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79D" w:rsidRPr="00334FC0" w:rsidRDefault="0050379D" w:rsidP="00C17B12">
      <w:pPr>
        <w:spacing w:beforeLines="20" w:afterLines="20"/>
        <w:rPr>
          <w:rStyle w:val="Emphasis"/>
        </w:rPr>
      </w:pPr>
    </w:p>
    <w:p w:rsidR="000C0355" w:rsidRPr="001D01D0" w:rsidRDefault="000C62C7" w:rsidP="00C17B12">
      <w:pPr>
        <w:spacing w:beforeLines="20" w:afterLines="20"/>
        <w:rPr>
          <w:color w:val="000000" w:themeColor="text1"/>
        </w:rPr>
        <w:sectPr w:rsidR="000C0355" w:rsidRPr="001D01D0" w:rsidSect="00114A60">
          <w:footerReference w:type="default" r:id="rId8"/>
          <w:headerReference w:type="first" r:id="rId9"/>
          <w:footerReference w:type="first" r:id="rId10"/>
          <w:pgSz w:w="11907" w:h="16840" w:code="9"/>
          <w:pgMar w:top="1134" w:right="851" w:bottom="1134" w:left="1418" w:header="567" w:footer="590" w:gutter="0"/>
          <w:pgNumType w:start="0"/>
          <w:cols w:space="720"/>
          <w:docGrid w:linePitch="272"/>
        </w:sectPr>
      </w:pPr>
      <w:r w:rsidRPr="000C62C7">
        <w:rPr>
          <w:noProof/>
          <w:color w:val="000000" w:themeColor="text1"/>
          <w:u w:val="single"/>
        </w:rPr>
        <w:pict>
          <v:rect id="Title 1" o:spid="_x0000_s1026" style="position:absolute;margin-left:-6.3pt;margin-top:-21.25pt;width:487.5pt;height:758.9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" filled="f" strokecolor="#002060" strokeweight="7pt">
            <v:stroke linestyle="thickThin"/>
            <v:path arrowok="t"/>
            <o:lock v:ext="edit" grouping="t"/>
            <v:textbox>
              <w:txbxContent>
                <w:p w:rsidR="00FA550E" w:rsidRPr="000A0D51" w:rsidRDefault="00FA550E" w:rsidP="00726364">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FA550E" w:rsidRPr="00466246" w:rsidRDefault="00FA550E" w:rsidP="00726364">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BQL DỰ ÁN ĐẦU TƯ XÂY DỰNG TỈNH QUẢNG NAM</w:t>
                  </w:r>
                </w:p>
                <w:p w:rsidR="00FA550E" w:rsidRPr="00B33DFB" w:rsidRDefault="00FA550E" w:rsidP="00B9180C">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FA550E" w:rsidRPr="00101F9E" w:rsidRDefault="00FA550E" w:rsidP="00B9180C">
                  <w:pPr>
                    <w:jc w:val="center"/>
                    <w:rPr>
                      <w:b/>
                      <w:bCs/>
                      <w:noProof/>
                      <w:color w:val="0F243E" w:themeColor="text2" w:themeShade="80"/>
                      <w:sz w:val="18"/>
                    </w:rPr>
                  </w:pPr>
                </w:p>
                <w:p w:rsidR="00FA550E" w:rsidRDefault="00FA550E" w:rsidP="00B9180C">
                  <w:pPr>
                    <w:jc w:val="center"/>
                    <w:rPr>
                      <w:b/>
                      <w:bCs/>
                      <w:noProof/>
                      <w:color w:val="0F243E" w:themeColor="text2" w:themeShade="80"/>
                      <w:sz w:val="30"/>
                    </w:rPr>
                  </w:pPr>
                </w:p>
                <w:p w:rsidR="00FA550E" w:rsidRPr="00267342" w:rsidRDefault="00FA550E" w:rsidP="006E779B">
                  <w:pPr>
                    <w:pStyle w:val="NormalWeb"/>
                    <w:spacing w:before="0" w:beforeAutospacing="0" w:after="0" w:afterAutospacing="0"/>
                    <w:jc w:val="center"/>
                    <w:rPr>
                      <w:rFonts w:ascii="Tahoma" w:eastAsiaTheme="majorEastAsia" w:hAnsi="Tahoma" w:cs="Tahoma"/>
                      <w:b/>
                      <w:bCs/>
                      <w:color w:val="002060"/>
                      <w:kern w:val="24"/>
                      <w:sz w:val="36"/>
                      <w:szCs w:val="36"/>
                    </w:rPr>
                  </w:pPr>
                  <w:r w:rsidRPr="00267342">
                    <w:rPr>
                      <w:rFonts w:ascii="Tahoma" w:eastAsiaTheme="majorEastAsia" w:hAnsi="Tahoma" w:cs="Tahoma"/>
                      <w:b/>
                      <w:bCs/>
                      <w:color w:val="002060"/>
                      <w:kern w:val="24"/>
                      <w:sz w:val="36"/>
                      <w:szCs w:val="36"/>
                    </w:rPr>
                    <w:t>BÁO CÁO</w:t>
                  </w:r>
                </w:p>
                <w:p w:rsidR="00FA550E" w:rsidRPr="00267342" w:rsidRDefault="00FA550E" w:rsidP="006E779B">
                  <w:pPr>
                    <w:pStyle w:val="NormalWeb"/>
                    <w:spacing w:before="0" w:beforeAutospacing="0" w:after="0" w:afterAutospacing="0"/>
                    <w:jc w:val="center"/>
                    <w:rPr>
                      <w:rFonts w:ascii="Tahoma" w:eastAsiaTheme="majorEastAsia" w:hAnsi="Tahoma" w:cs="Tahoma"/>
                      <w:b/>
                      <w:bCs/>
                      <w:color w:val="002060"/>
                      <w:kern w:val="24"/>
                      <w:sz w:val="36"/>
                      <w:szCs w:val="36"/>
                    </w:rPr>
                  </w:pPr>
                  <w:r w:rsidRPr="00267342">
                    <w:rPr>
                      <w:rFonts w:ascii="Tahoma" w:eastAsiaTheme="majorEastAsia" w:hAnsi="Tahoma" w:cs="Tahoma"/>
                      <w:b/>
                      <w:bCs/>
                      <w:color w:val="002060"/>
                      <w:kern w:val="24"/>
                      <w:sz w:val="36"/>
                      <w:szCs w:val="36"/>
                    </w:rPr>
                    <w:t>TÌNH HÌNH THỰC HIỆN DỰ ÁN</w:t>
                  </w:r>
                </w:p>
                <w:p w:rsidR="00FA550E" w:rsidRPr="00101F9E" w:rsidRDefault="00FA550E" w:rsidP="006E779B">
                  <w:pPr>
                    <w:pStyle w:val="NormalWeb"/>
                    <w:spacing w:before="0" w:beforeAutospacing="0" w:after="0" w:afterAutospacing="0"/>
                    <w:jc w:val="center"/>
                    <w:rPr>
                      <w:rFonts w:ascii="Calibri" w:eastAsiaTheme="majorEastAsia" w:hAnsi="Calibri"/>
                      <w:b/>
                      <w:bCs/>
                      <w:color w:val="002060"/>
                      <w:kern w:val="24"/>
                      <w:sz w:val="44"/>
                      <w:szCs w:val="52"/>
                    </w:rPr>
                  </w:pPr>
                </w:p>
                <w:p w:rsidR="00FA550E" w:rsidRPr="006E779B" w:rsidRDefault="00FA550E" w:rsidP="00267342">
                  <w:pPr>
                    <w:pStyle w:val="NormalWeb"/>
                    <w:spacing w:before="60" w:beforeAutospacing="0" w:after="60" w:afterAutospacing="0"/>
                    <w:jc w:val="center"/>
                    <w:rPr>
                      <w:rFonts w:ascii="Tahoma" w:hAnsi="Tahoma" w:cs="Tahoma"/>
                      <w:b/>
                      <w:color w:val="FF0000"/>
                      <w:sz w:val="26"/>
                      <w:szCs w:val="28"/>
                    </w:rPr>
                  </w:pPr>
                  <w:r>
                    <w:rPr>
                      <w:rFonts w:ascii="Tahoma" w:hAnsi="Tahoma" w:cs="Tahoma"/>
                      <w:b/>
                      <w:color w:val="FF0000"/>
                      <w:sz w:val="26"/>
                      <w:szCs w:val="28"/>
                    </w:rPr>
                    <w:t>TUẦN THỨ 53</w:t>
                  </w:r>
                  <w:r w:rsidRPr="006E779B">
                    <w:rPr>
                      <w:rFonts w:ascii="Tahoma" w:hAnsi="Tahoma" w:cs="Tahoma"/>
                      <w:b/>
                      <w:color w:val="FF0000"/>
                      <w:sz w:val="26"/>
                      <w:szCs w:val="28"/>
                    </w:rPr>
                    <w:t xml:space="preserve"> - TỪ NGÀY </w:t>
                  </w:r>
                  <w:r>
                    <w:rPr>
                      <w:rFonts w:ascii="Tahoma" w:hAnsi="Tahoma" w:cs="Tahoma"/>
                      <w:b/>
                      <w:color w:val="FF0000"/>
                      <w:sz w:val="26"/>
                      <w:szCs w:val="28"/>
                    </w:rPr>
                    <w:t>11/8/2017</w:t>
                  </w:r>
                  <w:r w:rsidRPr="006E779B">
                    <w:rPr>
                      <w:rFonts w:ascii="Tahoma" w:hAnsi="Tahoma" w:cs="Tahoma"/>
                      <w:b/>
                      <w:color w:val="FF0000"/>
                      <w:sz w:val="26"/>
                      <w:szCs w:val="28"/>
                    </w:rPr>
                    <w:t xml:space="preserve"> -:- </w:t>
                  </w:r>
                  <w:r>
                    <w:rPr>
                      <w:rFonts w:ascii="Tahoma" w:hAnsi="Tahoma" w:cs="Tahoma"/>
                      <w:b/>
                      <w:color w:val="FF0000"/>
                      <w:sz w:val="26"/>
                      <w:szCs w:val="28"/>
                    </w:rPr>
                    <w:t>17/8/2017</w:t>
                  </w:r>
                </w:p>
                <w:p w:rsidR="00FA550E" w:rsidRPr="00267342" w:rsidRDefault="00FA550E"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DỰ ÁN: PHÁT TRIỂN CÁC THÀNH PHỐ LOẠI 2 </w:t>
                  </w:r>
                </w:p>
                <w:p w:rsidR="00FA550E" w:rsidRPr="00267342" w:rsidRDefault="00FA550E"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TẠI TỈNH QUẢNG NAM, HÀ TĨNH VÀ ĐẮK LẮK </w:t>
                  </w:r>
                </w:p>
                <w:p w:rsidR="00FA550E" w:rsidRPr="006E779B" w:rsidRDefault="00FA550E" w:rsidP="00267342">
                  <w:pPr>
                    <w:spacing w:before="60" w:after="60"/>
                    <w:jc w:val="center"/>
                    <w:rPr>
                      <w:rFonts w:ascii="Tahoma" w:hAnsi="Tahoma" w:cs="Tahoma"/>
                      <w:b/>
                      <w:bCs/>
                      <w:iCs/>
                      <w:sz w:val="26"/>
                      <w:szCs w:val="28"/>
                      <w:lang w:val="sv-SE"/>
                    </w:rPr>
                  </w:pPr>
                </w:p>
                <w:p w:rsidR="00FA550E" w:rsidRPr="00267342" w:rsidRDefault="00FA550E" w:rsidP="00C17B12">
                  <w:pPr>
                    <w:spacing w:beforeLines="50" w:after="60"/>
                    <w:jc w:val="center"/>
                    <w:rPr>
                      <w:rFonts w:ascii="Tahoma" w:hAnsi="Tahoma" w:cs="Tahoma"/>
                      <w:b/>
                      <w:bCs/>
                      <w:iCs/>
                      <w:sz w:val="28"/>
                      <w:szCs w:val="28"/>
                      <w:lang w:val="sv-SE"/>
                    </w:rPr>
                  </w:pPr>
                  <w:r w:rsidRPr="00267342">
                    <w:rPr>
                      <w:rFonts w:ascii="Tahoma" w:hAnsi="Tahoma" w:cs="Tahoma"/>
                      <w:b/>
                      <w:bCs/>
                      <w:iCs/>
                      <w:sz w:val="28"/>
                      <w:szCs w:val="28"/>
                      <w:lang w:val="sv-SE"/>
                    </w:rPr>
                    <w:t>TIỂU DỰ ÁN PHÁT TRIỂN THÀNH PHỐ TAM KỲ</w:t>
                  </w:r>
                </w:p>
                <w:p w:rsidR="00FA550E" w:rsidRPr="00267342" w:rsidRDefault="00FA550E" w:rsidP="00C17B12">
                  <w:pPr>
                    <w:spacing w:beforeLines="50" w:after="60"/>
                    <w:jc w:val="center"/>
                    <w:rPr>
                      <w:rFonts w:ascii="Tahoma" w:hAnsi="Tahoma" w:cs="Tahoma"/>
                      <w:b/>
                      <w:bCs/>
                      <w:iCs/>
                      <w:sz w:val="28"/>
                      <w:szCs w:val="28"/>
                      <w:lang w:val="sv-SE"/>
                    </w:rPr>
                  </w:pPr>
                  <w:r w:rsidRPr="00267342">
                    <w:rPr>
                      <w:rFonts w:ascii="Tahoma" w:hAnsi="Tahoma" w:cs="Tahoma"/>
                      <w:b/>
                      <w:bCs/>
                      <w:iCs/>
                      <w:sz w:val="28"/>
                      <w:szCs w:val="28"/>
                      <w:lang w:val="sv-SE"/>
                    </w:rPr>
                    <w:t>HỢP PHẦN 2: XÂY DỰNG ĐƯỜNG CHIẾN LƯỢC -</w:t>
                  </w:r>
                </w:p>
                <w:p w:rsidR="00FA550E" w:rsidRPr="00267342" w:rsidRDefault="00FA550E" w:rsidP="00C17B12">
                  <w:pPr>
                    <w:spacing w:beforeLines="50" w:after="60"/>
                    <w:jc w:val="center"/>
                    <w:rPr>
                      <w:rFonts w:ascii="Tahoma" w:hAnsi="Tahoma" w:cs="Tahoma"/>
                      <w:b/>
                      <w:bCs/>
                      <w:iCs/>
                      <w:sz w:val="28"/>
                      <w:szCs w:val="28"/>
                      <w:lang w:val="sv-SE"/>
                    </w:rPr>
                  </w:pPr>
                  <w:r w:rsidRPr="00267342">
                    <w:rPr>
                      <w:rFonts w:ascii="Tahoma" w:hAnsi="Tahoma" w:cs="Tahoma"/>
                      <w:b/>
                      <w:bCs/>
                      <w:iCs/>
                      <w:sz w:val="28"/>
                      <w:szCs w:val="28"/>
                      <w:lang w:val="sv-SE"/>
                    </w:rPr>
                    <w:t>XÂY DỰNG ĐƯỜNG ĐIỆN BIÊN PHỦ</w:t>
                  </w:r>
                </w:p>
                <w:p w:rsidR="00FA550E" w:rsidRPr="00CB7F21" w:rsidRDefault="00FA550E" w:rsidP="00B9180C">
                  <w:pPr>
                    <w:jc w:val="center"/>
                    <w:rPr>
                      <w:rFonts w:ascii="Calibri" w:eastAsiaTheme="majorEastAsia" w:hAnsi="Calibri"/>
                      <w:b/>
                      <w:bCs/>
                      <w:color w:val="002060"/>
                      <w:kern w:val="24"/>
                      <w:sz w:val="24"/>
                      <w:szCs w:val="40"/>
                      <w:lang w:val="sv-SE"/>
                    </w:rPr>
                  </w:pPr>
                </w:p>
                <w:p w:rsidR="00FA550E" w:rsidRDefault="00FA550E" w:rsidP="00B9180C">
                  <w:pPr>
                    <w:jc w:val="center"/>
                    <w:rPr>
                      <w:b/>
                      <w:bCs/>
                      <w:noProof/>
                      <w:color w:val="000000" w:themeColor="text1"/>
                      <w:sz w:val="30"/>
                    </w:rPr>
                  </w:pPr>
                  <w:r>
                    <w:rPr>
                      <w:b/>
                      <w:bCs/>
                      <w:noProof/>
                      <w:color w:val="000000" w:themeColor="text1"/>
                      <w:sz w:val="30"/>
                    </w:rPr>
                    <w:drawing>
                      <wp:inline distT="0" distB="0" distL="0" distR="0">
                        <wp:extent cx="3743325" cy="210808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w2.jpg"/>
                                <pic:cNvPicPr/>
                              </pic:nvPicPr>
                              <pic:blipFill rotWithShape="1">
                                <a:blip r:embed="rId1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3753065" cy="211356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A550E" w:rsidRDefault="00FA550E" w:rsidP="00357AD7">
                  <w:pPr>
                    <w:spacing w:after="120"/>
                    <w:jc w:val="center"/>
                    <w:rPr>
                      <w:rFonts w:ascii="Tahoma" w:hAnsi="Tahoma" w:cs="Tahoma"/>
                      <w:b/>
                      <w:bCs/>
                      <w:noProof/>
                      <w:color w:val="000000" w:themeColor="text1"/>
                      <w:sz w:val="22"/>
                      <w:u w:val="single"/>
                    </w:rPr>
                  </w:pPr>
                </w:p>
                <w:p w:rsidR="00FA550E" w:rsidRPr="00357AD7" w:rsidRDefault="00FA550E" w:rsidP="00357AD7">
                  <w:pPr>
                    <w:spacing w:after="120"/>
                    <w:jc w:val="center"/>
                    <w:rPr>
                      <w:rFonts w:ascii="Tahoma" w:hAnsi="Tahoma" w:cs="Tahoma"/>
                      <w:b/>
                      <w:bCs/>
                      <w:noProof/>
                      <w:color w:val="000000" w:themeColor="text1"/>
                      <w:sz w:val="22"/>
                      <w:u w:val="single"/>
                      <w:lang w:val="vi-VN"/>
                    </w:rPr>
                  </w:pPr>
                  <w:r w:rsidRPr="00357AD7">
                    <w:rPr>
                      <w:rFonts w:ascii="Tahoma" w:hAnsi="Tahoma" w:cs="Tahoma"/>
                      <w:b/>
                      <w:bCs/>
                      <w:noProof/>
                      <w:color w:val="000000" w:themeColor="text1"/>
                      <w:sz w:val="22"/>
                      <w:u w:val="single"/>
                      <w:lang w:val="vi-VN"/>
                    </w:rPr>
                    <w:t>LIÊN DANH TƯ VẤN GIÁM SÁT</w:t>
                  </w:r>
                </w:p>
                <w:p w:rsidR="00FA550E" w:rsidRPr="00CB7F21" w:rsidRDefault="00FA550E" w:rsidP="0035340A">
                  <w:pPr>
                    <w:jc w:val="center"/>
                    <w:rPr>
                      <w:rFonts w:ascii="Verdana" w:hAnsi="Verdana"/>
                      <w:b/>
                      <w:bCs/>
                      <w:noProof/>
                      <w:color w:val="002060"/>
                      <w:sz w:val="22"/>
                      <w:lang w:val="vi-VN"/>
                    </w:rPr>
                  </w:pPr>
                  <w:r w:rsidRPr="00CB7F21">
                    <w:rPr>
                      <w:rFonts w:ascii="Verdana" w:hAnsi="Verdana"/>
                      <w:b/>
                      <w:bCs/>
                      <w:noProof/>
                      <w:color w:val="002060"/>
                      <w:sz w:val="22"/>
                      <w:lang w:val="vi-VN"/>
                    </w:rPr>
                    <w:t>CÔNG TY CỔ PHẦN TƯ VẤN VÀ ĐẦU TƯ XÂY DỰNG ECC</w:t>
                  </w:r>
                </w:p>
                <w:p w:rsidR="00FA550E" w:rsidRPr="00CB7F21" w:rsidRDefault="00FA550E" w:rsidP="0035340A">
                  <w:pPr>
                    <w:jc w:val="center"/>
                    <w:rPr>
                      <w:rFonts w:ascii="Tahoma" w:hAnsi="Tahoma" w:cs="Tahoma"/>
                      <w:bCs/>
                      <w:noProof/>
                      <w:lang w:val="vi-VN"/>
                    </w:rPr>
                  </w:pPr>
                  <w:r w:rsidRPr="00CB7F21">
                    <w:rPr>
                      <w:rFonts w:ascii="Tahoma" w:hAnsi="Tahoma" w:cs="Tahoma"/>
                      <w:bCs/>
                      <w:noProof/>
                      <w:lang w:val="vi-VN"/>
                    </w:rPr>
                    <w:t xml:space="preserve">Địa chỉ: </w:t>
                  </w:r>
                  <w:r>
                    <w:rPr>
                      <w:rFonts w:ascii="Tahoma" w:hAnsi="Tahoma" w:cs="Tahoma"/>
                      <w:bCs/>
                      <w:noProof/>
                      <w:lang w:val="vi-VN"/>
                    </w:rPr>
                    <w:t>385</w:t>
                  </w:r>
                  <w:r w:rsidRPr="00CB7F21">
                    <w:rPr>
                      <w:rFonts w:ascii="Tahoma" w:hAnsi="Tahoma" w:cs="Tahoma"/>
                      <w:bCs/>
                      <w:noProof/>
                      <w:lang w:val="vi-VN"/>
                    </w:rPr>
                    <w:t xml:space="preserve"> Nguyễn Văn Linh – TP Đà NẵngTEL: 0</w:t>
                  </w:r>
                  <w:r>
                    <w:rPr>
                      <w:rFonts w:ascii="Tahoma" w:hAnsi="Tahoma" w:cs="Tahoma"/>
                      <w:bCs/>
                      <w:noProof/>
                    </w:rPr>
                    <w:t>236</w:t>
                  </w:r>
                  <w:r w:rsidRPr="00CB7F21">
                    <w:rPr>
                      <w:rFonts w:ascii="Tahoma" w:hAnsi="Tahoma" w:cs="Tahoma"/>
                      <w:bCs/>
                      <w:noProof/>
                      <w:lang w:val="vi-VN"/>
                    </w:rPr>
                    <w:t xml:space="preserve">.3656388 </w:t>
                  </w:r>
                </w:p>
                <w:p w:rsidR="00FA550E" w:rsidRDefault="00FA550E" w:rsidP="0035340A">
                  <w:pPr>
                    <w:jc w:val="center"/>
                    <w:rPr>
                      <w:rStyle w:val="Hyperlink"/>
                      <w:rFonts w:ascii="Tahoma" w:hAnsi="Tahoma" w:cs="Tahoma"/>
                      <w:bCs/>
                      <w:noProof/>
                    </w:rPr>
                  </w:pPr>
                  <w:r w:rsidRPr="0035340A">
                    <w:rPr>
                      <w:rFonts w:ascii="Tahoma" w:hAnsi="Tahoma" w:cs="Tahoma"/>
                      <w:bCs/>
                      <w:noProof/>
                    </w:rPr>
                    <w:t xml:space="preserve">Email: </w:t>
                  </w:r>
                  <w:hyperlink r:id="rId12" w:history="1">
                    <w:r w:rsidRPr="0035340A">
                      <w:rPr>
                        <w:rStyle w:val="Hyperlink"/>
                        <w:rFonts w:ascii="Tahoma" w:hAnsi="Tahoma" w:cs="Tahoma"/>
                        <w:bCs/>
                        <w:noProof/>
                      </w:rPr>
                      <w:t>inbox@bk-ecc.com.vn</w:t>
                    </w:r>
                  </w:hyperlink>
                  <w:r w:rsidRPr="0035340A">
                    <w:rPr>
                      <w:rFonts w:ascii="Tahoma" w:hAnsi="Tahoma" w:cs="Tahoma"/>
                      <w:bCs/>
                      <w:noProof/>
                    </w:rPr>
                    <w:t xml:space="preserve"> – Website: </w:t>
                  </w:r>
                  <w:hyperlink r:id="rId13" w:history="1">
                    <w:r w:rsidRPr="0035340A">
                      <w:rPr>
                        <w:rStyle w:val="Hyperlink"/>
                        <w:rFonts w:ascii="Tahoma" w:hAnsi="Tahoma" w:cs="Tahoma"/>
                        <w:bCs/>
                        <w:noProof/>
                      </w:rPr>
                      <w:t>www.bk-ecc.com.vn</w:t>
                    </w:r>
                  </w:hyperlink>
                </w:p>
                <w:p w:rsidR="00FA550E" w:rsidRDefault="00FA550E" w:rsidP="0035340A">
                  <w:pPr>
                    <w:jc w:val="center"/>
                    <w:rPr>
                      <w:rStyle w:val="Hyperlink"/>
                      <w:rFonts w:ascii="Tahoma" w:hAnsi="Tahoma" w:cs="Tahoma"/>
                      <w:bCs/>
                      <w:noProof/>
                    </w:rPr>
                  </w:pPr>
                </w:p>
                <w:p w:rsidR="00FA550E" w:rsidRPr="00357AD7" w:rsidRDefault="00FA550E" w:rsidP="0035340A">
                  <w:pPr>
                    <w:jc w:val="center"/>
                    <w:rPr>
                      <w:rFonts w:ascii="Verdana" w:hAnsi="Verdana"/>
                      <w:b/>
                      <w:bCs/>
                      <w:noProof/>
                      <w:color w:val="002060"/>
                      <w:sz w:val="22"/>
                      <w:lang w:val="vi-VN"/>
                    </w:rPr>
                  </w:pPr>
                  <w:r w:rsidRPr="0035340A">
                    <w:rPr>
                      <w:rFonts w:ascii="Verdana" w:hAnsi="Verdana"/>
                      <w:b/>
                      <w:bCs/>
                      <w:noProof/>
                      <w:color w:val="002060"/>
                      <w:sz w:val="22"/>
                    </w:rPr>
                    <w:t xml:space="preserve">CÔNG TY CỔ PHẦN XÂY DỰNG THÀNH CÔNG </w:t>
                  </w:r>
                  <w:r>
                    <w:rPr>
                      <w:rFonts w:ascii="Verdana" w:hAnsi="Verdana"/>
                      <w:b/>
                      <w:bCs/>
                      <w:noProof/>
                      <w:color w:val="002060"/>
                      <w:sz w:val="22"/>
                      <w:lang w:val="vi-VN"/>
                    </w:rPr>
                    <w:t xml:space="preserve">– </w:t>
                  </w:r>
                </w:p>
                <w:p w:rsidR="00FA550E" w:rsidRPr="00CB7F21" w:rsidRDefault="00FA550E" w:rsidP="0035340A">
                  <w:pPr>
                    <w:jc w:val="center"/>
                    <w:rPr>
                      <w:rFonts w:ascii="Tahoma" w:hAnsi="Tahoma" w:cs="Tahoma"/>
                      <w:bCs/>
                      <w:noProof/>
                      <w:lang w:val="vi-VN"/>
                    </w:rPr>
                  </w:pPr>
                  <w:r w:rsidRPr="00CB7F21">
                    <w:rPr>
                      <w:rFonts w:ascii="Tahoma" w:hAnsi="Tahoma" w:cs="Tahoma"/>
                      <w:bCs/>
                      <w:noProof/>
                      <w:lang w:val="vi-VN"/>
                    </w:rPr>
                    <w:t>168 Lý Thường Kiệt, Phường An Mỹ, Thành phố Tam Kỳ, Quảng Nam,</w:t>
                  </w:r>
                </w:p>
                <w:p w:rsidR="00FA550E" w:rsidRPr="00357AD7" w:rsidRDefault="00FA550E" w:rsidP="0035340A">
                  <w:pPr>
                    <w:jc w:val="center"/>
                    <w:rPr>
                      <w:b/>
                      <w:bCs/>
                      <w:noProof/>
                      <w:color w:val="000000" w:themeColor="text1"/>
                      <w:sz w:val="30"/>
                      <w:lang w:val="vi-VN"/>
                    </w:rPr>
                  </w:pPr>
                  <w:r>
                    <w:rPr>
                      <w:rFonts w:ascii="Tahoma" w:hAnsi="Tahoma" w:cs="Tahoma"/>
                      <w:bCs/>
                      <w:noProof/>
                      <w:lang w:val="vi-VN"/>
                    </w:rPr>
                    <w:t xml:space="preserve">TEL: </w:t>
                  </w:r>
                  <w:r>
                    <w:rPr>
                      <w:rFonts w:ascii="Tahoma" w:hAnsi="Tahoma" w:cs="Tahoma"/>
                      <w:bCs/>
                      <w:noProof/>
                    </w:rPr>
                    <w:t>0235.</w:t>
                  </w:r>
                  <w:r w:rsidRPr="0035340A">
                    <w:rPr>
                      <w:rFonts w:ascii="Tahoma" w:hAnsi="Tahoma" w:cs="Tahoma"/>
                      <w:bCs/>
                      <w:noProof/>
                    </w:rPr>
                    <w:t>38</w:t>
                  </w:r>
                  <w:r>
                    <w:rPr>
                      <w:rFonts w:ascii="Tahoma" w:hAnsi="Tahoma" w:cs="Tahoma"/>
                      <w:bCs/>
                      <w:noProof/>
                      <w:lang w:val="vi-VN"/>
                    </w:rPr>
                    <w:t>38699</w:t>
                  </w:r>
                </w:p>
                <w:p w:rsidR="00FA550E" w:rsidRDefault="00FA550E" w:rsidP="00101F9E">
                  <w:pPr>
                    <w:rPr>
                      <w:b/>
                      <w:bCs/>
                      <w:noProof/>
                      <w:color w:val="000000" w:themeColor="text1"/>
                      <w:sz w:val="36"/>
                    </w:rPr>
                  </w:pPr>
                </w:p>
                <w:p w:rsidR="00FA550E" w:rsidRPr="00101F9E" w:rsidRDefault="00FA550E" w:rsidP="00101F9E">
                  <w:pPr>
                    <w:rPr>
                      <w:b/>
                      <w:bCs/>
                      <w:noProof/>
                      <w:color w:val="000000" w:themeColor="text1"/>
                      <w:sz w:val="36"/>
                    </w:rPr>
                  </w:pPr>
                </w:p>
                <w:p w:rsidR="00FA550E" w:rsidRPr="000567C0" w:rsidRDefault="00FA550E" w:rsidP="0035340A">
                  <w:pPr>
                    <w:ind w:left="720" w:hanging="720"/>
                    <w:jc w:val="center"/>
                    <w:rPr>
                      <w:b/>
                      <w:bCs/>
                      <w:noProof/>
                      <w:color w:val="000000" w:themeColor="text1"/>
                      <w:sz w:val="30"/>
                      <w:lang w:val="vi-VN"/>
                    </w:rPr>
                  </w:pPr>
                  <w:r>
                    <w:rPr>
                      <w:b/>
                      <w:bCs/>
                      <w:noProof/>
                      <w:color w:val="000000" w:themeColor="text1"/>
                      <w:sz w:val="30"/>
                    </w:rPr>
                    <w:drawing>
                      <wp:inline distT="0" distB="0" distL="0" distR="0">
                        <wp:extent cx="611426" cy="64700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1426" cy="647004"/>
                                </a:xfrm>
                                <a:prstGeom prst="rect">
                                  <a:avLst/>
                                </a:prstGeom>
                              </pic:spPr>
                            </pic:pic>
                          </a:graphicData>
                        </a:graphic>
                      </wp:inline>
                    </w:drawing>
                  </w:r>
                  <w:r>
                    <w:rPr>
                      <w:b/>
                      <w:bCs/>
                      <w:noProof/>
                      <w:color w:val="000000" w:themeColor="text1"/>
                      <w:sz w:val="30"/>
                    </w:rPr>
                    <w:drawing>
                      <wp:inline distT="0" distB="0" distL="0" distR="0">
                        <wp:extent cx="982639" cy="566567"/>
                        <wp:effectExtent l="0" t="0" r="825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24802" cy="590877"/>
                                </a:xfrm>
                                <a:prstGeom prst="rect">
                                  <a:avLst/>
                                </a:prstGeom>
                              </pic:spPr>
                            </pic:pic>
                          </a:graphicData>
                        </a:graphic>
                      </wp:inline>
                    </w:drawing>
                  </w:r>
                </w:p>
                <w:p w:rsidR="00FA550E" w:rsidRDefault="00FA550E" w:rsidP="006E779B">
                  <w:pPr>
                    <w:jc w:val="center"/>
                    <w:rPr>
                      <w:b/>
                      <w:bCs/>
                      <w:noProof/>
                      <w:color w:val="000000" w:themeColor="text1"/>
                      <w:sz w:val="16"/>
                    </w:rPr>
                  </w:pPr>
                </w:p>
                <w:p w:rsidR="00FA550E" w:rsidRDefault="00FA550E" w:rsidP="006E779B">
                  <w:pPr>
                    <w:jc w:val="center"/>
                    <w:rPr>
                      <w:b/>
                      <w:bCs/>
                      <w:noProof/>
                      <w:color w:val="000000" w:themeColor="text1"/>
                      <w:sz w:val="16"/>
                    </w:rPr>
                  </w:pPr>
                </w:p>
                <w:p w:rsidR="00FA550E" w:rsidRDefault="00FA550E" w:rsidP="006E779B">
                  <w:pPr>
                    <w:jc w:val="center"/>
                    <w:rPr>
                      <w:b/>
                      <w:bCs/>
                      <w:noProof/>
                      <w:color w:val="000000" w:themeColor="text1"/>
                      <w:sz w:val="16"/>
                    </w:rPr>
                  </w:pPr>
                </w:p>
                <w:p w:rsidR="00FA550E" w:rsidRDefault="00FA550E" w:rsidP="006E779B">
                  <w:pPr>
                    <w:jc w:val="center"/>
                    <w:rPr>
                      <w:b/>
                      <w:bCs/>
                      <w:noProof/>
                      <w:color w:val="000000" w:themeColor="text1"/>
                      <w:sz w:val="16"/>
                    </w:rPr>
                  </w:pPr>
                </w:p>
                <w:p w:rsidR="00FA550E" w:rsidRDefault="00FA550E" w:rsidP="006E779B">
                  <w:pPr>
                    <w:jc w:val="center"/>
                    <w:rPr>
                      <w:b/>
                      <w:bCs/>
                      <w:noProof/>
                      <w:color w:val="000000" w:themeColor="text1"/>
                      <w:sz w:val="16"/>
                    </w:rPr>
                  </w:pPr>
                </w:p>
                <w:p w:rsidR="00FA550E" w:rsidRPr="00FF719B" w:rsidRDefault="00FA550E" w:rsidP="006E779B">
                  <w:pPr>
                    <w:jc w:val="center"/>
                    <w:rPr>
                      <w:rFonts w:ascii="Verdana" w:hAnsi="Verdana"/>
                      <w:i/>
                      <w:noProof/>
                    </w:rPr>
                  </w:pPr>
                  <w:r>
                    <w:rPr>
                      <w:rFonts w:ascii="Verdana" w:hAnsi="Verdana"/>
                      <w:i/>
                      <w:noProof/>
                    </w:rPr>
                    <w:t xml:space="preserve">Tam Kỳ, tháng 03 </w:t>
                  </w:r>
                  <w:r w:rsidRPr="00B9180C">
                    <w:rPr>
                      <w:rFonts w:ascii="Verdana" w:hAnsi="Verdana"/>
                      <w:i/>
                      <w:noProof/>
                    </w:rPr>
                    <w:t>năm 201</w:t>
                  </w:r>
                  <w:r>
                    <w:rPr>
                      <w:rFonts w:ascii="Verdana" w:hAnsi="Verdana"/>
                      <w:i/>
                      <w:noProof/>
                    </w:rPr>
                    <w:t>7</w:t>
                  </w:r>
                </w:p>
                <w:p w:rsidR="00FA550E" w:rsidRDefault="00FA550E" w:rsidP="00B9180C">
                  <w:pPr>
                    <w:jc w:val="center"/>
                    <w:rPr>
                      <w:i/>
                      <w:noProof/>
                    </w:rPr>
                  </w:pPr>
                </w:p>
                <w:p w:rsidR="00FA550E" w:rsidRDefault="00FA550E" w:rsidP="00B9180C">
                  <w:pPr>
                    <w:jc w:val="center"/>
                    <w:rPr>
                      <w:i/>
                      <w:noProof/>
                    </w:rPr>
                  </w:pPr>
                </w:p>
                <w:p w:rsidR="00FA550E" w:rsidRDefault="00FA550E" w:rsidP="00B9180C">
                  <w:pPr>
                    <w:jc w:val="center"/>
                    <w:rPr>
                      <w:i/>
                      <w:noProof/>
                    </w:rPr>
                  </w:pPr>
                </w:p>
                <w:p w:rsidR="00FA550E" w:rsidRDefault="00FA550E" w:rsidP="00B9180C">
                  <w:pPr>
                    <w:jc w:val="center"/>
                    <w:rPr>
                      <w:i/>
                      <w:noProof/>
                    </w:rPr>
                  </w:pPr>
                </w:p>
                <w:p w:rsidR="00FA550E" w:rsidRDefault="00FA550E" w:rsidP="00B9180C">
                  <w:pPr>
                    <w:jc w:val="center"/>
                    <w:rPr>
                      <w:i/>
                      <w:noProof/>
                    </w:rPr>
                  </w:pPr>
                </w:p>
                <w:p w:rsidR="00FA550E" w:rsidRDefault="00FA550E" w:rsidP="00B9180C">
                  <w:pPr>
                    <w:jc w:val="center"/>
                    <w:rPr>
                      <w:i/>
                      <w:noProof/>
                    </w:rPr>
                  </w:pPr>
                </w:p>
                <w:p w:rsidR="00FA550E" w:rsidRDefault="00FA550E" w:rsidP="00B9180C">
                  <w:pPr>
                    <w:jc w:val="center"/>
                    <w:rPr>
                      <w:i/>
                      <w:noProof/>
                    </w:rPr>
                  </w:pPr>
                </w:p>
                <w:p w:rsidR="00FA550E" w:rsidRDefault="00FA550E" w:rsidP="00B9180C">
                  <w:pPr>
                    <w:jc w:val="center"/>
                    <w:rPr>
                      <w:i/>
                      <w:noProof/>
                    </w:rPr>
                  </w:pPr>
                </w:p>
                <w:p w:rsidR="00FA550E" w:rsidRDefault="00FA550E" w:rsidP="00B9180C">
                  <w:pPr>
                    <w:jc w:val="center"/>
                    <w:rPr>
                      <w:i/>
                      <w:noProof/>
                    </w:rPr>
                  </w:pPr>
                </w:p>
                <w:p w:rsidR="00FA550E" w:rsidRDefault="00FA550E" w:rsidP="00B9180C">
                  <w:pPr>
                    <w:jc w:val="center"/>
                    <w:rPr>
                      <w:i/>
                      <w:noProof/>
                    </w:rPr>
                  </w:pPr>
                </w:p>
                <w:p w:rsidR="00FA550E" w:rsidRDefault="00FA550E" w:rsidP="00B9180C">
                  <w:pPr>
                    <w:jc w:val="center"/>
                    <w:rPr>
                      <w:i/>
                      <w:noProof/>
                    </w:rPr>
                  </w:pPr>
                </w:p>
                <w:p w:rsidR="00FA550E" w:rsidRDefault="00FA550E" w:rsidP="00B9180C">
                  <w:pPr>
                    <w:jc w:val="center"/>
                    <w:rPr>
                      <w:i/>
                      <w:noProof/>
                    </w:rPr>
                  </w:pPr>
                </w:p>
                <w:p w:rsidR="00FA550E" w:rsidRPr="00B348F6" w:rsidRDefault="00FA550E" w:rsidP="00B9180C">
                  <w:pPr>
                    <w:jc w:val="center"/>
                    <w:rPr>
                      <w:b/>
                      <w:bCs/>
                      <w:noProof/>
                      <w:color w:val="002060"/>
                      <w:sz w:val="30"/>
                    </w:rPr>
                  </w:pPr>
                </w:p>
                <w:p w:rsidR="00FA550E" w:rsidRPr="0066411C" w:rsidRDefault="00FA550E" w:rsidP="00B9180C">
                  <w:pPr>
                    <w:jc w:val="center"/>
                    <w:rPr>
                      <w:b/>
                      <w:noProof/>
                      <w:color w:val="0F243E" w:themeColor="text2" w:themeShade="80"/>
                      <w:sz w:val="30"/>
                    </w:rPr>
                  </w:pPr>
                  <w:r>
                    <w:rPr>
                      <w:rFonts w:ascii="Calibri" w:eastAsiaTheme="majorEastAsia" w:hAnsi="Calibri"/>
                      <w:b/>
                      <w:bCs/>
                      <w:color w:val="FF0000"/>
                      <w:kern w:val="24"/>
                      <w:sz w:val="40"/>
                      <w:szCs w:val="40"/>
                    </w:rPr>
                    <w:br/>
                  </w:r>
                </w:p>
                <w:p w:rsidR="00FA550E" w:rsidRPr="0066411C" w:rsidRDefault="00FA550E" w:rsidP="00B9180C">
                  <w:pPr>
                    <w:pStyle w:val="BalloonText"/>
                    <w:jc w:val="center"/>
                    <w:rPr>
                      <w:color w:val="0F243E" w:themeColor="text2" w:themeShade="80"/>
                      <w:sz w:val="18"/>
                    </w:rPr>
                  </w:pPr>
                </w:p>
              </w:txbxContent>
            </v:textbox>
          </v:rect>
        </w:pict>
      </w:r>
      <w:r w:rsidR="00B9180C" w:rsidRPr="001D01D0">
        <w:rPr>
          <w:color w:val="000000" w:themeColor="text1"/>
        </w:rPr>
        <w:br w:type="page"/>
      </w:r>
    </w:p>
    <w:p w:rsidR="00E47661" w:rsidRPr="001D01D0" w:rsidRDefault="000C62C7" w:rsidP="00C17B12">
      <w:pPr>
        <w:spacing w:beforeLines="20" w:afterLines="20"/>
        <w:rPr>
          <w:color w:val="000000" w:themeColor="text1"/>
        </w:rPr>
      </w:pPr>
      <w:r w:rsidRPr="000C62C7">
        <w:rPr>
          <w:noProof/>
          <w:color w:val="000000" w:themeColor="text1"/>
          <w:u w:val="single"/>
        </w:rPr>
        <w:lastRenderedPageBreak/>
        <w:pict>
          <v:rect id="_x0000_s1027" style="position:absolute;margin-left:7.2pt;margin-top:-5.75pt;width:487.5pt;height:760.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" filled="f" stroked="f" strokeweight="7pt">
            <v:stroke linestyle="thickThin"/>
            <v:path arrowok="t"/>
            <o:lock v:ext="edit" grouping="t"/>
            <v:textbox>
              <w:txbxContent>
                <w:p w:rsidR="00FA550E" w:rsidRPr="000A0D51" w:rsidRDefault="00FA550E" w:rsidP="00071649">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FA550E" w:rsidRPr="00466246" w:rsidRDefault="00FA550E" w:rsidP="00071649">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BQL DỰ ÁN ĐẦU TƯ XÂY DỰNG TỈNH QUẢNG NAM</w:t>
                  </w:r>
                </w:p>
                <w:p w:rsidR="00FA550E" w:rsidRPr="00B33DFB" w:rsidRDefault="00FA550E" w:rsidP="00EB2EBD">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FA550E" w:rsidRDefault="00FA550E" w:rsidP="00EB2EBD">
                  <w:pPr>
                    <w:jc w:val="center"/>
                    <w:rPr>
                      <w:b/>
                      <w:bCs/>
                      <w:noProof/>
                      <w:color w:val="0F243E" w:themeColor="text2" w:themeShade="80"/>
                      <w:sz w:val="30"/>
                    </w:rPr>
                  </w:pPr>
                </w:p>
                <w:p w:rsidR="00FA550E" w:rsidRDefault="00FA550E" w:rsidP="00EB2EBD">
                  <w:pPr>
                    <w:jc w:val="center"/>
                    <w:rPr>
                      <w:b/>
                      <w:bCs/>
                      <w:noProof/>
                      <w:color w:val="0F243E" w:themeColor="text2" w:themeShade="80"/>
                      <w:sz w:val="30"/>
                    </w:rPr>
                  </w:pPr>
                </w:p>
                <w:p w:rsidR="00FA550E" w:rsidRDefault="00FA550E" w:rsidP="00267342">
                  <w:pPr>
                    <w:rPr>
                      <w:b/>
                      <w:bCs/>
                      <w:noProof/>
                      <w:color w:val="0F243E" w:themeColor="text2" w:themeShade="80"/>
                      <w:sz w:val="30"/>
                    </w:rPr>
                  </w:pPr>
                </w:p>
                <w:p w:rsidR="00FA550E" w:rsidRDefault="00FA550E" w:rsidP="00EB2EBD">
                  <w:pPr>
                    <w:jc w:val="center"/>
                    <w:rPr>
                      <w:b/>
                      <w:bCs/>
                      <w:noProof/>
                      <w:color w:val="0F243E" w:themeColor="text2" w:themeShade="80"/>
                      <w:sz w:val="30"/>
                    </w:rPr>
                  </w:pPr>
                </w:p>
                <w:p w:rsidR="00FA550E" w:rsidRPr="006E779B" w:rsidRDefault="00FA550E"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BÁO CÁO</w:t>
                  </w:r>
                </w:p>
                <w:p w:rsidR="00FA550E" w:rsidRDefault="00FA550E"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TÌNH HÌNH THỰC HIỆN DỰ ÁN</w:t>
                  </w:r>
                </w:p>
                <w:p w:rsidR="00FA550E" w:rsidRPr="006E779B" w:rsidRDefault="00FA550E" w:rsidP="006E779B">
                  <w:pPr>
                    <w:pStyle w:val="NormalWeb"/>
                    <w:spacing w:before="0" w:beforeAutospacing="0" w:after="0" w:afterAutospacing="0"/>
                    <w:jc w:val="center"/>
                    <w:rPr>
                      <w:rFonts w:ascii="Tahoma" w:eastAsiaTheme="majorEastAsia" w:hAnsi="Tahoma" w:cs="Tahoma"/>
                      <w:b/>
                      <w:bCs/>
                      <w:color w:val="002060"/>
                      <w:kern w:val="24"/>
                      <w:sz w:val="40"/>
                      <w:szCs w:val="40"/>
                    </w:rPr>
                  </w:pPr>
                </w:p>
                <w:p w:rsidR="00FA550E" w:rsidRPr="006E779B" w:rsidRDefault="00FA550E" w:rsidP="00541A09">
                  <w:pPr>
                    <w:pStyle w:val="NormalWeb"/>
                    <w:spacing w:before="60" w:beforeAutospacing="0" w:after="60" w:afterAutospacing="0"/>
                    <w:jc w:val="center"/>
                    <w:rPr>
                      <w:rFonts w:ascii="Tahoma" w:hAnsi="Tahoma" w:cs="Tahoma"/>
                      <w:b/>
                      <w:color w:val="FF0000"/>
                      <w:sz w:val="26"/>
                      <w:szCs w:val="28"/>
                    </w:rPr>
                  </w:pPr>
                  <w:r>
                    <w:rPr>
                      <w:rFonts w:ascii="Tahoma" w:hAnsi="Tahoma" w:cs="Tahoma"/>
                      <w:b/>
                      <w:color w:val="FF0000"/>
                      <w:sz w:val="26"/>
                      <w:szCs w:val="28"/>
                    </w:rPr>
                    <w:t xml:space="preserve">TUẦN THỨ 53 </w:t>
                  </w:r>
                  <w:r w:rsidRPr="006E779B">
                    <w:rPr>
                      <w:rFonts w:ascii="Tahoma" w:hAnsi="Tahoma" w:cs="Tahoma"/>
                      <w:b/>
                      <w:color w:val="FF0000"/>
                      <w:sz w:val="26"/>
                      <w:szCs w:val="28"/>
                    </w:rPr>
                    <w:t xml:space="preserve">- TỪ NGÀY </w:t>
                  </w:r>
                  <w:r>
                    <w:rPr>
                      <w:rFonts w:ascii="Tahoma" w:hAnsi="Tahoma" w:cs="Tahoma"/>
                      <w:b/>
                      <w:color w:val="FF0000"/>
                      <w:sz w:val="26"/>
                      <w:szCs w:val="28"/>
                    </w:rPr>
                    <w:t>11/8/2017</w:t>
                  </w:r>
                  <w:r w:rsidRPr="006E779B">
                    <w:rPr>
                      <w:rFonts w:ascii="Tahoma" w:hAnsi="Tahoma" w:cs="Tahoma"/>
                      <w:b/>
                      <w:color w:val="FF0000"/>
                      <w:sz w:val="26"/>
                      <w:szCs w:val="28"/>
                    </w:rPr>
                    <w:t xml:space="preserve"> -:- </w:t>
                  </w:r>
                  <w:r>
                    <w:rPr>
                      <w:rFonts w:ascii="Tahoma" w:hAnsi="Tahoma" w:cs="Tahoma"/>
                      <w:b/>
                      <w:color w:val="FF0000"/>
                      <w:sz w:val="26"/>
                      <w:szCs w:val="28"/>
                    </w:rPr>
                    <w:t>17/8/2017</w:t>
                  </w:r>
                </w:p>
                <w:p w:rsidR="00FA550E" w:rsidRPr="00267342" w:rsidRDefault="00FA550E"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DỰ ÁN: PHÁT TRIỂN CÁC THÀNH PHỐ LOẠI 2 </w:t>
                  </w:r>
                </w:p>
                <w:p w:rsidR="00FA550E" w:rsidRPr="00267342" w:rsidRDefault="00FA550E"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TẠI TỈNH QUẢNG NAM, HÀ TĨNH VÀ ĐẮK LẮK </w:t>
                  </w:r>
                </w:p>
                <w:p w:rsidR="00FA550E" w:rsidRPr="003001F3" w:rsidRDefault="00FA550E" w:rsidP="00267342">
                  <w:pPr>
                    <w:spacing w:before="60" w:after="60"/>
                    <w:jc w:val="center"/>
                    <w:rPr>
                      <w:rFonts w:ascii="Tahoma" w:hAnsi="Tahoma" w:cs="Tahoma"/>
                      <w:b/>
                      <w:bCs/>
                      <w:iCs/>
                      <w:sz w:val="52"/>
                      <w:szCs w:val="28"/>
                      <w:lang w:val="sv-SE"/>
                    </w:rPr>
                  </w:pPr>
                </w:p>
                <w:p w:rsidR="00FA550E" w:rsidRPr="00267342" w:rsidRDefault="00FA550E"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TIỂU DỰ ÁN PHÁT TRIỂN THÀNH PHỐ TAM KỲ</w:t>
                  </w:r>
                </w:p>
                <w:p w:rsidR="00FA550E" w:rsidRPr="00267342" w:rsidRDefault="00FA550E"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HỢP PHẦN 2: XÂY DỰNG ĐƯỜNG CHIẾN LƯỢC -</w:t>
                  </w:r>
                </w:p>
                <w:p w:rsidR="00FA550E" w:rsidRPr="00267342" w:rsidRDefault="00FA550E"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XÂY DỰNG ĐƯỜNG ĐIỆN BIÊN PHỦ</w:t>
                  </w:r>
                </w:p>
                <w:p w:rsidR="00FA550E" w:rsidRPr="00CB7F21" w:rsidRDefault="00FA550E" w:rsidP="00EB2EBD">
                  <w:pPr>
                    <w:pStyle w:val="NormalWeb"/>
                    <w:spacing w:before="0" w:beforeAutospacing="0" w:after="120" w:afterAutospacing="0" w:line="276" w:lineRule="auto"/>
                    <w:jc w:val="center"/>
                    <w:rPr>
                      <w:rFonts w:ascii="Verdana" w:hAnsi="Verdana"/>
                      <w:b/>
                      <w:sz w:val="28"/>
                      <w:lang w:val="sv-SE"/>
                    </w:rPr>
                  </w:pPr>
                </w:p>
                <w:p w:rsidR="00FA550E" w:rsidRPr="00CB7F21" w:rsidRDefault="00FA550E" w:rsidP="00EB2EBD">
                  <w:pPr>
                    <w:pStyle w:val="NormalWeb"/>
                    <w:spacing w:before="0" w:beforeAutospacing="0" w:after="120" w:afterAutospacing="0" w:line="276" w:lineRule="auto"/>
                    <w:jc w:val="center"/>
                    <w:rPr>
                      <w:rFonts w:ascii="Verdana" w:hAnsi="Verdana"/>
                      <w:b/>
                      <w:sz w:val="28"/>
                      <w:lang w:val="sv-SE"/>
                    </w:rPr>
                  </w:pPr>
                </w:p>
                <w:p w:rsidR="00FA550E" w:rsidRPr="00CB7F21" w:rsidRDefault="00FA550E" w:rsidP="00EB2EBD">
                  <w:pPr>
                    <w:pStyle w:val="NormalWeb"/>
                    <w:spacing w:before="0" w:beforeAutospacing="0" w:after="120" w:afterAutospacing="0" w:line="276" w:lineRule="auto"/>
                    <w:jc w:val="center"/>
                    <w:rPr>
                      <w:rFonts w:ascii="Verdana" w:hAnsi="Verdana"/>
                      <w:b/>
                      <w:sz w:val="28"/>
                      <w:lang w:val="sv-SE"/>
                    </w:rPr>
                  </w:pPr>
                </w:p>
                <w:p w:rsidR="00FA550E" w:rsidRPr="00CB7F21" w:rsidRDefault="00FA550E" w:rsidP="00EB2EBD">
                  <w:pPr>
                    <w:jc w:val="center"/>
                    <w:rPr>
                      <w:rFonts w:ascii="Calibri" w:eastAsiaTheme="majorEastAsia" w:hAnsi="Calibri"/>
                      <w:b/>
                      <w:bCs/>
                      <w:color w:val="002060"/>
                      <w:kern w:val="24"/>
                      <w:sz w:val="36"/>
                      <w:szCs w:val="40"/>
                      <w:lang w:val="sv-SE"/>
                    </w:rPr>
                  </w:pPr>
                </w:p>
                <w:tbl>
                  <w:tblPr>
                    <w:tblW w:w="10401" w:type="dxa"/>
                    <w:tblLook w:val="04A0"/>
                  </w:tblPr>
                  <w:tblGrid>
                    <w:gridCol w:w="558"/>
                    <w:gridCol w:w="8100"/>
                    <w:gridCol w:w="1743"/>
                  </w:tblGrid>
                  <w:tr w:rsidR="00FA550E" w:rsidRPr="00FF2FBF" w:rsidTr="00FF2FBF">
                    <w:trPr>
                      <w:trHeight w:val="1439"/>
                    </w:trPr>
                    <w:tc>
                      <w:tcPr>
                        <w:tcW w:w="558" w:type="dxa"/>
                      </w:tcPr>
                      <w:p w:rsidR="00FA550E" w:rsidRPr="00CB7F21" w:rsidRDefault="00FA550E" w:rsidP="00402808">
                        <w:pPr>
                          <w:jc w:val="both"/>
                          <w:rPr>
                            <w:bCs/>
                            <w:sz w:val="24"/>
                            <w:szCs w:val="24"/>
                            <w:lang w:val="sv-SE"/>
                          </w:rPr>
                        </w:pPr>
                      </w:p>
                    </w:tc>
                    <w:tc>
                      <w:tcPr>
                        <w:tcW w:w="8100" w:type="dxa"/>
                      </w:tcPr>
                      <w:p w:rsidR="00FA550E" w:rsidRPr="00CB7F21" w:rsidRDefault="00FA550E" w:rsidP="00FF2FBF">
                        <w:pPr>
                          <w:jc w:val="center"/>
                          <w:rPr>
                            <w:rFonts w:ascii="Verdana" w:hAnsi="Verdana"/>
                            <w:b/>
                            <w:bCs/>
                            <w:noProof/>
                            <w:color w:val="002060"/>
                            <w:sz w:val="24"/>
                            <w:szCs w:val="24"/>
                            <w:lang w:val="sv-SE"/>
                          </w:rPr>
                        </w:pPr>
                        <w:r w:rsidRPr="00CB7F21">
                          <w:rPr>
                            <w:rFonts w:ascii="Verdana" w:hAnsi="Verdana"/>
                            <w:b/>
                            <w:bCs/>
                            <w:noProof/>
                            <w:color w:val="002060"/>
                            <w:sz w:val="24"/>
                            <w:szCs w:val="24"/>
                            <w:lang w:val="sv-SE"/>
                          </w:rPr>
                          <w:t>CÔNG TY CỔ PHẦN TƯ VẤN VÀ ĐẦU TƯ XÂY DỰNG ECC</w:t>
                        </w:r>
                      </w:p>
                      <w:p w:rsidR="00FA550E" w:rsidRPr="00FF2FBF" w:rsidRDefault="00FA550E" w:rsidP="00FF2FBF">
                        <w:pPr>
                          <w:jc w:val="center"/>
                          <w:rPr>
                            <w:bCs/>
                            <w:sz w:val="24"/>
                            <w:szCs w:val="24"/>
                            <w:lang w:val="vi-VN"/>
                          </w:rPr>
                        </w:pPr>
                        <w:r>
                          <w:rPr>
                            <w:rFonts w:ascii="Verdana" w:hAnsi="Verdana"/>
                            <w:b/>
                            <w:bCs/>
                            <w:noProof/>
                            <w:color w:val="002060"/>
                            <w:sz w:val="24"/>
                            <w:szCs w:val="24"/>
                          </w:rPr>
                          <w:t>(</w:t>
                        </w:r>
                        <w:r w:rsidRPr="00FF2FBF">
                          <w:rPr>
                            <w:rFonts w:ascii="Verdana" w:hAnsi="Verdana"/>
                            <w:b/>
                            <w:bCs/>
                            <w:noProof/>
                            <w:color w:val="002060"/>
                            <w:sz w:val="24"/>
                            <w:szCs w:val="24"/>
                          </w:rPr>
                          <w:t>TVGS</w:t>
                        </w:r>
                        <w:r>
                          <w:rPr>
                            <w:rFonts w:ascii="Verdana" w:hAnsi="Verdana"/>
                            <w:b/>
                            <w:bCs/>
                            <w:noProof/>
                            <w:color w:val="002060"/>
                            <w:sz w:val="24"/>
                            <w:szCs w:val="24"/>
                          </w:rPr>
                          <w:t xml:space="preserve"> - QLHĐ</w:t>
                        </w:r>
                        <w:r w:rsidRPr="00FF2FBF">
                          <w:rPr>
                            <w:rFonts w:ascii="Verdana" w:hAnsi="Verdana"/>
                            <w:b/>
                            <w:bCs/>
                            <w:noProof/>
                            <w:color w:val="002060"/>
                            <w:sz w:val="24"/>
                            <w:szCs w:val="24"/>
                          </w:rPr>
                          <w:t xml:space="preserve"> HỢP PHẦN 2</w:t>
                        </w:r>
                        <w:r>
                          <w:rPr>
                            <w:rFonts w:ascii="Verdana" w:hAnsi="Verdana"/>
                            <w:b/>
                            <w:bCs/>
                            <w:noProof/>
                            <w:color w:val="002060"/>
                            <w:sz w:val="24"/>
                            <w:szCs w:val="24"/>
                          </w:rPr>
                          <w:t>)</w:t>
                        </w:r>
                      </w:p>
                      <w:p w:rsidR="00FA550E" w:rsidRPr="00FF2FBF" w:rsidRDefault="00FA550E" w:rsidP="00FF2FBF">
                        <w:pPr>
                          <w:jc w:val="center"/>
                          <w:rPr>
                            <w:rStyle w:val="pagecontent"/>
                            <w:bCs/>
                            <w:sz w:val="24"/>
                            <w:szCs w:val="24"/>
                          </w:rPr>
                        </w:pPr>
                      </w:p>
                      <w:p w:rsidR="00FA550E" w:rsidRDefault="00FA550E" w:rsidP="00402808">
                        <w:pPr>
                          <w:rPr>
                            <w:rStyle w:val="pagecontent"/>
                            <w:bCs/>
                            <w:sz w:val="24"/>
                            <w:szCs w:val="24"/>
                          </w:rPr>
                        </w:pPr>
                      </w:p>
                      <w:p w:rsidR="00FA550E" w:rsidRDefault="00FA550E" w:rsidP="00402808">
                        <w:pPr>
                          <w:rPr>
                            <w:rStyle w:val="pagecontent"/>
                            <w:bCs/>
                            <w:sz w:val="24"/>
                            <w:szCs w:val="24"/>
                          </w:rPr>
                        </w:pPr>
                      </w:p>
                      <w:p w:rsidR="00FA550E" w:rsidRDefault="00FA550E" w:rsidP="00402808">
                        <w:pPr>
                          <w:rPr>
                            <w:rStyle w:val="pagecontent"/>
                            <w:bCs/>
                            <w:sz w:val="24"/>
                            <w:szCs w:val="24"/>
                          </w:rPr>
                        </w:pPr>
                      </w:p>
                      <w:p w:rsidR="00FA550E" w:rsidRDefault="00FA550E" w:rsidP="00402808">
                        <w:pPr>
                          <w:rPr>
                            <w:rStyle w:val="pagecontent"/>
                            <w:bCs/>
                            <w:sz w:val="24"/>
                            <w:szCs w:val="24"/>
                          </w:rPr>
                        </w:pPr>
                      </w:p>
                      <w:p w:rsidR="00FA550E" w:rsidRPr="00FF2FBF" w:rsidRDefault="00FA550E" w:rsidP="00402808">
                        <w:pPr>
                          <w:rPr>
                            <w:rStyle w:val="pagecontent"/>
                            <w:bCs/>
                            <w:sz w:val="24"/>
                            <w:szCs w:val="24"/>
                          </w:rPr>
                        </w:pPr>
                      </w:p>
                    </w:tc>
                    <w:tc>
                      <w:tcPr>
                        <w:tcW w:w="1743" w:type="dxa"/>
                      </w:tcPr>
                      <w:p w:rsidR="00FA550E" w:rsidRPr="00FF2FBF" w:rsidRDefault="00FA550E" w:rsidP="00B9180C">
                        <w:pPr>
                          <w:spacing w:before="480"/>
                          <w:rPr>
                            <w:rFonts w:ascii="Tahoma" w:hAnsi="Tahoma" w:cs="Tahoma"/>
                            <w:b/>
                            <w:sz w:val="24"/>
                            <w:szCs w:val="24"/>
                          </w:rPr>
                        </w:pPr>
                      </w:p>
                    </w:tc>
                  </w:tr>
                </w:tbl>
                <w:p w:rsidR="00FA550E" w:rsidRPr="00FF2FBF" w:rsidRDefault="00FA550E" w:rsidP="00EB2EBD">
                  <w:pPr>
                    <w:jc w:val="center"/>
                    <w:rPr>
                      <w:rFonts w:ascii="Verdana" w:hAnsi="Verdana"/>
                      <w:i/>
                      <w:noProof/>
                      <w:sz w:val="24"/>
                      <w:szCs w:val="24"/>
                    </w:rPr>
                  </w:pPr>
                </w:p>
                <w:p w:rsidR="00FA550E" w:rsidRPr="001622CF" w:rsidRDefault="00FA550E" w:rsidP="00054DB5">
                  <w:pPr>
                    <w:jc w:val="center"/>
                    <w:rPr>
                      <w:rFonts w:ascii="Verdana" w:hAnsi="Verdana"/>
                      <w:b/>
                      <w:bCs/>
                      <w:noProof/>
                      <w:color w:val="002060"/>
                      <w:sz w:val="22"/>
                      <w:szCs w:val="22"/>
                    </w:rPr>
                  </w:pPr>
                  <w:r w:rsidRPr="001622CF">
                    <w:rPr>
                      <w:rFonts w:ascii="Verdana" w:hAnsi="Verdana"/>
                      <w:b/>
                      <w:bCs/>
                      <w:noProof/>
                      <w:color w:val="002060"/>
                      <w:sz w:val="22"/>
                      <w:szCs w:val="22"/>
                    </w:rPr>
                    <w:t>Lê Quang Thanh</w:t>
                  </w:r>
                </w:p>
                <w:p w:rsidR="00FA550E" w:rsidRPr="001622CF" w:rsidRDefault="00FA550E" w:rsidP="00267342">
                  <w:pPr>
                    <w:jc w:val="center"/>
                    <w:rPr>
                      <w:rFonts w:ascii="Verdana" w:hAnsi="Verdana"/>
                      <w:b/>
                      <w:bCs/>
                      <w:noProof/>
                      <w:color w:val="002060"/>
                      <w:sz w:val="22"/>
                      <w:szCs w:val="22"/>
                    </w:rPr>
                  </w:pPr>
                  <w:r w:rsidRPr="001622CF">
                    <w:rPr>
                      <w:rFonts w:ascii="Verdana" w:hAnsi="Verdana"/>
                      <w:b/>
                      <w:bCs/>
                      <w:noProof/>
                      <w:color w:val="002060"/>
                      <w:sz w:val="22"/>
                      <w:szCs w:val="22"/>
                    </w:rPr>
                    <w:t>Kỹ sư thường trú BK-ECC</w:t>
                  </w:r>
                </w:p>
                <w:p w:rsidR="00FA550E" w:rsidRPr="001622CF" w:rsidRDefault="00FA550E" w:rsidP="00EB2EBD">
                  <w:pPr>
                    <w:jc w:val="center"/>
                    <w:rPr>
                      <w:rFonts w:ascii="Verdana" w:hAnsi="Verdana"/>
                      <w:b/>
                      <w:bCs/>
                      <w:noProof/>
                      <w:color w:val="002060"/>
                      <w:sz w:val="24"/>
                      <w:szCs w:val="24"/>
                    </w:rPr>
                  </w:pPr>
                </w:p>
                <w:p w:rsidR="00FA550E" w:rsidRDefault="00FA550E" w:rsidP="00EB2EBD">
                  <w:pPr>
                    <w:jc w:val="center"/>
                    <w:rPr>
                      <w:rFonts w:ascii="Verdana" w:hAnsi="Verdana"/>
                      <w:i/>
                      <w:noProof/>
                    </w:rPr>
                  </w:pPr>
                </w:p>
                <w:p w:rsidR="00FA550E" w:rsidRDefault="00FA550E" w:rsidP="00EB2EBD">
                  <w:pPr>
                    <w:jc w:val="center"/>
                    <w:rPr>
                      <w:rFonts w:ascii="Verdana" w:hAnsi="Verdana"/>
                      <w:i/>
                      <w:noProof/>
                    </w:rPr>
                  </w:pPr>
                </w:p>
                <w:p w:rsidR="00FA550E" w:rsidRDefault="00FA550E" w:rsidP="00EB2EBD">
                  <w:pPr>
                    <w:jc w:val="center"/>
                    <w:rPr>
                      <w:rFonts w:ascii="Verdana" w:hAnsi="Verdana"/>
                      <w:i/>
                      <w:noProof/>
                    </w:rPr>
                  </w:pPr>
                </w:p>
                <w:p w:rsidR="00FA550E" w:rsidRDefault="00FA550E" w:rsidP="00EB2EBD">
                  <w:pPr>
                    <w:jc w:val="center"/>
                    <w:rPr>
                      <w:rFonts w:ascii="Verdana" w:hAnsi="Verdana"/>
                      <w:i/>
                      <w:noProof/>
                    </w:rPr>
                  </w:pPr>
                </w:p>
                <w:p w:rsidR="00FA550E" w:rsidRDefault="00FA550E" w:rsidP="00EB2EBD">
                  <w:pPr>
                    <w:jc w:val="center"/>
                    <w:rPr>
                      <w:rFonts w:ascii="Verdana" w:hAnsi="Verdana"/>
                      <w:i/>
                      <w:noProof/>
                    </w:rPr>
                  </w:pPr>
                </w:p>
                <w:p w:rsidR="00FA550E" w:rsidRPr="002D6EB3" w:rsidRDefault="00FA550E" w:rsidP="00EB2EBD">
                  <w:pPr>
                    <w:jc w:val="center"/>
                    <w:rPr>
                      <w:rFonts w:ascii="Verdana" w:hAnsi="Verdana"/>
                      <w:i/>
                      <w:noProof/>
                      <w:sz w:val="2"/>
                    </w:rPr>
                  </w:pPr>
                </w:p>
                <w:p w:rsidR="00FA550E" w:rsidRDefault="00FA550E" w:rsidP="00EB2EBD">
                  <w:pPr>
                    <w:jc w:val="center"/>
                    <w:rPr>
                      <w:rFonts w:ascii="Verdana" w:hAnsi="Verdana"/>
                      <w:i/>
                      <w:noProof/>
                    </w:rPr>
                  </w:pPr>
                </w:p>
                <w:p w:rsidR="00FA550E" w:rsidRPr="00FF719B" w:rsidRDefault="00FA550E" w:rsidP="00EB2EBD">
                  <w:pPr>
                    <w:jc w:val="center"/>
                    <w:rPr>
                      <w:rFonts w:ascii="Verdana" w:hAnsi="Verdana"/>
                      <w:i/>
                      <w:noProof/>
                    </w:rPr>
                  </w:pPr>
                  <w:r>
                    <w:rPr>
                      <w:rFonts w:ascii="Verdana" w:hAnsi="Verdana"/>
                      <w:i/>
                      <w:noProof/>
                    </w:rPr>
                    <w:t>Tam Kỳ, tháng 08</w:t>
                  </w:r>
                  <w:r w:rsidRPr="00B9180C">
                    <w:rPr>
                      <w:rFonts w:ascii="Verdana" w:hAnsi="Verdana"/>
                      <w:i/>
                      <w:noProof/>
                    </w:rPr>
                    <w:t xml:space="preserve"> năm 201</w:t>
                  </w:r>
                  <w:r>
                    <w:rPr>
                      <w:rFonts w:ascii="Verdana" w:hAnsi="Verdana"/>
                      <w:i/>
                      <w:noProof/>
                    </w:rPr>
                    <w:t>7</w:t>
                  </w:r>
                </w:p>
                <w:p w:rsidR="00FA550E" w:rsidRDefault="00FA550E" w:rsidP="00EB2EBD">
                  <w:pPr>
                    <w:jc w:val="center"/>
                    <w:rPr>
                      <w:rFonts w:ascii="Verdana" w:hAnsi="Verdana"/>
                      <w:i/>
                      <w:noProof/>
                      <w:sz w:val="22"/>
                    </w:rPr>
                  </w:pPr>
                </w:p>
              </w:txbxContent>
            </v:textbox>
          </v:rect>
        </w:pict>
      </w:r>
    </w:p>
    <w:p w:rsidR="00E47661" w:rsidRPr="001D01D0" w:rsidRDefault="00E47661" w:rsidP="00C17B12">
      <w:pPr>
        <w:spacing w:beforeLines="20" w:afterLines="20"/>
        <w:rPr>
          <w:color w:val="000000" w:themeColor="text1"/>
        </w:rPr>
      </w:pPr>
    </w:p>
    <w:p w:rsidR="00E47661" w:rsidRPr="001D01D0" w:rsidRDefault="00E47661" w:rsidP="00C17B12">
      <w:pPr>
        <w:spacing w:beforeLines="20" w:afterLines="20"/>
        <w:rPr>
          <w:color w:val="000000" w:themeColor="text1"/>
        </w:rPr>
      </w:pPr>
    </w:p>
    <w:p w:rsidR="00E47661" w:rsidRPr="001D01D0" w:rsidRDefault="00E47661" w:rsidP="00C17B12">
      <w:pPr>
        <w:spacing w:beforeLines="20" w:afterLines="20"/>
        <w:rPr>
          <w:color w:val="000000" w:themeColor="text1"/>
        </w:rPr>
      </w:pPr>
    </w:p>
    <w:p w:rsidR="00E47661" w:rsidRPr="001D01D0" w:rsidRDefault="00E47661" w:rsidP="00C17B12">
      <w:pPr>
        <w:spacing w:beforeLines="20" w:afterLines="20"/>
        <w:rPr>
          <w:color w:val="000000" w:themeColor="text1"/>
        </w:rPr>
      </w:pPr>
    </w:p>
    <w:p w:rsidR="00E47661" w:rsidRPr="001D01D0" w:rsidRDefault="00E47661" w:rsidP="00C17B12">
      <w:pPr>
        <w:spacing w:beforeLines="20" w:afterLines="20"/>
        <w:rPr>
          <w:color w:val="000000" w:themeColor="text1"/>
        </w:rPr>
      </w:pPr>
    </w:p>
    <w:p w:rsidR="00E47661" w:rsidRPr="001D01D0" w:rsidRDefault="00E47661" w:rsidP="00C17B12">
      <w:pPr>
        <w:spacing w:beforeLines="20" w:afterLines="20"/>
        <w:rPr>
          <w:color w:val="000000" w:themeColor="text1"/>
        </w:rPr>
      </w:pPr>
    </w:p>
    <w:p w:rsidR="00E47661" w:rsidRPr="001D01D0" w:rsidRDefault="00E47661" w:rsidP="00C17B12">
      <w:pPr>
        <w:spacing w:beforeLines="20" w:afterLines="20"/>
        <w:rPr>
          <w:color w:val="000000" w:themeColor="text1"/>
        </w:rPr>
      </w:pPr>
    </w:p>
    <w:p w:rsidR="00E47661" w:rsidRPr="001D01D0" w:rsidRDefault="00E47661" w:rsidP="00C17B12">
      <w:pPr>
        <w:spacing w:beforeLines="20" w:afterLines="20"/>
        <w:rPr>
          <w:color w:val="000000" w:themeColor="text1"/>
        </w:rPr>
      </w:pPr>
    </w:p>
    <w:p w:rsidR="00E47661" w:rsidRPr="001D01D0" w:rsidRDefault="00E47661" w:rsidP="00C17B12">
      <w:pPr>
        <w:spacing w:beforeLines="20" w:afterLines="20"/>
        <w:rPr>
          <w:color w:val="000000" w:themeColor="text1"/>
        </w:rPr>
      </w:pPr>
    </w:p>
    <w:p w:rsidR="00E47661" w:rsidRPr="001D01D0" w:rsidRDefault="00E47661" w:rsidP="00C17B12">
      <w:pPr>
        <w:spacing w:beforeLines="20" w:afterLines="20"/>
        <w:rPr>
          <w:color w:val="000000" w:themeColor="text1"/>
        </w:rPr>
      </w:pPr>
    </w:p>
    <w:p w:rsidR="00E47661" w:rsidRPr="001D01D0" w:rsidRDefault="00E47661" w:rsidP="00C17B12">
      <w:pPr>
        <w:spacing w:beforeLines="20" w:afterLines="20"/>
        <w:rPr>
          <w:color w:val="000000" w:themeColor="text1"/>
        </w:rPr>
      </w:pPr>
    </w:p>
    <w:p w:rsidR="00E47661" w:rsidRPr="001D01D0" w:rsidRDefault="00E47661" w:rsidP="00C17B12">
      <w:pPr>
        <w:spacing w:beforeLines="20" w:afterLines="20"/>
        <w:rPr>
          <w:color w:val="000000" w:themeColor="text1"/>
        </w:rPr>
      </w:pPr>
    </w:p>
    <w:p w:rsidR="00E47661" w:rsidRPr="001D01D0" w:rsidRDefault="00E47661" w:rsidP="00C17B12">
      <w:pPr>
        <w:spacing w:beforeLines="20" w:afterLines="20"/>
        <w:rPr>
          <w:color w:val="000000" w:themeColor="text1"/>
        </w:rPr>
      </w:pPr>
    </w:p>
    <w:p w:rsidR="00E47661" w:rsidRPr="001D01D0" w:rsidRDefault="00E47661" w:rsidP="00C17B12">
      <w:pPr>
        <w:spacing w:beforeLines="20" w:afterLines="20"/>
        <w:rPr>
          <w:color w:val="000000" w:themeColor="text1"/>
        </w:rPr>
      </w:pPr>
    </w:p>
    <w:p w:rsidR="00E47661" w:rsidRPr="001D01D0" w:rsidRDefault="00E47661" w:rsidP="00C17B12">
      <w:pPr>
        <w:spacing w:beforeLines="20" w:afterLines="20"/>
        <w:rPr>
          <w:color w:val="000000" w:themeColor="text1"/>
        </w:rPr>
      </w:pPr>
    </w:p>
    <w:p w:rsidR="00E47661" w:rsidRPr="001D01D0" w:rsidRDefault="00E47661" w:rsidP="00C17B12">
      <w:pPr>
        <w:spacing w:beforeLines="20" w:afterLines="20"/>
        <w:rPr>
          <w:color w:val="000000" w:themeColor="text1"/>
        </w:rPr>
      </w:pPr>
    </w:p>
    <w:p w:rsidR="00E47661" w:rsidRPr="001D01D0" w:rsidRDefault="00E47661" w:rsidP="00C17B12">
      <w:pPr>
        <w:spacing w:beforeLines="20" w:afterLines="20"/>
        <w:rPr>
          <w:color w:val="000000" w:themeColor="text1"/>
        </w:rPr>
      </w:pPr>
    </w:p>
    <w:p w:rsidR="00E47661" w:rsidRPr="001D01D0" w:rsidRDefault="00E47661" w:rsidP="00C17B12">
      <w:pPr>
        <w:spacing w:beforeLines="20" w:afterLines="20"/>
        <w:rPr>
          <w:color w:val="000000" w:themeColor="text1"/>
        </w:rPr>
      </w:pPr>
    </w:p>
    <w:p w:rsidR="00E47661" w:rsidRPr="001D01D0" w:rsidRDefault="00E47661" w:rsidP="00C17B12">
      <w:pPr>
        <w:spacing w:beforeLines="20" w:afterLines="20"/>
        <w:rPr>
          <w:color w:val="000000" w:themeColor="text1"/>
        </w:rPr>
      </w:pPr>
    </w:p>
    <w:p w:rsidR="00E47661" w:rsidRPr="001D01D0" w:rsidRDefault="00E47661" w:rsidP="00C17B12">
      <w:pPr>
        <w:spacing w:beforeLines="20" w:afterLines="20"/>
        <w:rPr>
          <w:color w:val="000000" w:themeColor="text1"/>
        </w:rPr>
      </w:pPr>
    </w:p>
    <w:p w:rsidR="00C947A1" w:rsidRPr="001D01D0" w:rsidRDefault="00C947A1" w:rsidP="00C17B12">
      <w:pPr>
        <w:spacing w:beforeLines="20" w:afterLines="20"/>
        <w:rPr>
          <w:color w:val="000000" w:themeColor="text1"/>
        </w:rPr>
        <w:sectPr w:rsidR="00C947A1" w:rsidRPr="001D01D0" w:rsidSect="00114A60">
          <w:footerReference w:type="default" r:id="rId16"/>
          <w:pgSz w:w="11907" w:h="16840" w:code="9"/>
          <w:pgMar w:top="1134" w:right="851" w:bottom="1134" w:left="1418" w:header="567" w:footer="590" w:gutter="0"/>
          <w:pgNumType w:start="0"/>
          <w:cols w:space="720"/>
          <w:docGrid w:linePitch="272"/>
        </w:sectPr>
      </w:pPr>
    </w:p>
    <w:p w:rsidR="00582ABA" w:rsidRPr="001D01D0" w:rsidRDefault="00582ABA" w:rsidP="00C17B12">
      <w:pPr>
        <w:tabs>
          <w:tab w:val="left" w:pos="1425"/>
        </w:tabs>
        <w:spacing w:beforeLines="20" w:afterLines="20"/>
        <w:rPr>
          <w:color w:val="000000" w:themeColor="text1"/>
        </w:rPr>
      </w:pPr>
    </w:p>
    <w:p w:rsidR="004D69EC" w:rsidRDefault="004D69EC" w:rsidP="00C17B12">
      <w:pPr>
        <w:spacing w:beforeLines="20" w:afterLines="20"/>
        <w:contextualSpacing/>
        <w:jc w:val="center"/>
        <w:rPr>
          <w:rFonts w:ascii="Tahoma" w:eastAsia="Calibri" w:hAnsi="Tahoma" w:cs="Tahoma"/>
          <w:b/>
          <w:color w:val="000000" w:themeColor="text1"/>
          <w:sz w:val="40"/>
          <w:szCs w:val="22"/>
        </w:rPr>
      </w:pPr>
    </w:p>
    <w:p w:rsidR="00147D10" w:rsidRPr="001D01D0" w:rsidRDefault="00147D10" w:rsidP="00C17B12">
      <w:pPr>
        <w:spacing w:beforeLines="20" w:afterLines="20"/>
        <w:contextualSpacing/>
        <w:jc w:val="center"/>
        <w:rPr>
          <w:rFonts w:ascii="Tahoma" w:eastAsia="Calibri" w:hAnsi="Tahoma" w:cs="Tahoma"/>
          <w:b/>
          <w:color w:val="000000" w:themeColor="text1"/>
          <w:sz w:val="40"/>
          <w:szCs w:val="22"/>
        </w:rPr>
      </w:pPr>
      <w:r w:rsidRPr="001D01D0">
        <w:rPr>
          <w:rFonts w:ascii="Tahoma" w:eastAsia="Calibri" w:hAnsi="Tahoma" w:cs="Tahoma"/>
          <w:b/>
          <w:color w:val="000000" w:themeColor="text1"/>
          <w:sz w:val="40"/>
          <w:szCs w:val="22"/>
        </w:rPr>
        <w:t>MỤC LỤC</w:t>
      </w:r>
    </w:p>
    <w:p w:rsidR="004107B2" w:rsidRPr="001D01D0" w:rsidRDefault="004107B2" w:rsidP="00C17B12">
      <w:pPr>
        <w:spacing w:beforeLines="20" w:afterLines="20"/>
        <w:contextualSpacing/>
        <w:jc w:val="center"/>
        <w:rPr>
          <w:rFonts w:ascii="Tahoma" w:eastAsia="Calibri" w:hAnsi="Tahoma" w:cs="Tahoma"/>
          <w:b/>
          <w:color w:val="000000" w:themeColor="text1"/>
          <w:sz w:val="24"/>
          <w:szCs w:val="22"/>
        </w:rPr>
      </w:pPr>
    </w:p>
    <w:p w:rsidR="00756F3C" w:rsidRPr="001D01D0" w:rsidRDefault="00756F3C" w:rsidP="00C17B12">
      <w:pPr>
        <w:numPr>
          <w:ilvl w:val="0"/>
          <w:numId w:val="3"/>
        </w:numPr>
        <w:spacing w:beforeLines="20" w:afterLines="20" w:line="360" w:lineRule="auto"/>
        <w:ind w:left="1077"/>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THÔNG TIN HỢP ĐỒNG</w:t>
      </w:r>
    </w:p>
    <w:p w:rsidR="00756F3C" w:rsidRPr="001D01D0" w:rsidRDefault="00756F3C" w:rsidP="00C17B12">
      <w:pPr>
        <w:numPr>
          <w:ilvl w:val="0"/>
          <w:numId w:val="3"/>
        </w:numPr>
        <w:spacing w:beforeLines="20" w:afterLines="20" w:line="360" w:lineRule="auto"/>
        <w:ind w:left="1077"/>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 xml:space="preserve">MÔ TẢ CÁC HẠNG MỤC CÔNG TRÌNH </w:t>
      </w:r>
    </w:p>
    <w:p w:rsidR="00756F3C" w:rsidRPr="001D01D0" w:rsidRDefault="00756F3C" w:rsidP="00C17B12">
      <w:pPr>
        <w:numPr>
          <w:ilvl w:val="0"/>
          <w:numId w:val="3"/>
        </w:numPr>
        <w:spacing w:beforeLines="20" w:afterLines="20" w:line="360" w:lineRule="auto"/>
        <w:ind w:left="1077"/>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TIẾN ĐỘ THI CÔNG</w:t>
      </w:r>
    </w:p>
    <w:p w:rsidR="00756F3C" w:rsidRPr="001D01D0" w:rsidRDefault="00756F3C" w:rsidP="00C17B12">
      <w:pPr>
        <w:numPr>
          <w:ilvl w:val="0"/>
          <w:numId w:val="3"/>
        </w:numPr>
        <w:spacing w:beforeLines="20" w:afterLines="20" w:line="360" w:lineRule="auto"/>
        <w:ind w:left="1077"/>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CÁC VẤN ĐỀ, SỰ CỐ VÀ CHẬM TRỄ</w:t>
      </w:r>
    </w:p>
    <w:p w:rsidR="00756F3C" w:rsidRPr="001D01D0" w:rsidRDefault="00756F3C" w:rsidP="00C17B12">
      <w:pPr>
        <w:numPr>
          <w:ilvl w:val="0"/>
          <w:numId w:val="3"/>
        </w:numPr>
        <w:spacing w:beforeLines="20" w:afterLines="20" w:line="360" w:lineRule="auto"/>
        <w:ind w:left="1077"/>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QUẢN LÝ XÂY DỰNG BỞI TƯ VẤN GIÁM SÁT</w:t>
      </w:r>
    </w:p>
    <w:p w:rsidR="00756F3C" w:rsidRPr="001D01D0" w:rsidRDefault="00756F3C" w:rsidP="00C17B12">
      <w:pPr>
        <w:numPr>
          <w:ilvl w:val="0"/>
          <w:numId w:val="3"/>
        </w:numPr>
        <w:spacing w:beforeLines="20" w:afterLines="20" w:line="360" w:lineRule="auto"/>
        <w:ind w:left="1077"/>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AN TOÀN VÀ KẾ HOẠCH MÔI TRƯỜNG</w:t>
      </w:r>
    </w:p>
    <w:p w:rsidR="00756F3C" w:rsidRPr="001D01D0" w:rsidRDefault="00756F3C" w:rsidP="00C17B12">
      <w:pPr>
        <w:numPr>
          <w:ilvl w:val="0"/>
          <w:numId w:val="3"/>
        </w:numPr>
        <w:spacing w:beforeLines="20" w:afterLines="20" w:line="360" w:lineRule="auto"/>
        <w:ind w:left="1077"/>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HÌNH ẢNH</w:t>
      </w:r>
    </w:p>
    <w:p w:rsidR="002878E4" w:rsidRPr="001D01D0" w:rsidRDefault="002878E4" w:rsidP="00C17B12">
      <w:pPr>
        <w:spacing w:beforeLines="20" w:afterLines="20"/>
        <w:rPr>
          <w:color w:val="000000" w:themeColor="text1"/>
          <w:sz w:val="18"/>
        </w:rPr>
      </w:pPr>
    </w:p>
    <w:p w:rsidR="002878E4" w:rsidRPr="001D01D0" w:rsidRDefault="002878E4" w:rsidP="00C17B12">
      <w:pPr>
        <w:spacing w:beforeLines="20" w:afterLines="20"/>
        <w:rPr>
          <w:color w:val="000000" w:themeColor="text1"/>
          <w:sz w:val="18"/>
        </w:rPr>
      </w:pPr>
    </w:p>
    <w:p w:rsidR="002878E4" w:rsidRPr="001D01D0" w:rsidRDefault="002878E4" w:rsidP="00C17B12">
      <w:pPr>
        <w:spacing w:beforeLines="20" w:afterLines="20"/>
        <w:rPr>
          <w:color w:val="000000" w:themeColor="text1"/>
          <w:sz w:val="18"/>
        </w:rPr>
      </w:pPr>
    </w:p>
    <w:p w:rsidR="002878E4" w:rsidRPr="001D01D0" w:rsidRDefault="002878E4" w:rsidP="00C17B12">
      <w:pPr>
        <w:spacing w:beforeLines="20" w:afterLines="20"/>
        <w:rPr>
          <w:color w:val="000000" w:themeColor="text1"/>
          <w:sz w:val="18"/>
        </w:rPr>
      </w:pPr>
    </w:p>
    <w:p w:rsidR="002878E4" w:rsidRPr="001D01D0" w:rsidRDefault="002878E4" w:rsidP="00C17B12">
      <w:pPr>
        <w:spacing w:beforeLines="20" w:afterLines="20"/>
        <w:rPr>
          <w:color w:val="000000" w:themeColor="text1"/>
          <w:sz w:val="18"/>
        </w:rPr>
      </w:pPr>
    </w:p>
    <w:p w:rsidR="002878E4" w:rsidRPr="001D01D0" w:rsidRDefault="002878E4" w:rsidP="00C17B12">
      <w:pPr>
        <w:spacing w:beforeLines="20" w:afterLines="20"/>
        <w:rPr>
          <w:color w:val="000000" w:themeColor="text1"/>
          <w:sz w:val="18"/>
        </w:rPr>
      </w:pPr>
    </w:p>
    <w:p w:rsidR="002878E4" w:rsidRPr="001D01D0" w:rsidRDefault="002878E4" w:rsidP="00C17B12">
      <w:pPr>
        <w:spacing w:beforeLines="20" w:afterLines="20"/>
        <w:rPr>
          <w:color w:val="000000" w:themeColor="text1"/>
          <w:sz w:val="18"/>
        </w:rPr>
      </w:pPr>
    </w:p>
    <w:p w:rsidR="002878E4" w:rsidRPr="001D01D0" w:rsidRDefault="002878E4" w:rsidP="00C17B12">
      <w:pPr>
        <w:spacing w:beforeLines="20" w:afterLines="20"/>
        <w:rPr>
          <w:color w:val="000000" w:themeColor="text1"/>
          <w:sz w:val="18"/>
        </w:rPr>
      </w:pPr>
    </w:p>
    <w:p w:rsidR="002878E4" w:rsidRPr="001D01D0" w:rsidRDefault="002878E4" w:rsidP="00C17B12">
      <w:pPr>
        <w:spacing w:beforeLines="20" w:afterLines="20"/>
        <w:rPr>
          <w:color w:val="000000" w:themeColor="text1"/>
          <w:sz w:val="18"/>
        </w:rPr>
      </w:pPr>
    </w:p>
    <w:p w:rsidR="002878E4" w:rsidRPr="001D01D0" w:rsidRDefault="002878E4" w:rsidP="00C17B12">
      <w:pPr>
        <w:spacing w:beforeLines="20" w:afterLines="20"/>
        <w:rPr>
          <w:color w:val="000000" w:themeColor="text1"/>
          <w:sz w:val="18"/>
        </w:rPr>
      </w:pPr>
    </w:p>
    <w:p w:rsidR="002878E4" w:rsidRPr="001D01D0" w:rsidRDefault="002878E4" w:rsidP="00C17B12">
      <w:pPr>
        <w:spacing w:beforeLines="20" w:afterLines="20"/>
        <w:rPr>
          <w:color w:val="000000" w:themeColor="text1"/>
          <w:sz w:val="18"/>
        </w:rPr>
      </w:pPr>
    </w:p>
    <w:p w:rsidR="002878E4" w:rsidRPr="001D01D0" w:rsidRDefault="002878E4" w:rsidP="00C17B12">
      <w:pPr>
        <w:spacing w:beforeLines="20" w:afterLines="20"/>
        <w:rPr>
          <w:color w:val="000000" w:themeColor="text1"/>
          <w:sz w:val="18"/>
        </w:rPr>
      </w:pPr>
    </w:p>
    <w:p w:rsidR="002878E4" w:rsidRPr="001D01D0" w:rsidRDefault="002878E4" w:rsidP="00C17B12">
      <w:pPr>
        <w:spacing w:beforeLines="20" w:afterLines="20"/>
        <w:rPr>
          <w:color w:val="000000" w:themeColor="text1"/>
          <w:sz w:val="18"/>
        </w:rPr>
      </w:pPr>
    </w:p>
    <w:p w:rsidR="002878E4" w:rsidRPr="001D01D0" w:rsidRDefault="002878E4" w:rsidP="00C17B12">
      <w:pPr>
        <w:spacing w:beforeLines="20" w:afterLines="20"/>
        <w:rPr>
          <w:color w:val="000000" w:themeColor="text1"/>
          <w:sz w:val="18"/>
        </w:rPr>
      </w:pPr>
    </w:p>
    <w:p w:rsidR="003236E5" w:rsidRPr="001D01D0" w:rsidRDefault="003236E5" w:rsidP="00C17B12">
      <w:pPr>
        <w:spacing w:beforeLines="20" w:afterLines="20"/>
        <w:rPr>
          <w:color w:val="000000" w:themeColor="text1"/>
          <w:sz w:val="18"/>
        </w:rPr>
      </w:pPr>
    </w:p>
    <w:p w:rsidR="003236E5" w:rsidRPr="001D01D0" w:rsidRDefault="003236E5" w:rsidP="00C17B12">
      <w:pPr>
        <w:spacing w:beforeLines="20" w:afterLines="20"/>
        <w:rPr>
          <w:color w:val="000000" w:themeColor="text1"/>
          <w:sz w:val="18"/>
        </w:rPr>
      </w:pPr>
    </w:p>
    <w:p w:rsidR="002878E4" w:rsidRPr="001D01D0" w:rsidRDefault="002878E4" w:rsidP="00C17B12">
      <w:pPr>
        <w:spacing w:beforeLines="20" w:afterLines="20"/>
        <w:rPr>
          <w:color w:val="000000" w:themeColor="text1"/>
          <w:sz w:val="18"/>
        </w:rPr>
      </w:pPr>
    </w:p>
    <w:p w:rsidR="002878E4" w:rsidRPr="001D01D0" w:rsidRDefault="002878E4" w:rsidP="00C17B12">
      <w:pPr>
        <w:spacing w:beforeLines="20" w:afterLines="20"/>
        <w:rPr>
          <w:color w:val="000000" w:themeColor="text1"/>
          <w:sz w:val="18"/>
        </w:rPr>
      </w:pPr>
    </w:p>
    <w:p w:rsidR="002878E4" w:rsidRPr="001D01D0" w:rsidRDefault="002878E4" w:rsidP="00C17B12">
      <w:pPr>
        <w:spacing w:beforeLines="20" w:afterLines="20"/>
        <w:rPr>
          <w:color w:val="000000" w:themeColor="text1"/>
          <w:sz w:val="18"/>
        </w:rPr>
      </w:pPr>
    </w:p>
    <w:p w:rsidR="00352365" w:rsidRPr="001D01D0" w:rsidRDefault="00352365" w:rsidP="00C17B12">
      <w:pPr>
        <w:spacing w:beforeLines="20" w:afterLines="20"/>
        <w:rPr>
          <w:color w:val="000000" w:themeColor="text1"/>
          <w:sz w:val="18"/>
        </w:rPr>
      </w:pPr>
    </w:p>
    <w:p w:rsidR="003001F3" w:rsidRPr="001D01D0" w:rsidRDefault="003001F3" w:rsidP="00C17B12">
      <w:pPr>
        <w:spacing w:beforeLines="20" w:afterLines="20"/>
        <w:rPr>
          <w:color w:val="000000" w:themeColor="text1"/>
          <w:sz w:val="18"/>
        </w:rPr>
      </w:pPr>
    </w:p>
    <w:p w:rsidR="003001F3" w:rsidRPr="001D01D0" w:rsidRDefault="003001F3" w:rsidP="00C17B12">
      <w:pPr>
        <w:spacing w:beforeLines="20" w:afterLines="20"/>
        <w:rPr>
          <w:color w:val="000000" w:themeColor="text1"/>
          <w:sz w:val="18"/>
        </w:rPr>
      </w:pPr>
    </w:p>
    <w:p w:rsidR="003001F3" w:rsidRPr="001D01D0" w:rsidRDefault="003001F3" w:rsidP="00C17B12">
      <w:pPr>
        <w:spacing w:beforeLines="20" w:afterLines="20"/>
        <w:rPr>
          <w:color w:val="000000" w:themeColor="text1"/>
          <w:sz w:val="18"/>
        </w:rPr>
      </w:pPr>
    </w:p>
    <w:p w:rsidR="003001F3" w:rsidRPr="001D01D0" w:rsidRDefault="003001F3" w:rsidP="00C17B12">
      <w:pPr>
        <w:spacing w:beforeLines="20" w:afterLines="20"/>
        <w:rPr>
          <w:color w:val="000000" w:themeColor="text1"/>
          <w:sz w:val="18"/>
        </w:rPr>
      </w:pPr>
    </w:p>
    <w:p w:rsidR="003001F3" w:rsidRPr="001D01D0" w:rsidRDefault="003001F3" w:rsidP="00C17B12">
      <w:pPr>
        <w:spacing w:beforeLines="20" w:afterLines="20"/>
        <w:rPr>
          <w:color w:val="000000" w:themeColor="text1"/>
          <w:sz w:val="18"/>
        </w:rPr>
      </w:pPr>
    </w:p>
    <w:p w:rsidR="003001F3" w:rsidRPr="001D01D0" w:rsidRDefault="003001F3" w:rsidP="00C17B12">
      <w:pPr>
        <w:spacing w:beforeLines="20" w:afterLines="20"/>
        <w:rPr>
          <w:color w:val="000000" w:themeColor="text1"/>
          <w:sz w:val="18"/>
        </w:rPr>
      </w:pPr>
    </w:p>
    <w:p w:rsidR="003001F3" w:rsidRPr="001D01D0" w:rsidRDefault="003001F3" w:rsidP="00C17B12">
      <w:pPr>
        <w:spacing w:beforeLines="20" w:afterLines="20"/>
        <w:rPr>
          <w:color w:val="000000" w:themeColor="text1"/>
          <w:sz w:val="18"/>
        </w:rPr>
      </w:pPr>
    </w:p>
    <w:p w:rsidR="003001F3" w:rsidRPr="001D01D0" w:rsidRDefault="003001F3" w:rsidP="00C17B12">
      <w:pPr>
        <w:spacing w:beforeLines="20" w:afterLines="20"/>
        <w:rPr>
          <w:color w:val="000000" w:themeColor="text1"/>
          <w:sz w:val="18"/>
        </w:rPr>
      </w:pPr>
    </w:p>
    <w:p w:rsidR="003001F3" w:rsidRPr="001D01D0" w:rsidRDefault="003001F3" w:rsidP="00C17B12">
      <w:pPr>
        <w:spacing w:beforeLines="20" w:afterLines="20"/>
        <w:rPr>
          <w:color w:val="000000" w:themeColor="text1"/>
          <w:sz w:val="18"/>
        </w:rPr>
      </w:pPr>
    </w:p>
    <w:p w:rsidR="00C20748" w:rsidRPr="001D01D0" w:rsidRDefault="00C20748" w:rsidP="00C17B12">
      <w:pPr>
        <w:spacing w:beforeLines="20" w:afterLines="20"/>
        <w:rPr>
          <w:color w:val="000000" w:themeColor="text1"/>
          <w:sz w:val="18"/>
        </w:rPr>
      </w:pPr>
    </w:p>
    <w:p w:rsidR="00C20748" w:rsidRPr="001D01D0" w:rsidRDefault="00C20748" w:rsidP="00C17B12">
      <w:pPr>
        <w:spacing w:beforeLines="20" w:afterLines="20"/>
        <w:rPr>
          <w:color w:val="000000" w:themeColor="text1"/>
          <w:sz w:val="18"/>
        </w:rPr>
      </w:pPr>
    </w:p>
    <w:p w:rsidR="00C20748" w:rsidRPr="001D01D0" w:rsidRDefault="00C20748" w:rsidP="00C17B12">
      <w:pPr>
        <w:spacing w:beforeLines="20" w:afterLines="20"/>
        <w:rPr>
          <w:color w:val="000000" w:themeColor="text1"/>
          <w:sz w:val="18"/>
        </w:rPr>
      </w:pPr>
    </w:p>
    <w:p w:rsidR="003001F3" w:rsidRPr="001D01D0" w:rsidRDefault="003001F3" w:rsidP="00C17B12">
      <w:pPr>
        <w:spacing w:beforeLines="20" w:afterLines="20"/>
        <w:rPr>
          <w:color w:val="000000" w:themeColor="text1"/>
          <w:sz w:val="18"/>
        </w:rPr>
      </w:pPr>
    </w:p>
    <w:p w:rsidR="00460086" w:rsidRPr="001D01D0" w:rsidRDefault="00460086" w:rsidP="00C17B12">
      <w:pPr>
        <w:spacing w:beforeLines="20" w:afterLines="20"/>
        <w:rPr>
          <w:color w:val="000000" w:themeColor="text1"/>
          <w:sz w:val="18"/>
        </w:rPr>
      </w:pPr>
    </w:p>
    <w:p w:rsidR="002878E4" w:rsidRPr="001D01D0" w:rsidRDefault="002878E4" w:rsidP="00C17B12">
      <w:pPr>
        <w:spacing w:beforeLines="20" w:afterLines="20"/>
        <w:rPr>
          <w:color w:val="000000" w:themeColor="text1"/>
          <w:sz w:val="18"/>
        </w:rPr>
      </w:pPr>
    </w:p>
    <w:p w:rsidR="002878E4" w:rsidRDefault="002878E4" w:rsidP="00C17B12">
      <w:pPr>
        <w:spacing w:beforeLines="20" w:afterLines="20"/>
        <w:rPr>
          <w:color w:val="000000" w:themeColor="text1"/>
          <w:sz w:val="18"/>
        </w:rPr>
      </w:pPr>
    </w:p>
    <w:p w:rsidR="00807A1E" w:rsidRDefault="00807A1E" w:rsidP="00C17B12">
      <w:pPr>
        <w:spacing w:beforeLines="20" w:afterLines="20"/>
        <w:rPr>
          <w:color w:val="000000" w:themeColor="text1"/>
          <w:sz w:val="18"/>
        </w:rPr>
      </w:pPr>
    </w:p>
    <w:p w:rsidR="00807A1E" w:rsidRDefault="00807A1E" w:rsidP="00C17B12">
      <w:pPr>
        <w:spacing w:beforeLines="20" w:afterLines="20"/>
        <w:rPr>
          <w:color w:val="000000" w:themeColor="text1"/>
          <w:sz w:val="18"/>
        </w:rPr>
      </w:pPr>
    </w:p>
    <w:p w:rsidR="00807A1E" w:rsidRPr="001D01D0" w:rsidRDefault="00807A1E" w:rsidP="00C17B12">
      <w:pPr>
        <w:spacing w:beforeLines="20" w:afterLines="20"/>
        <w:rPr>
          <w:color w:val="000000" w:themeColor="text1"/>
          <w:sz w:val="18"/>
        </w:rPr>
      </w:pPr>
    </w:p>
    <w:p w:rsidR="00F478D0" w:rsidRDefault="00F478D0" w:rsidP="00C17B12">
      <w:pPr>
        <w:spacing w:beforeLines="20" w:afterLines="20"/>
        <w:rPr>
          <w:color w:val="000000" w:themeColor="text1"/>
          <w:sz w:val="18"/>
        </w:rPr>
      </w:pPr>
    </w:p>
    <w:p w:rsidR="008B6B69" w:rsidRPr="001D01D0" w:rsidRDefault="008B6B69" w:rsidP="00C17B12">
      <w:pPr>
        <w:spacing w:beforeLines="20" w:afterLines="20"/>
        <w:rPr>
          <w:color w:val="000000" w:themeColor="text1"/>
          <w:sz w:val="18"/>
        </w:rPr>
      </w:pPr>
    </w:p>
    <w:p w:rsidR="00756F3C" w:rsidRPr="001D01D0" w:rsidRDefault="00756F3C" w:rsidP="00C17B12">
      <w:pPr>
        <w:pStyle w:val="ListParagraph"/>
        <w:numPr>
          <w:ilvl w:val="0"/>
          <w:numId w:val="7"/>
        </w:numPr>
        <w:spacing w:beforeLines="20" w:afterLines="20"/>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t>THÔNG TIN HỢP ĐỒNG</w:t>
      </w:r>
    </w:p>
    <w:p w:rsidR="00756F3C" w:rsidRPr="001D01D0" w:rsidRDefault="00756F3C" w:rsidP="00C17B12">
      <w:pPr>
        <w:pStyle w:val="ListParagraph"/>
        <w:spacing w:beforeLines="20" w:afterLines="20"/>
        <w:ind w:left="1077"/>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I.1 Giới thiệu:</w:t>
      </w:r>
    </w:p>
    <w:tbl>
      <w:tblPr>
        <w:tblStyle w:val="TableGrid"/>
        <w:tblW w:w="4929" w:type="pct"/>
        <w:tblInd w:w="137" w:type="dxa"/>
        <w:tblLook w:val="04A0"/>
      </w:tblPr>
      <w:tblGrid>
        <w:gridCol w:w="2927"/>
        <w:gridCol w:w="6868"/>
      </w:tblGrid>
      <w:tr w:rsidR="00392163" w:rsidRPr="00CB7F21" w:rsidTr="00392163">
        <w:tc>
          <w:tcPr>
            <w:tcW w:w="1494" w:type="pct"/>
            <w:vAlign w:val="center"/>
          </w:tcPr>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TÊN DỰ ÁN</w:t>
            </w:r>
          </w:p>
        </w:tc>
        <w:tc>
          <w:tcPr>
            <w:tcW w:w="3506" w:type="pct"/>
            <w:vAlign w:val="center"/>
          </w:tcPr>
          <w:p w:rsidR="00392163" w:rsidRPr="001D01D0" w:rsidRDefault="00392163" w:rsidP="00FF0959">
            <w:pPr>
              <w:keepNext/>
              <w:keepLines/>
              <w:spacing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Dự án phát triển các thành phố loại 2 tại Quảng Nam, Hà Tĩnh và Đắk Lắk.</w:t>
            </w:r>
          </w:p>
          <w:p w:rsidR="00392163" w:rsidRPr="001D01D0" w:rsidRDefault="00392163" w:rsidP="00FF0959">
            <w:pPr>
              <w:keepNext/>
              <w:keepLines/>
              <w:spacing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Tiểu dự án Phát triển thành phố Tam Kỳ.</w:t>
            </w:r>
          </w:p>
          <w:p w:rsidR="00392163" w:rsidRPr="001D01D0" w:rsidRDefault="00392163" w:rsidP="00FF0959">
            <w:pPr>
              <w:keepNext/>
              <w:keepLines/>
              <w:spacing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Hợp phần 2: Xây dựng đường chiến lược - Xây dựng đường Điện Biên Phủ.</w:t>
            </w:r>
          </w:p>
        </w:tc>
      </w:tr>
      <w:tr w:rsidR="00392163" w:rsidRPr="00CB7F21" w:rsidTr="00392163">
        <w:tc>
          <w:tcPr>
            <w:tcW w:w="1494" w:type="pct"/>
            <w:vAlign w:val="center"/>
          </w:tcPr>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HÌNH THỨC ĐẦU TƯ</w:t>
            </w:r>
          </w:p>
        </w:tc>
        <w:tc>
          <w:tcPr>
            <w:tcW w:w="3506" w:type="pct"/>
            <w:vAlign w:val="center"/>
          </w:tcPr>
          <w:p w:rsidR="00392163" w:rsidRPr="001D01D0" w:rsidRDefault="00392163" w:rsidP="00FF0959">
            <w:pPr>
              <w:keepNext/>
              <w:keepLines/>
              <w:spacing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Sử dụng vốn vay ngân hàng Phát triển Châu Á.</w:t>
            </w:r>
          </w:p>
        </w:tc>
      </w:tr>
      <w:tr w:rsidR="00392163" w:rsidRPr="00CB7F21" w:rsidTr="00392163">
        <w:tc>
          <w:tcPr>
            <w:tcW w:w="1494" w:type="pct"/>
            <w:vAlign w:val="center"/>
          </w:tcPr>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ĐẠI DIỆN CHỦ ĐẦU TƯ</w:t>
            </w:r>
          </w:p>
        </w:tc>
        <w:tc>
          <w:tcPr>
            <w:tcW w:w="3506" w:type="pct"/>
            <w:vAlign w:val="center"/>
          </w:tcPr>
          <w:p w:rsidR="00392163" w:rsidRPr="001D01D0" w:rsidRDefault="00392163" w:rsidP="00FF0959">
            <w:pPr>
              <w:keepNext/>
              <w:keepLines/>
              <w:spacing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Ban Quản lý dự án Đầu tư xây dựng tỉnh Quảng Nam.</w:t>
            </w:r>
          </w:p>
        </w:tc>
      </w:tr>
      <w:tr w:rsidR="00392163" w:rsidRPr="00CB7F21" w:rsidTr="00392163">
        <w:tc>
          <w:tcPr>
            <w:tcW w:w="1494" w:type="pct"/>
            <w:vAlign w:val="center"/>
          </w:tcPr>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ĐƠN VỊ TÀI TRỢ VỐN</w:t>
            </w:r>
          </w:p>
        </w:tc>
        <w:tc>
          <w:tcPr>
            <w:tcW w:w="3506" w:type="pct"/>
            <w:vAlign w:val="center"/>
          </w:tcPr>
          <w:p w:rsidR="00392163" w:rsidRPr="001D01D0" w:rsidRDefault="00392163" w:rsidP="00FF0959">
            <w:pPr>
              <w:keepNext/>
              <w:keepLines/>
              <w:spacing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Ngân hàng Phát triển Châu Á (ADB).</w:t>
            </w:r>
          </w:p>
        </w:tc>
      </w:tr>
      <w:tr w:rsidR="00392163" w:rsidRPr="00CB7F21" w:rsidTr="00392163">
        <w:tc>
          <w:tcPr>
            <w:tcW w:w="1494" w:type="pct"/>
            <w:vAlign w:val="center"/>
          </w:tcPr>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ĐƠN VỊ </w:t>
            </w:r>
          </w:p>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TƯ VẤN GIÁM SÁT</w:t>
            </w:r>
          </w:p>
        </w:tc>
        <w:tc>
          <w:tcPr>
            <w:tcW w:w="3506" w:type="pct"/>
            <w:vAlign w:val="center"/>
          </w:tcPr>
          <w:p w:rsidR="00392163" w:rsidRPr="001D01D0" w:rsidRDefault="00392163" w:rsidP="00FF0959">
            <w:pPr>
              <w:keepNext/>
              <w:keepLines/>
              <w:spacing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Liên danh Công ty Cổ phần Tư vấn và Đầu tư Xây dựng ECC (BK-ECC) và Công ty Cổ phần Xây dự</w:t>
            </w:r>
            <w:r w:rsidR="003001F3" w:rsidRPr="001D01D0">
              <w:rPr>
                <w:rFonts w:ascii="Tahoma" w:eastAsia="Calibri" w:hAnsi="Tahoma" w:cs="Tahoma"/>
                <w:color w:val="000000" w:themeColor="text1"/>
                <w:sz w:val="22"/>
                <w:szCs w:val="22"/>
                <w:lang w:val="it-IT"/>
              </w:rPr>
              <w:t>ng Thành Công - CN</w:t>
            </w:r>
            <w:r w:rsidRPr="001D01D0">
              <w:rPr>
                <w:rFonts w:ascii="Tahoma" w:eastAsia="Calibri" w:hAnsi="Tahoma" w:cs="Tahoma"/>
                <w:color w:val="000000" w:themeColor="text1"/>
                <w:sz w:val="22"/>
                <w:szCs w:val="22"/>
                <w:lang w:val="it-IT"/>
              </w:rPr>
              <w:t xml:space="preserve"> Quảng Nam.</w:t>
            </w:r>
          </w:p>
        </w:tc>
      </w:tr>
      <w:tr w:rsidR="00392163" w:rsidRPr="00CB7F21" w:rsidTr="00392163">
        <w:tc>
          <w:tcPr>
            <w:tcW w:w="1494" w:type="pct"/>
            <w:vAlign w:val="center"/>
          </w:tcPr>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ĐƠN VỊ </w:t>
            </w:r>
          </w:p>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TƯ VẤN THIẾT KẾ</w:t>
            </w:r>
          </w:p>
        </w:tc>
        <w:tc>
          <w:tcPr>
            <w:tcW w:w="3506" w:type="pct"/>
            <w:vAlign w:val="center"/>
          </w:tcPr>
          <w:p w:rsidR="00392163" w:rsidRPr="001D01D0" w:rsidRDefault="00392163" w:rsidP="00FF0959">
            <w:pPr>
              <w:keepNext/>
              <w:keepLines/>
              <w:spacing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ty Cổ phần Tư vấn Xây dựng 138</w:t>
            </w:r>
          </w:p>
        </w:tc>
      </w:tr>
      <w:tr w:rsidR="00392163" w:rsidRPr="00CB7F21" w:rsidTr="00392163">
        <w:tc>
          <w:tcPr>
            <w:tcW w:w="1494" w:type="pct"/>
            <w:vAlign w:val="center"/>
          </w:tcPr>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NHÀ THẦU THI CÔNG</w:t>
            </w:r>
          </w:p>
        </w:tc>
        <w:tc>
          <w:tcPr>
            <w:tcW w:w="3506" w:type="pct"/>
            <w:vAlign w:val="center"/>
          </w:tcPr>
          <w:p w:rsidR="00392163" w:rsidRPr="001D01D0" w:rsidRDefault="00392163" w:rsidP="00FF0959">
            <w:pPr>
              <w:pStyle w:val="ListParagraph"/>
              <w:keepNext/>
              <w:keepLines/>
              <w:numPr>
                <w:ilvl w:val="3"/>
                <w:numId w:val="8"/>
              </w:numPr>
              <w:spacing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1:  Liên danh Tổng công ty xây dựng công tr</w:t>
            </w:r>
            <w:r w:rsidR="003001F3" w:rsidRPr="001D01D0">
              <w:rPr>
                <w:rFonts w:ascii="Tahoma" w:eastAsia="Calibri" w:hAnsi="Tahoma" w:cs="Tahoma"/>
                <w:color w:val="000000" w:themeColor="text1"/>
                <w:sz w:val="22"/>
                <w:szCs w:val="22"/>
                <w:lang w:val="it-IT"/>
              </w:rPr>
              <w:t>ình giao thông 1 (CIENCO 1) và C</w:t>
            </w:r>
            <w:r w:rsidRPr="001D01D0">
              <w:rPr>
                <w:rFonts w:ascii="Tahoma" w:eastAsia="Calibri" w:hAnsi="Tahoma" w:cs="Tahoma"/>
                <w:color w:val="000000" w:themeColor="text1"/>
                <w:sz w:val="22"/>
                <w:szCs w:val="22"/>
                <w:lang w:val="it-IT"/>
              </w:rPr>
              <w:t>ông ty TNHH Xây dựng Văn Phôn.</w:t>
            </w:r>
          </w:p>
          <w:p w:rsidR="00392163" w:rsidRPr="001D01D0" w:rsidRDefault="00392163" w:rsidP="00FF0959">
            <w:pPr>
              <w:pStyle w:val="ListParagraph"/>
              <w:keepNext/>
              <w:keepLines/>
              <w:numPr>
                <w:ilvl w:val="3"/>
                <w:numId w:val="8"/>
              </w:numPr>
              <w:spacing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2: Liên danh Công ty TNHH Kỹ thuật Xây dựng Quang Đại Việt và Tổng Công ty Cổ phần Xuất nhập khẩu và Xây dựng Việt Nam.</w:t>
            </w:r>
          </w:p>
        </w:tc>
      </w:tr>
    </w:tbl>
    <w:p w:rsidR="003001F3" w:rsidRPr="00CB7F21" w:rsidRDefault="003001F3" w:rsidP="00C17B12">
      <w:pPr>
        <w:pStyle w:val="ListParagraph"/>
        <w:spacing w:beforeLines="20" w:afterLines="20"/>
        <w:ind w:left="1077"/>
        <w:rPr>
          <w:rFonts w:ascii="Tahoma" w:hAnsi="Tahoma" w:cs="Tahoma"/>
          <w:b/>
          <w:color w:val="000000" w:themeColor="text1"/>
          <w:sz w:val="22"/>
          <w:szCs w:val="22"/>
          <w:lang w:val="it-IT"/>
        </w:rPr>
      </w:pPr>
    </w:p>
    <w:p w:rsidR="00756F3C" w:rsidRPr="00CB7F21" w:rsidRDefault="00756F3C" w:rsidP="00C17B12">
      <w:pPr>
        <w:pStyle w:val="ListParagraph"/>
        <w:spacing w:beforeLines="20" w:afterLines="20"/>
        <w:ind w:left="1077"/>
        <w:rPr>
          <w:rFonts w:ascii="Tahoma" w:hAnsi="Tahoma" w:cs="Tahoma"/>
          <w:b/>
          <w:color w:val="000000" w:themeColor="text1"/>
          <w:sz w:val="22"/>
          <w:szCs w:val="22"/>
          <w:lang w:val="it-IT"/>
        </w:rPr>
      </w:pPr>
      <w:r w:rsidRPr="00CB7F21">
        <w:rPr>
          <w:rFonts w:ascii="Tahoma" w:hAnsi="Tahoma" w:cs="Tahoma"/>
          <w:b/>
          <w:color w:val="000000" w:themeColor="text1"/>
          <w:sz w:val="22"/>
          <w:szCs w:val="22"/>
          <w:lang w:val="it-IT"/>
        </w:rPr>
        <w:t xml:space="preserve">I.2. Chi tiết </w:t>
      </w:r>
      <w:r w:rsidRPr="001D01D0">
        <w:rPr>
          <w:rFonts w:ascii="Tahoma" w:eastAsia="Calibri" w:hAnsi="Tahoma" w:cs="Tahoma"/>
          <w:b/>
          <w:color w:val="000000" w:themeColor="text1"/>
          <w:sz w:val="22"/>
          <w:szCs w:val="22"/>
          <w:lang w:val="it-IT"/>
        </w:rPr>
        <w:t>hợp</w:t>
      </w:r>
      <w:r w:rsidRPr="00CB7F21">
        <w:rPr>
          <w:rFonts w:ascii="Tahoma" w:hAnsi="Tahoma" w:cs="Tahoma"/>
          <w:b/>
          <w:color w:val="000000" w:themeColor="text1"/>
          <w:sz w:val="22"/>
          <w:szCs w:val="22"/>
          <w:lang w:val="it-IT"/>
        </w:rPr>
        <w:t xml:space="preserve"> đồng:</w:t>
      </w:r>
    </w:p>
    <w:tbl>
      <w:tblPr>
        <w:tblStyle w:val="TableGrid"/>
        <w:tblW w:w="0" w:type="auto"/>
        <w:tblInd w:w="137" w:type="dxa"/>
        <w:tblLook w:val="04A0"/>
      </w:tblPr>
      <w:tblGrid>
        <w:gridCol w:w="2835"/>
        <w:gridCol w:w="6656"/>
      </w:tblGrid>
      <w:tr w:rsidR="00756F3C" w:rsidRPr="001D01D0" w:rsidTr="00756F3C">
        <w:tc>
          <w:tcPr>
            <w:tcW w:w="2835" w:type="dxa"/>
            <w:vAlign w:val="center"/>
          </w:tcPr>
          <w:p w:rsidR="00756F3C" w:rsidRPr="001D01D0" w:rsidRDefault="00756F3C"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GIÁ TRỊ HỢP ĐỒNG</w:t>
            </w:r>
          </w:p>
        </w:tc>
        <w:tc>
          <w:tcPr>
            <w:tcW w:w="6656" w:type="dxa"/>
            <w:vAlign w:val="center"/>
          </w:tcPr>
          <w:p w:rsidR="00756F3C" w:rsidRPr="0008310D" w:rsidRDefault="00756F3C" w:rsidP="00FF0959">
            <w:pPr>
              <w:pStyle w:val="ListParagraph"/>
              <w:keepNext/>
              <w:keepLines/>
              <w:numPr>
                <w:ilvl w:val="3"/>
                <w:numId w:val="8"/>
              </w:numPr>
              <w:spacing w:line="312" w:lineRule="auto"/>
              <w:ind w:left="198" w:hanging="180"/>
              <w:outlineLvl w:val="0"/>
              <w:rPr>
                <w:rFonts w:ascii="Tahoma" w:eastAsia="Calibri" w:hAnsi="Tahoma" w:cs="Tahoma"/>
                <w:sz w:val="22"/>
                <w:szCs w:val="22"/>
                <w:lang w:val="it-IT"/>
              </w:rPr>
            </w:pPr>
            <w:r w:rsidRPr="0008310D">
              <w:rPr>
                <w:rFonts w:ascii="Tahoma" w:eastAsia="Calibri" w:hAnsi="Tahoma" w:cs="Tahoma"/>
                <w:sz w:val="22"/>
                <w:szCs w:val="22"/>
                <w:lang w:val="it-IT"/>
              </w:rPr>
              <w:t xml:space="preserve">Lô 1 TK-02a: </w:t>
            </w:r>
            <w:r w:rsidR="001C289F" w:rsidRPr="0008310D">
              <w:rPr>
                <w:rFonts w:ascii="Tahoma" w:eastAsia="Calibri" w:hAnsi="Tahoma" w:cs="Tahoma"/>
                <w:b/>
                <w:sz w:val="22"/>
                <w:szCs w:val="22"/>
                <w:lang w:val="it-IT"/>
              </w:rPr>
              <w:t>7,700,252.</w:t>
            </w:r>
            <w:r w:rsidRPr="0008310D">
              <w:rPr>
                <w:rFonts w:ascii="Tahoma" w:eastAsia="Calibri" w:hAnsi="Tahoma" w:cs="Tahoma"/>
                <w:b/>
                <w:sz w:val="22"/>
                <w:szCs w:val="22"/>
                <w:lang w:val="it-IT"/>
              </w:rPr>
              <w:t>00 USD</w:t>
            </w:r>
          </w:p>
          <w:p w:rsidR="00756F3C" w:rsidRPr="0008310D" w:rsidRDefault="00756F3C" w:rsidP="00FF0959">
            <w:pPr>
              <w:pStyle w:val="ListParagraph"/>
              <w:keepNext/>
              <w:keepLines/>
              <w:numPr>
                <w:ilvl w:val="3"/>
                <w:numId w:val="8"/>
              </w:numPr>
              <w:spacing w:line="312" w:lineRule="auto"/>
              <w:ind w:left="198" w:hanging="180"/>
              <w:outlineLvl w:val="0"/>
              <w:rPr>
                <w:rFonts w:ascii="Tahoma" w:eastAsia="Calibri" w:hAnsi="Tahoma" w:cs="Tahoma"/>
                <w:sz w:val="22"/>
                <w:szCs w:val="22"/>
                <w:lang w:val="it-IT"/>
              </w:rPr>
            </w:pPr>
            <w:r w:rsidRPr="0008310D">
              <w:rPr>
                <w:rFonts w:ascii="Tahoma" w:eastAsia="Calibri" w:hAnsi="Tahoma" w:cs="Tahoma"/>
                <w:sz w:val="22"/>
                <w:szCs w:val="22"/>
                <w:lang w:val="it-IT"/>
              </w:rPr>
              <w:t xml:space="preserve">Lô 2 TK-02b: </w:t>
            </w:r>
            <w:r w:rsidR="001C289F" w:rsidRPr="0008310D">
              <w:rPr>
                <w:rFonts w:ascii="Tahoma" w:eastAsia="Calibri" w:hAnsi="Tahoma" w:cs="Tahoma"/>
                <w:b/>
                <w:sz w:val="22"/>
                <w:szCs w:val="22"/>
                <w:lang w:val="it-IT"/>
              </w:rPr>
              <w:t>4,933,922.</w:t>
            </w:r>
            <w:r w:rsidRPr="0008310D">
              <w:rPr>
                <w:rFonts w:ascii="Tahoma" w:eastAsia="Calibri" w:hAnsi="Tahoma" w:cs="Tahoma"/>
                <w:b/>
                <w:sz w:val="22"/>
                <w:szCs w:val="22"/>
                <w:lang w:val="it-IT"/>
              </w:rPr>
              <w:t>69 USD</w:t>
            </w:r>
          </w:p>
        </w:tc>
      </w:tr>
      <w:tr w:rsidR="007828D4" w:rsidRPr="00CB7F21" w:rsidTr="00756F3C">
        <w:tc>
          <w:tcPr>
            <w:tcW w:w="2835" w:type="dxa"/>
            <w:vAlign w:val="center"/>
          </w:tcPr>
          <w:p w:rsidR="007828D4" w:rsidRPr="001D01D0" w:rsidRDefault="007828D4"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GIÁ TRỊ </w:t>
            </w:r>
            <w:r w:rsidR="00C15E56">
              <w:rPr>
                <w:rFonts w:ascii="Tahoma" w:eastAsia="Calibri" w:hAnsi="Tahoma" w:cs="Tahoma"/>
                <w:color w:val="000000" w:themeColor="text1"/>
                <w:sz w:val="22"/>
                <w:szCs w:val="22"/>
                <w:lang w:val="it-IT"/>
              </w:rPr>
              <w:t xml:space="preserve">HOÀN THÀNH, </w:t>
            </w:r>
            <w:r w:rsidRPr="001D01D0">
              <w:rPr>
                <w:rFonts w:ascii="Tahoma" w:eastAsia="Calibri" w:hAnsi="Tahoma" w:cs="Tahoma"/>
                <w:color w:val="000000" w:themeColor="text1"/>
                <w:sz w:val="22"/>
                <w:szCs w:val="22"/>
                <w:lang w:val="it-IT"/>
              </w:rPr>
              <w:t>THANH TOÁN</w:t>
            </w:r>
            <w:r w:rsidR="00C15E56">
              <w:rPr>
                <w:rFonts w:ascii="Tahoma" w:eastAsia="Calibri" w:hAnsi="Tahoma" w:cs="Tahoma"/>
                <w:color w:val="000000" w:themeColor="text1"/>
                <w:sz w:val="22"/>
                <w:szCs w:val="22"/>
                <w:lang w:val="it-IT"/>
              </w:rPr>
              <w:t xml:space="preserve"> GIẢI NGÂN</w:t>
            </w:r>
          </w:p>
        </w:tc>
        <w:tc>
          <w:tcPr>
            <w:tcW w:w="6656" w:type="dxa"/>
            <w:vAlign w:val="center"/>
          </w:tcPr>
          <w:p w:rsidR="007828D4" w:rsidRPr="00845CAD" w:rsidRDefault="007828D4" w:rsidP="00FF0959">
            <w:pPr>
              <w:pStyle w:val="ListParagraph"/>
              <w:keepNext/>
              <w:keepLines/>
              <w:numPr>
                <w:ilvl w:val="3"/>
                <w:numId w:val="8"/>
              </w:numPr>
              <w:spacing w:line="312" w:lineRule="auto"/>
              <w:ind w:left="198" w:hanging="180"/>
              <w:outlineLvl w:val="0"/>
              <w:rPr>
                <w:rFonts w:ascii="Tahoma" w:eastAsia="Calibri" w:hAnsi="Tahoma" w:cs="Tahoma"/>
                <w:sz w:val="22"/>
                <w:szCs w:val="22"/>
                <w:lang w:val="it-IT"/>
              </w:rPr>
            </w:pPr>
            <w:r w:rsidRPr="0008310D">
              <w:rPr>
                <w:rFonts w:ascii="Tahoma" w:eastAsia="Calibri" w:hAnsi="Tahoma" w:cs="Tahoma"/>
                <w:sz w:val="22"/>
                <w:szCs w:val="22"/>
                <w:lang w:val="it-IT"/>
              </w:rPr>
              <w:t xml:space="preserve">Lô 1: </w:t>
            </w:r>
            <w:r w:rsidRPr="00845CAD">
              <w:rPr>
                <w:rFonts w:ascii="Tahoma" w:eastAsia="Calibri" w:hAnsi="Tahoma" w:cs="Tahoma"/>
                <w:sz w:val="22"/>
                <w:szCs w:val="22"/>
                <w:lang w:val="it-IT"/>
              </w:rPr>
              <w:t>- Thờ</w:t>
            </w:r>
            <w:r w:rsidR="00EA6CF2" w:rsidRPr="00845CAD">
              <w:rPr>
                <w:rFonts w:ascii="Tahoma" w:eastAsia="Calibri" w:hAnsi="Tahoma" w:cs="Tahoma"/>
                <w:sz w:val="22"/>
                <w:szCs w:val="22"/>
                <w:lang w:val="it-IT"/>
              </w:rPr>
              <w:t>i gian thi cô</w:t>
            </w:r>
            <w:r w:rsidRPr="00845CAD">
              <w:rPr>
                <w:rFonts w:ascii="Tahoma" w:eastAsia="Calibri" w:hAnsi="Tahoma" w:cs="Tahoma"/>
                <w:sz w:val="22"/>
                <w:szCs w:val="22"/>
                <w:lang w:val="it-IT"/>
              </w:rPr>
              <w:t xml:space="preserve">ng: </w:t>
            </w:r>
            <w:r w:rsidR="00AD64F3" w:rsidRPr="00845CAD">
              <w:rPr>
                <w:rFonts w:ascii="Tahoma" w:eastAsia="Calibri" w:hAnsi="Tahoma" w:cs="Tahoma"/>
                <w:b/>
                <w:sz w:val="22"/>
                <w:szCs w:val="22"/>
                <w:lang w:val="it-IT"/>
              </w:rPr>
              <w:t>3</w:t>
            </w:r>
            <w:r w:rsidR="005B70E7">
              <w:rPr>
                <w:rFonts w:ascii="Tahoma" w:eastAsia="Calibri" w:hAnsi="Tahoma" w:cs="Tahoma"/>
                <w:b/>
                <w:sz w:val="22"/>
                <w:szCs w:val="22"/>
                <w:lang w:val="it-IT"/>
              </w:rPr>
              <w:t>58</w:t>
            </w:r>
            <w:r w:rsidRPr="00845CAD">
              <w:rPr>
                <w:rFonts w:ascii="Tahoma" w:eastAsia="Calibri" w:hAnsi="Tahoma" w:cs="Tahoma"/>
                <w:b/>
                <w:sz w:val="22"/>
                <w:szCs w:val="22"/>
                <w:lang w:val="it-IT"/>
              </w:rPr>
              <w:t xml:space="preserve"> ngày (</w:t>
            </w:r>
            <w:r w:rsidR="005B70E7">
              <w:rPr>
                <w:rFonts w:ascii="Tahoma" w:eastAsia="Calibri" w:hAnsi="Tahoma" w:cs="Tahoma"/>
                <w:b/>
                <w:sz w:val="22"/>
                <w:szCs w:val="22"/>
                <w:lang w:val="it-IT"/>
              </w:rPr>
              <w:t>49.72</w:t>
            </w:r>
            <w:r w:rsidRPr="00845CAD">
              <w:rPr>
                <w:rFonts w:ascii="Tahoma" w:eastAsia="Calibri" w:hAnsi="Tahoma" w:cs="Tahoma"/>
                <w:b/>
                <w:sz w:val="22"/>
                <w:szCs w:val="22"/>
                <w:lang w:val="it-IT"/>
              </w:rPr>
              <w:t>%)</w:t>
            </w:r>
          </w:p>
          <w:p w:rsidR="007828D4" w:rsidRPr="00064908" w:rsidRDefault="007828D4" w:rsidP="00FF0959">
            <w:pPr>
              <w:keepNext/>
              <w:keepLines/>
              <w:spacing w:line="312" w:lineRule="auto"/>
              <w:outlineLvl w:val="0"/>
              <w:rPr>
                <w:rFonts w:ascii="Tahoma" w:eastAsia="Calibri" w:hAnsi="Tahoma" w:cs="Tahoma"/>
                <w:sz w:val="22"/>
                <w:szCs w:val="22"/>
                <w:lang w:val="it-IT"/>
              </w:rPr>
            </w:pPr>
            <w:r w:rsidRPr="00064908">
              <w:rPr>
                <w:rFonts w:ascii="Tahoma" w:eastAsia="Calibri" w:hAnsi="Tahoma" w:cs="Tahoma"/>
                <w:sz w:val="22"/>
                <w:szCs w:val="22"/>
                <w:lang w:val="it-IT"/>
              </w:rPr>
              <w:t xml:space="preserve">           - Giá trị giải ngân:</w:t>
            </w:r>
            <w:r w:rsidR="00C17B12">
              <w:rPr>
                <w:rFonts w:ascii="Tahoma" w:eastAsia="Calibri" w:hAnsi="Tahoma" w:cs="Tahoma"/>
                <w:sz w:val="22"/>
                <w:szCs w:val="22"/>
                <w:lang w:val="it-IT"/>
              </w:rPr>
              <w:t xml:space="preserve">    </w:t>
            </w:r>
            <w:r w:rsidR="00A84068" w:rsidRPr="00064908">
              <w:rPr>
                <w:rFonts w:ascii="Tahoma" w:eastAsia="Calibri" w:hAnsi="Tahoma" w:cs="Tahoma"/>
                <w:b/>
                <w:sz w:val="22"/>
                <w:szCs w:val="22"/>
                <w:lang w:val="it-IT"/>
              </w:rPr>
              <w:t>3,</w:t>
            </w:r>
            <w:r w:rsidR="00467E30">
              <w:rPr>
                <w:rFonts w:ascii="Tahoma" w:eastAsia="Calibri" w:hAnsi="Tahoma" w:cs="Tahoma"/>
                <w:b/>
                <w:sz w:val="22"/>
                <w:szCs w:val="22"/>
                <w:lang w:val="it-IT"/>
              </w:rPr>
              <w:t>298,390.15</w:t>
            </w:r>
            <w:r w:rsidRPr="00064908">
              <w:rPr>
                <w:rFonts w:ascii="Tahoma" w:eastAsia="Calibri" w:hAnsi="Tahoma" w:cs="Tahoma"/>
                <w:b/>
                <w:sz w:val="22"/>
                <w:szCs w:val="22"/>
                <w:lang w:val="it-IT"/>
              </w:rPr>
              <w:t xml:space="preserve"> (</w:t>
            </w:r>
            <w:r w:rsidR="00467E30">
              <w:rPr>
                <w:rFonts w:ascii="Tahoma" w:eastAsia="Calibri" w:hAnsi="Tahoma" w:cs="Tahoma"/>
                <w:b/>
                <w:sz w:val="22"/>
                <w:szCs w:val="22"/>
                <w:lang w:val="it-IT"/>
              </w:rPr>
              <w:t>42.83</w:t>
            </w:r>
            <w:r w:rsidRPr="00064908">
              <w:rPr>
                <w:rFonts w:ascii="Tahoma" w:eastAsia="Calibri" w:hAnsi="Tahoma" w:cs="Tahoma"/>
                <w:b/>
                <w:sz w:val="22"/>
                <w:szCs w:val="22"/>
                <w:lang w:val="it-IT"/>
              </w:rPr>
              <w:t>%)</w:t>
            </w:r>
          </w:p>
          <w:p w:rsidR="007828D4" w:rsidRPr="00064908" w:rsidRDefault="007828D4" w:rsidP="00FF0959">
            <w:pPr>
              <w:pStyle w:val="ListParagraph"/>
              <w:keepNext/>
              <w:keepLines/>
              <w:numPr>
                <w:ilvl w:val="3"/>
                <w:numId w:val="8"/>
              </w:numPr>
              <w:spacing w:line="312" w:lineRule="auto"/>
              <w:ind w:left="198" w:hanging="180"/>
              <w:outlineLvl w:val="0"/>
              <w:rPr>
                <w:rFonts w:ascii="Tahoma" w:eastAsia="Calibri" w:hAnsi="Tahoma" w:cs="Tahoma"/>
                <w:sz w:val="22"/>
                <w:szCs w:val="22"/>
                <w:lang w:val="it-IT"/>
              </w:rPr>
            </w:pPr>
            <w:r w:rsidRPr="00064908">
              <w:rPr>
                <w:rFonts w:ascii="Tahoma" w:eastAsia="Calibri" w:hAnsi="Tahoma" w:cs="Tahoma"/>
                <w:sz w:val="22"/>
                <w:szCs w:val="22"/>
                <w:lang w:val="it-IT"/>
              </w:rPr>
              <w:t>Lô 2:</w:t>
            </w:r>
            <w:r w:rsidR="00C17B12">
              <w:rPr>
                <w:rFonts w:ascii="Tahoma" w:eastAsia="Calibri" w:hAnsi="Tahoma" w:cs="Tahoma"/>
                <w:sz w:val="22"/>
                <w:szCs w:val="22"/>
                <w:lang w:val="it-IT"/>
              </w:rPr>
              <w:t xml:space="preserve"> </w:t>
            </w:r>
            <w:r w:rsidRPr="00064908">
              <w:rPr>
                <w:rFonts w:ascii="Tahoma" w:eastAsia="Calibri" w:hAnsi="Tahoma" w:cs="Tahoma"/>
                <w:sz w:val="22"/>
                <w:szCs w:val="22"/>
                <w:lang w:val="it-IT"/>
              </w:rPr>
              <w:t xml:space="preserve">- Thời gian </w:t>
            </w:r>
            <w:r w:rsidR="00EA6CF2" w:rsidRPr="00064908">
              <w:rPr>
                <w:rFonts w:ascii="Tahoma" w:eastAsia="Calibri" w:hAnsi="Tahoma" w:cs="Tahoma"/>
                <w:sz w:val="22"/>
                <w:szCs w:val="22"/>
                <w:lang w:val="it-IT"/>
              </w:rPr>
              <w:t>thi công</w:t>
            </w:r>
            <w:r w:rsidRPr="00064908">
              <w:rPr>
                <w:rFonts w:ascii="Tahoma" w:eastAsia="Calibri" w:hAnsi="Tahoma" w:cs="Tahoma"/>
                <w:sz w:val="22"/>
                <w:szCs w:val="22"/>
                <w:lang w:val="it-IT"/>
              </w:rPr>
              <w:t xml:space="preserve">: </w:t>
            </w:r>
            <w:r w:rsidR="00D9382A" w:rsidRPr="00064908">
              <w:rPr>
                <w:rFonts w:ascii="Tahoma" w:eastAsia="Calibri" w:hAnsi="Tahoma" w:cs="Tahoma"/>
                <w:b/>
                <w:sz w:val="22"/>
                <w:szCs w:val="22"/>
                <w:lang w:val="it-IT"/>
              </w:rPr>
              <w:t>3</w:t>
            </w:r>
            <w:r w:rsidR="005B70E7" w:rsidRPr="00064908">
              <w:rPr>
                <w:rFonts w:ascii="Tahoma" w:eastAsia="Calibri" w:hAnsi="Tahoma" w:cs="Tahoma"/>
                <w:b/>
                <w:sz w:val="22"/>
                <w:szCs w:val="22"/>
                <w:lang w:val="it-IT"/>
              </w:rPr>
              <w:t xml:space="preserve">68 </w:t>
            </w:r>
            <w:r w:rsidRPr="00064908">
              <w:rPr>
                <w:rFonts w:ascii="Tahoma" w:eastAsia="Calibri" w:hAnsi="Tahoma" w:cs="Tahoma"/>
                <w:b/>
                <w:sz w:val="22"/>
                <w:szCs w:val="22"/>
                <w:lang w:val="it-IT"/>
              </w:rPr>
              <w:t>ngày (</w:t>
            </w:r>
            <w:r w:rsidR="005B70E7" w:rsidRPr="00064908">
              <w:rPr>
                <w:rFonts w:ascii="Tahoma" w:eastAsia="Calibri" w:hAnsi="Tahoma" w:cs="Tahoma"/>
                <w:b/>
                <w:sz w:val="22"/>
                <w:szCs w:val="22"/>
                <w:lang w:val="it-IT"/>
              </w:rPr>
              <w:t>51.11</w:t>
            </w:r>
            <w:r w:rsidRPr="00064908">
              <w:rPr>
                <w:rFonts w:ascii="Tahoma" w:eastAsia="Calibri" w:hAnsi="Tahoma" w:cs="Tahoma"/>
                <w:b/>
                <w:sz w:val="22"/>
                <w:szCs w:val="22"/>
                <w:lang w:val="it-IT"/>
              </w:rPr>
              <w:t>%)</w:t>
            </w:r>
          </w:p>
          <w:p w:rsidR="007828D4" w:rsidRPr="0008310D" w:rsidRDefault="00C17B12" w:rsidP="00A352CB">
            <w:pPr>
              <w:keepNext/>
              <w:keepLines/>
              <w:spacing w:line="312" w:lineRule="auto"/>
              <w:outlineLvl w:val="0"/>
              <w:rPr>
                <w:rFonts w:ascii="Tahoma" w:eastAsia="Calibri" w:hAnsi="Tahoma" w:cs="Tahoma"/>
                <w:sz w:val="22"/>
                <w:szCs w:val="22"/>
                <w:lang w:val="it-IT"/>
              </w:rPr>
            </w:pPr>
            <w:r>
              <w:rPr>
                <w:rFonts w:ascii="Tahoma" w:eastAsia="Calibri" w:hAnsi="Tahoma" w:cs="Tahoma"/>
                <w:sz w:val="22"/>
                <w:szCs w:val="22"/>
                <w:lang w:val="it-IT"/>
              </w:rPr>
              <w:t xml:space="preserve">           </w:t>
            </w:r>
            <w:r w:rsidR="007828D4" w:rsidRPr="00064908">
              <w:rPr>
                <w:rFonts w:ascii="Tahoma" w:eastAsia="Calibri" w:hAnsi="Tahoma" w:cs="Tahoma"/>
                <w:sz w:val="22"/>
                <w:szCs w:val="22"/>
                <w:lang w:val="it-IT"/>
              </w:rPr>
              <w:t>- Giá trị giả</w:t>
            </w:r>
            <w:r w:rsidR="00C219AE" w:rsidRPr="00064908">
              <w:rPr>
                <w:rFonts w:ascii="Tahoma" w:eastAsia="Calibri" w:hAnsi="Tahoma" w:cs="Tahoma"/>
                <w:sz w:val="22"/>
                <w:szCs w:val="22"/>
                <w:lang w:val="it-IT"/>
              </w:rPr>
              <w:t xml:space="preserve">i ngân: </w:t>
            </w:r>
            <w:r>
              <w:rPr>
                <w:rFonts w:ascii="Tahoma" w:eastAsia="Calibri" w:hAnsi="Tahoma" w:cs="Tahoma"/>
                <w:sz w:val="22"/>
                <w:szCs w:val="22"/>
                <w:lang w:val="it-IT"/>
              </w:rPr>
              <w:t xml:space="preserve">   </w:t>
            </w:r>
            <w:r w:rsidR="00B55659" w:rsidRPr="00064908">
              <w:rPr>
                <w:rFonts w:ascii="Tahoma" w:eastAsia="Calibri" w:hAnsi="Tahoma" w:cs="Tahoma"/>
                <w:b/>
                <w:sz w:val="22"/>
                <w:szCs w:val="22"/>
                <w:lang w:val="it-IT"/>
              </w:rPr>
              <w:t>2,</w:t>
            </w:r>
            <w:r w:rsidR="00A352CB" w:rsidRPr="00064908">
              <w:rPr>
                <w:rFonts w:ascii="Tahoma" w:eastAsia="Calibri" w:hAnsi="Tahoma" w:cs="Tahoma"/>
                <w:b/>
                <w:sz w:val="22"/>
                <w:szCs w:val="22"/>
                <w:lang w:val="it-IT"/>
              </w:rPr>
              <w:t>556,708.49</w:t>
            </w:r>
            <w:r w:rsidR="00E51D84" w:rsidRPr="00064908">
              <w:rPr>
                <w:rFonts w:ascii="Tahoma" w:eastAsia="Calibri" w:hAnsi="Tahoma" w:cs="Tahoma"/>
                <w:b/>
                <w:sz w:val="22"/>
                <w:szCs w:val="22"/>
                <w:lang w:val="it-IT"/>
              </w:rPr>
              <w:t xml:space="preserve"> USD (</w:t>
            </w:r>
            <w:r w:rsidR="00A352CB" w:rsidRPr="00064908">
              <w:rPr>
                <w:rFonts w:ascii="Tahoma" w:eastAsia="Calibri" w:hAnsi="Tahoma" w:cs="Tahoma"/>
                <w:b/>
                <w:sz w:val="22"/>
                <w:szCs w:val="22"/>
                <w:lang w:val="it-IT"/>
              </w:rPr>
              <w:t>51.82</w:t>
            </w:r>
            <w:r w:rsidR="00CD5C2A" w:rsidRPr="00064908">
              <w:rPr>
                <w:rFonts w:ascii="Tahoma" w:eastAsia="Calibri" w:hAnsi="Tahoma" w:cs="Tahoma"/>
                <w:b/>
                <w:sz w:val="22"/>
                <w:szCs w:val="22"/>
                <w:lang w:val="it-IT"/>
              </w:rPr>
              <w:t>%)</w:t>
            </w:r>
          </w:p>
        </w:tc>
      </w:tr>
      <w:tr w:rsidR="00756F3C" w:rsidRPr="00CB7F21" w:rsidTr="00756F3C">
        <w:tc>
          <w:tcPr>
            <w:tcW w:w="2835" w:type="dxa"/>
            <w:vAlign w:val="center"/>
          </w:tcPr>
          <w:p w:rsidR="00756F3C" w:rsidRPr="001D01D0" w:rsidRDefault="00756F3C"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HÌNH THỨC THỰC HIỆN HỢP ĐỒNG</w:t>
            </w:r>
          </w:p>
        </w:tc>
        <w:tc>
          <w:tcPr>
            <w:tcW w:w="6656" w:type="dxa"/>
            <w:vAlign w:val="center"/>
          </w:tcPr>
          <w:p w:rsidR="00756F3C" w:rsidRPr="001D01D0" w:rsidRDefault="00756F3C" w:rsidP="00FF0959">
            <w:pPr>
              <w:pStyle w:val="ListParagraph"/>
              <w:keepNext/>
              <w:keepLines/>
              <w:spacing w:line="312" w:lineRule="auto"/>
              <w:ind w:left="198"/>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Hợp đồng theo đơn giá điều chỉnh</w:t>
            </w:r>
          </w:p>
        </w:tc>
      </w:tr>
      <w:tr w:rsidR="00756F3C" w:rsidRPr="001D01D0" w:rsidTr="00756F3C">
        <w:tc>
          <w:tcPr>
            <w:tcW w:w="2835" w:type="dxa"/>
            <w:vAlign w:val="center"/>
          </w:tcPr>
          <w:p w:rsidR="00756F3C" w:rsidRPr="001D01D0" w:rsidRDefault="00756F3C"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THỜI GIAN THỰC HIỆN HỢP ĐỒNG</w:t>
            </w:r>
          </w:p>
        </w:tc>
        <w:tc>
          <w:tcPr>
            <w:tcW w:w="6656" w:type="dxa"/>
            <w:vAlign w:val="center"/>
          </w:tcPr>
          <w:p w:rsidR="00756F3C" w:rsidRPr="001D01D0" w:rsidRDefault="00756F3C" w:rsidP="00FF0959">
            <w:pPr>
              <w:pStyle w:val="ListParagraph"/>
              <w:keepNext/>
              <w:keepLines/>
              <w:numPr>
                <w:ilvl w:val="0"/>
                <w:numId w:val="9"/>
              </w:numPr>
              <w:spacing w:line="312" w:lineRule="auto"/>
              <w:ind w:left="198" w:hanging="198"/>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1 TK-02a: 720 ngày</w:t>
            </w:r>
          </w:p>
          <w:p w:rsidR="00756F3C" w:rsidRPr="001D01D0" w:rsidRDefault="00756F3C" w:rsidP="00FF0959">
            <w:pPr>
              <w:pStyle w:val="ListParagraph"/>
              <w:keepNext/>
              <w:keepLines/>
              <w:numPr>
                <w:ilvl w:val="0"/>
                <w:numId w:val="9"/>
              </w:numPr>
              <w:spacing w:line="312" w:lineRule="auto"/>
              <w:ind w:left="198" w:hanging="198"/>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2 TK-02b: 720 ngày</w:t>
            </w:r>
          </w:p>
        </w:tc>
      </w:tr>
    </w:tbl>
    <w:p w:rsidR="00392163" w:rsidRPr="001D01D0" w:rsidRDefault="00392163" w:rsidP="00C17B12">
      <w:pPr>
        <w:spacing w:beforeLines="20" w:afterLines="20"/>
        <w:rPr>
          <w:rFonts w:ascii="Tahoma" w:hAnsi="Tahoma" w:cs="Tahoma"/>
          <w:b/>
          <w:color w:val="000000" w:themeColor="text1"/>
          <w:sz w:val="22"/>
          <w:szCs w:val="22"/>
        </w:rPr>
      </w:pPr>
    </w:p>
    <w:p w:rsidR="003001F3" w:rsidRPr="001D01D0" w:rsidRDefault="003001F3" w:rsidP="00C17B12">
      <w:pPr>
        <w:spacing w:beforeLines="20" w:afterLines="20"/>
        <w:rPr>
          <w:rFonts w:ascii="Tahoma" w:hAnsi="Tahoma" w:cs="Tahoma"/>
          <w:b/>
          <w:color w:val="000000" w:themeColor="text1"/>
          <w:sz w:val="22"/>
          <w:szCs w:val="22"/>
        </w:rPr>
      </w:pPr>
    </w:p>
    <w:p w:rsidR="00606BAF" w:rsidRDefault="00606BAF" w:rsidP="00C17B12">
      <w:pPr>
        <w:spacing w:beforeLines="20" w:afterLines="20"/>
        <w:rPr>
          <w:rFonts w:ascii="Tahoma" w:hAnsi="Tahoma" w:cs="Tahoma"/>
          <w:b/>
          <w:color w:val="000000" w:themeColor="text1"/>
          <w:sz w:val="22"/>
          <w:szCs w:val="22"/>
        </w:rPr>
      </w:pPr>
    </w:p>
    <w:p w:rsidR="009B572F" w:rsidRDefault="009B572F" w:rsidP="006E1D85">
      <w:pPr>
        <w:tabs>
          <w:tab w:val="center" w:pos="4837"/>
        </w:tabs>
        <w:rPr>
          <w:rFonts w:ascii="Tahoma" w:hAnsi="Tahoma" w:cs="Tahoma"/>
          <w:b/>
          <w:color w:val="000000" w:themeColor="text1"/>
          <w:sz w:val="22"/>
          <w:szCs w:val="22"/>
        </w:rPr>
      </w:pPr>
      <w:r>
        <w:rPr>
          <w:rFonts w:ascii="Tahoma" w:hAnsi="Tahoma" w:cs="Tahoma"/>
          <w:b/>
          <w:color w:val="000000" w:themeColor="text1"/>
          <w:sz w:val="22"/>
          <w:szCs w:val="22"/>
        </w:rPr>
        <w:br w:type="page"/>
      </w:r>
      <w:r w:rsidR="006E1D85">
        <w:rPr>
          <w:rFonts w:ascii="Tahoma" w:hAnsi="Tahoma" w:cs="Tahoma"/>
          <w:b/>
          <w:color w:val="000000" w:themeColor="text1"/>
          <w:sz w:val="22"/>
          <w:szCs w:val="22"/>
        </w:rPr>
        <w:lastRenderedPageBreak/>
        <w:tab/>
      </w:r>
    </w:p>
    <w:p w:rsidR="00F1067B" w:rsidRPr="001D01D0" w:rsidRDefault="00F1067B" w:rsidP="00C17B12">
      <w:pPr>
        <w:pStyle w:val="ListParagraph"/>
        <w:numPr>
          <w:ilvl w:val="0"/>
          <w:numId w:val="7"/>
        </w:numPr>
        <w:spacing w:beforeLines="20" w:afterLines="20"/>
        <w:ind w:left="1077"/>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t>MÔ TẢ CÁC HẠNG MỤC CÔNG TRÌNH</w:t>
      </w:r>
    </w:p>
    <w:p w:rsidR="00392163" w:rsidRPr="001D01D0" w:rsidRDefault="00F1067B" w:rsidP="00C17B12">
      <w:pPr>
        <w:spacing w:beforeLines="20" w:afterLines="2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II.1. Vị trí công trình:</w:t>
      </w:r>
    </w:p>
    <w:tbl>
      <w:tblPr>
        <w:tblStyle w:val="TableGrid"/>
        <w:tblW w:w="9639" w:type="dxa"/>
        <w:tblInd w:w="137" w:type="dxa"/>
        <w:tblLook w:val="04A0"/>
      </w:tblPr>
      <w:tblGrid>
        <w:gridCol w:w="2835"/>
        <w:gridCol w:w="6804"/>
      </w:tblGrid>
      <w:tr w:rsidR="00DB5396" w:rsidRPr="001D01D0" w:rsidTr="00DB5396">
        <w:tc>
          <w:tcPr>
            <w:tcW w:w="2835" w:type="dxa"/>
            <w:vAlign w:val="center"/>
          </w:tcPr>
          <w:p w:rsidR="00DB5396" w:rsidRPr="001D01D0" w:rsidRDefault="00DB5396"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MÔ TẢ DỰ ÁN:</w:t>
            </w:r>
          </w:p>
          <w:p w:rsidR="00DB5396" w:rsidRPr="001D01D0" w:rsidRDefault="00DB5396" w:rsidP="00FF0959">
            <w:pPr>
              <w:pStyle w:val="ListParagraph"/>
              <w:spacing w:line="312" w:lineRule="auto"/>
              <w:ind w:left="0"/>
              <w:jc w:val="center"/>
              <w:rPr>
                <w:rFonts w:ascii="Tahoma" w:eastAsia="Calibri" w:hAnsi="Tahoma" w:cs="Tahoma"/>
                <w:b/>
                <w:color w:val="000000" w:themeColor="text1"/>
                <w:sz w:val="22"/>
                <w:szCs w:val="22"/>
                <w:lang w:val="it-IT"/>
              </w:rPr>
            </w:pPr>
            <w:r w:rsidRPr="00CB7F21">
              <w:rPr>
                <w:rFonts w:ascii="Tahoma" w:hAnsi="Tahoma" w:cs="Tahoma"/>
                <w:bCs/>
                <w:i/>
                <w:color w:val="000000" w:themeColor="text1"/>
                <w:spacing w:val="-4"/>
                <w:sz w:val="22"/>
                <w:szCs w:val="22"/>
                <w:lang w:val="it-IT"/>
              </w:rPr>
              <w:t>(Hợp phần 2 - TK02/ICB: Xây dựng đường chiến lược - Xây dựng đường Điện Biên Phủ đoạn Km0+00 - Km6+308)</w:t>
            </w:r>
          </w:p>
        </w:tc>
        <w:tc>
          <w:tcPr>
            <w:tcW w:w="6804" w:type="dxa"/>
          </w:tcPr>
          <w:p w:rsidR="00DB5396" w:rsidRPr="00CB7F21" w:rsidRDefault="00DB5396" w:rsidP="00FF0959">
            <w:pPr>
              <w:numPr>
                <w:ilvl w:val="0"/>
                <w:numId w:val="6"/>
              </w:numPr>
              <w:tabs>
                <w:tab w:val="left" w:pos="540"/>
                <w:tab w:val="left" w:pos="778"/>
                <w:tab w:val="left" w:pos="1138"/>
                <w:tab w:val="left" w:pos="1498"/>
                <w:tab w:val="left" w:pos="1858"/>
                <w:tab w:val="left" w:pos="2218"/>
                <w:tab w:val="left" w:pos="2578"/>
                <w:tab w:val="left" w:pos="2938"/>
              </w:tabs>
              <w:spacing w:line="312" w:lineRule="auto"/>
              <w:ind w:right="175"/>
              <w:jc w:val="both"/>
              <w:rPr>
                <w:rFonts w:ascii="Tahoma" w:hAnsi="Tahoma" w:cs="Tahoma"/>
                <w:b/>
                <w:color w:val="000000" w:themeColor="text1"/>
                <w:spacing w:val="-2"/>
                <w:sz w:val="22"/>
                <w:szCs w:val="22"/>
                <w:lang w:val="it-IT"/>
              </w:rPr>
            </w:pPr>
            <w:r w:rsidRPr="00CB7F21">
              <w:rPr>
                <w:rFonts w:ascii="Tahoma" w:hAnsi="Tahoma" w:cs="Tahoma"/>
                <w:b/>
                <w:color w:val="000000" w:themeColor="text1"/>
                <w:spacing w:val="-2"/>
                <w:sz w:val="22"/>
                <w:szCs w:val="22"/>
                <w:lang w:val="it-IT"/>
              </w:rPr>
              <w:t>Phần đường giao thông với quy mô như sau:</w:t>
            </w:r>
          </w:p>
          <w:p w:rsidR="00DB5396" w:rsidRPr="00CB7F21" w:rsidRDefault="00DB5396" w:rsidP="00FF0959">
            <w:pPr>
              <w:tabs>
                <w:tab w:val="left" w:pos="540"/>
                <w:tab w:val="left" w:pos="778"/>
                <w:tab w:val="left" w:pos="1138"/>
                <w:tab w:val="left" w:pos="1498"/>
                <w:tab w:val="left" w:pos="1858"/>
                <w:tab w:val="left" w:pos="2218"/>
                <w:tab w:val="left" w:pos="2578"/>
                <w:tab w:val="left" w:pos="2938"/>
              </w:tabs>
              <w:spacing w:line="312" w:lineRule="auto"/>
              <w:ind w:left="175" w:right="175"/>
              <w:jc w:val="both"/>
              <w:rPr>
                <w:rFonts w:ascii="Tahoma" w:hAnsi="Tahoma" w:cs="Tahoma"/>
                <w:color w:val="000000" w:themeColor="text1"/>
                <w:spacing w:val="-2"/>
                <w:sz w:val="22"/>
                <w:szCs w:val="22"/>
                <w:lang w:val="it-IT"/>
              </w:rPr>
            </w:pPr>
            <w:r w:rsidRPr="00CB7F21">
              <w:rPr>
                <w:rFonts w:ascii="Tahoma" w:hAnsi="Tahoma" w:cs="Tahoma"/>
                <w:color w:val="000000" w:themeColor="text1"/>
                <w:spacing w:val="-2"/>
                <w:sz w:val="22"/>
                <w:szCs w:val="22"/>
                <w:lang w:val="it-IT"/>
              </w:rPr>
              <w:t>1/ Đoạn Km0+00 -:- Km1+055 (Đoạn từ Hùng Vương - Bạch Đằng): đường phố chính thứ yếu theo TCXDVN 104-2007.</w:t>
            </w:r>
          </w:p>
          <w:p w:rsidR="00DB5396" w:rsidRPr="00CB7F21" w:rsidRDefault="00DB5396" w:rsidP="00FF0959">
            <w:pPr>
              <w:tabs>
                <w:tab w:val="left" w:pos="540"/>
                <w:tab w:val="left" w:pos="778"/>
                <w:tab w:val="left" w:pos="1138"/>
                <w:tab w:val="left" w:pos="1498"/>
                <w:tab w:val="left" w:pos="1858"/>
                <w:tab w:val="left" w:pos="2218"/>
                <w:tab w:val="left" w:pos="2578"/>
                <w:tab w:val="left" w:pos="2938"/>
              </w:tabs>
              <w:spacing w:line="312" w:lineRule="auto"/>
              <w:ind w:left="175" w:right="175"/>
              <w:jc w:val="both"/>
              <w:rPr>
                <w:rFonts w:ascii="Tahoma" w:hAnsi="Tahoma" w:cs="Tahoma"/>
                <w:color w:val="000000" w:themeColor="text1"/>
                <w:spacing w:val="-2"/>
                <w:sz w:val="22"/>
                <w:szCs w:val="22"/>
                <w:lang w:val="it-IT"/>
              </w:rPr>
            </w:pPr>
            <w:r w:rsidRPr="00CB7F21">
              <w:rPr>
                <w:rFonts w:ascii="Tahoma" w:hAnsi="Tahoma" w:cs="Tahoma"/>
                <w:color w:val="000000" w:themeColor="text1"/>
                <w:spacing w:val="-2"/>
                <w:sz w:val="22"/>
                <w:szCs w:val="22"/>
                <w:lang w:val="it-IT"/>
              </w:rPr>
              <w:t xml:space="preserve">       Quy mô mặt cắt ngang: </w:t>
            </w:r>
            <w:r w:rsidRPr="00CB7F21">
              <w:rPr>
                <w:rFonts w:ascii="Tahoma" w:hAnsi="Tahoma" w:cs="Tahoma"/>
                <w:color w:val="000000" w:themeColor="text1"/>
                <w:sz w:val="22"/>
                <w:szCs w:val="22"/>
                <w:lang w:val="it-IT"/>
              </w:rPr>
              <w:t>B</w:t>
            </w:r>
            <w:r w:rsidRPr="00CB7F21">
              <w:rPr>
                <w:rFonts w:ascii="Tahoma" w:hAnsi="Tahoma" w:cs="Tahoma"/>
                <w:color w:val="000000" w:themeColor="text1"/>
                <w:sz w:val="22"/>
                <w:szCs w:val="22"/>
                <w:vertAlign w:val="subscript"/>
                <w:lang w:val="it-IT"/>
              </w:rPr>
              <w:t>n</w:t>
            </w:r>
            <w:r w:rsidRPr="00CB7F21">
              <w:rPr>
                <w:rFonts w:ascii="Tahoma" w:hAnsi="Tahoma" w:cs="Tahoma"/>
                <w:color w:val="000000" w:themeColor="text1"/>
                <w:sz w:val="22"/>
                <w:szCs w:val="22"/>
                <w:lang w:val="it-IT"/>
              </w:rPr>
              <w:t xml:space="preserve"> = 10m (vỉa hè) +7,5m (mặt) + 25m (phân cách) + 7,5m (mặt) + 10m (vỉa hè) = 60m. </w:t>
            </w:r>
          </w:p>
          <w:p w:rsidR="00DB5396" w:rsidRPr="00CB7F21" w:rsidRDefault="00DB5396" w:rsidP="00FF0959">
            <w:pPr>
              <w:tabs>
                <w:tab w:val="left" w:pos="459"/>
                <w:tab w:val="left" w:pos="1138"/>
                <w:tab w:val="left" w:pos="1498"/>
                <w:tab w:val="left" w:pos="1858"/>
                <w:tab w:val="left" w:pos="2218"/>
                <w:tab w:val="left" w:pos="2578"/>
                <w:tab w:val="left" w:pos="2938"/>
              </w:tabs>
              <w:spacing w:line="312" w:lineRule="auto"/>
              <w:ind w:left="176" w:right="175"/>
              <w:jc w:val="both"/>
              <w:rPr>
                <w:rFonts w:ascii="Tahoma" w:hAnsi="Tahoma" w:cs="Tahoma"/>
                <w:color w:val="000000" w:themeColor="text1"/>
                <w:sz w:val="22"/>
                <w:szCs w:val="22"/>
                <w:lang w:val="it-IT"/>
              </w:rPr>
            </w:pPr>
            <w:r w:rsidRPr="00CB7F21">
              <w:rPr>
                <w:rFonts w:ascii="Tahoma" w:hAnsi="Tahoma" w:cs="Tahoma"/>
                <w:color w:val="000000" w:themeColor="text1"/>
                <w:sz w:val="22"/>
                <w:szCs w:val="22"/>
                <w:lang w:val="it-IT"/>
              </w:rPr>
              <w:t xml:space="preserve">       Riêng </w:t>
            </w:r>
            <w:r w:rsidRPr="001D01D0">
              <w:rPr>
                <w:rFonts w:ascii="Tahoma" w:hAnsi="Tahoma" w:cs="Tahoma"/>
                <w:color w:val="000000" w:themeColor="text1"/>
                <w:sz w:val="22"/>
                <w:szCs w:val="22"/>
                <w:lang w:val="it-IT"/>
              </w:rPr>
              <w:t>đoạn</w:t>
            </w:r>
            <w:r w:rsidRPr="00CB7F21">
              <w:rPr>
                <w:rFonts w:ascii="Tahoma" w:hAnsi="Tahoma" w:cs="Tahoma"/>
                <w:color w:val="000000" w:themeColor="text1"/>
                <w:sz w:val="22"/>
                <w:szCs w:val="22"/>
                <w:lang w:val="it-IT"/>
              </w:rPr>
              <w:t xml:space="preserve"> Km0 + 877,27 -:- Km1+029,66 (tiếp giáp mố cầu Bàn Thạch) mặt cắt ngang đường B=16m, bố trí đường gom hai bên có mặt cắt ngang đường B= 10m (vỉa hè) + 7,5m (mặt) + 4,5m (vỉa hè) = 22m.</w:t>
            </w:r>
          </w:p>
          <w:p w:rsidR="00DB5396" w:rsidRPr="00CB7F21" w:rsidRDefault="00DB5396" w:rsidP="00FF0959">
            <w:pPr>
              <w:tabs>
                <w:tab w:val="left" w:pos="540"/>
                <w:tab w:val="left" w:pos="778"/>
                <w:tab w:val="left" w:pos="1138"/>
                <w:tab w:val="left" w:pos="1498"/>
                <w:tab w:val="left" w:pos="1858"/>
                <w:tab w:val="left" w:pos="2218"/>
                <w:tab w:val="left" w:pos="2578"/>
                <w:tab w:val="left" w:pos="2938"/>
              </w:tabs>
              <w:spacing w:line="312" w:lineRule="auto"/>
              <w:ind w:left="175" w:right="175"/>
              <w:jc w:val="both"/>
              <w:rPr>
                <w:rFonts w:ascii="Tahoma" w:hAnsi="Tahoma" w:cs="Tahoma"/>
                <w:color w:val="000000" w:themeColor="text1"/>
                <w:spacing w:val="-2"/>
                <w:sz w:val="22"/>
                <w:szCs w:val="22"/>
                <w:lang w:val="it-IT"/>
              </w:rPr>
            </w:pPr>
            <w:r w:rsidRPr="00CB7F21">
              <w:rPr>
                <w:rFonts w:ascii="Tahoma" w:hAnsi="Tahoma" w:cs="Tahoma"/>
                <w:color w:val="000000" w:themeColor="text1"/>
                <w:spacing w:val="-2"/>
                <w:sz w:val="22"/>
                <w:szCs w:val="22"/>
                <w:lang w:val="it-IT"/>
              </w:rPr>
              <w:t>2/ Đoạn Km1+055 -:- Km6+308 (Đoạn từ đường Bạch Đằng đến cuối tuyến giáp đường Phòng chống lụt bão, đường cứu hộ, cứu nạn): đường ô tô cấp III đồng bằng.</w:t>
            </w:r>
          </w:p>
          <w:p w:rsidR="00DB5396" w:rsidRPr="00CB7F21" w:rsidRDefault="00DB5396" w:rsidP="00FF0959">
            <w:pPr>
              <w:tabs>
                <w:tab w:val="left" w:pos="540"/>
                <w:tab w:val="left" w:pos="778"/>
                <w:tab w:val="left" w:pos="1138"/>
                <w:tab w:val="left" w:pos="1498"/>
                <w:tab w:val="left" w:pos="1858"/>
                <w:tab w:val="left" w:pos="2218"/>
                <w:tab w:val="left" w:pos="2578"/>
                <w:tab w:val="left" w:pos="2938"/>
              </w:tabs>
              <w:spacing w:line="312" w:lineRule="auto"/>
              <w:ind w:left="175" w:right="175"/>
              <w:jc w:val="both"/>
              <w:rPr>
                <w:rFonts w:ascii="Tahoma" w:hAnsi="Tahoma" w:cs="Tahoma"/>
                <w:color w:val="000000" w:themeColor="text1"/>
                <w:spacing w:val="-2"/>
                <w:sz w:val="22"/>
                <w:szCs w:val="22"/>
                <w:lang w:val="it-IT"/>
              </w:rPr>
            </w:pPr>
            <w:r w:rsidRPr="00CB7F21">
              <w:rPr>
                <w:rFonts w:ascii="Tahoma" w:hAnsi="Tahoma" w:cs="Tahoma"/>
                <w:color w:val="000000" w:themeColor="text1"/>
                <w:spacing w:val="-2"/>
                <w:sz w:val="22"/>
                <w:szCs w:val="22"/>
                <w:lang w:val="it-IT"/>
              </w:rPr>
              <w:t xml:space="preserve">      Quy mô mặt cắt ngang: </w:t>
            </w:r>
            <w:r w:rsidRPr="00CB7F21">
              <w:rPr>
                <w:rFonts w:ascii="Tahoma" w:hAnsi="Tahoma" w:cs="Tahoma"/>
                <w:color w:val="000000" w:themeColor="text1"/>
                <w:sz w:val="22"/>
                <w:szCs w:val="22"/>
                <w:lang w:val="it-IT"/>
              </w:rPr>
              <w:t xml:space="preserve">Bn = 2,5m (lề) + 7,0m (mặt) + 2,5m (lề) = 12m, gia cố lề mỗi bên 2,0m. </w:t>
            </w:r>
          </w:p>
          <w:p w:rsidR="00DB5396" w:rsidRPr="00CB7F21" w:rsidRDefault="00DB5396" w:rsidP="00FF0959">
            <w:pPr>
              <w:tabs>
                <w:tab w:val="left" w:pos="459"/>
                <w:tab w:val="left" w:pos="1138"/>
                <w:tab w:val="left" w:pos="1498"/>
                <w:tab w:val="left" w:pos="1858"/>
                <w:tab w:val="left" w:pos="2218"/>
                <w:tab w:val="left" w:pos="2578"/>
                <w:tab w:val="left" w:pos="2938"/>
              </w:tabs>
              <w:spacing w:line="312" w:lineRule="auto"/>
              <w:ind w:left="175" w:right="175"/>
              <w:jc w:val="both"/>
              <w:rPr>
                <w:rFonts w:ascii="Tahoma" w:hAnsi="Tahoma" w:cs="Tahoma"/>
                <w:color w:val="000000" w:themeColor="text1"/>
                <w:sz w:val="22"/>
                <w:szCs w:val="22"/>
                <w:lang w:val="it-IT"/>
              </w:rPr>
            </w:pPr>
            <w:r w:rsidRPr="00CB7F21">
              <w:rPr>
                <w:rFonts w:ascii="Tahoma" w:hAnsi="Tahoma" w:cs="Tahoma"/>
                <w:color w:val="000000" w:themeColor="text1"/>
                <w:sz w:val="22"/>
                <w:szCs w:val="22"/>
                <w:lang w:val="it-IT"/>
              </w:rPr>
              <w:t xml:space="preserve">       Đoạn đường đầu cầu phía Đông cầu Bàn Thạch và hai đầu cầu Kỳ Phú thiết kế vút nối từ nền đường B=17,0m xuống B=12,0m.</w:t>
            </w:r>
          </w:p>
          <w:p w:rsidR="00DB5396" w:rsidRPr="00CB7F21" w:rsidRDefault="00DB5396" w:rsidP="00FF0959">
            <w:pPr>
              <w:numPr>
                <w:ilvl w:val="0"/>
                <w:numId w:val="6"/>
              </w:numPr>
              <w:tabs>
                <w:tab w:val="left" w:pos="540"/>
                <w:tab w:val="left" w:pos="778"/>
                <w:tab w:val="left" w:pos="1138"/>
                <w:tab w:val="left" w:pos="1498"/>
                <w:tab w:val="left" w:pos="1858"/>
                <w:tab w:val="left" w:pos="2218"/>
                <w:tab w:val="left" w:pos="2578"/>
                <w:tab w:val="left" w:pos="2938"/>
              </w:tabs>
              <w:spacing w:line="312" w:lineRule="auto"/>
              <w:ind w:right="175"/>
              <w:jc w:val="both"/>
              <w:rPr>
                <w:rFonts w:ascii="Tahoma" w:hAnsi="Tahoma" w:cs="Tahoma"/>
                <w:b/>
                <w:color w:val="000000" w:themeColor="text1"/>
                <w:spacing w:val="-2"/>
                <w:sz w:val="22"/>
                <w:szCs w:val="22"/>
                <w:lang w:val="it-IT"/>
              </w:rPr>
            </w:pPr>
            <w:r w:rsidRPr="00CB7F21">
              <w:rPr>
                <w:rFonts w:ascii="Tahoma" w:hAnsi="Tahoma" w:cs="Tahoma"/>
                <w:b/>
                <w:color w:val="000000" w:themeColor="text1"/>
                <w:spacing w:val="-2"/>
                <w:sz w:val="22"/>
                <w:szCs w:val="22"/>
                <w:lang w:val="it-IT"/>
              </w:rPr>
              <w:t>Phần cầu với quy mô như sau:</w:t>
            </w:r>
          </w:p>
          <w:p w:rsidR="00DB5396" w:rsidRPr="00CB7F21" w:rsidRDefault="00DB5396" w:rsidP="00FF0959">
            <w:pPr>
              <w:numPr>
                <w:ilvl w:val="0"/>
                <w:numId w:val="4"/>
              </w:numPr>
              <w:tabs>
                <w:tab w:val="left" w:pos="778"/>
                <w:tab w:val="left" w:pos="1138"/>
                <w:tab w:val="left" w:pos="1498"/>
                <w:tab w:val="left" w:pos="1858"/>
                <w:tab w:val="left" w:pos="2218"/>
                <w:tab w:val="left" w:pos="2578"/>
                <w:tab w:val="left" w:pos="2938"/>
              </w:tabs>
              <w:spacing w:line="312" w:lineRule="auto"/>
              <w:ind w:right="175"/>
              <w:jc w:val="both"/>
              <w:rPr>
                <w:rFonts w:ascii="Tahoma" w:hAnsi="Tahoma" w:cs="Tahoma"/>
                <w:color w:val="000000" w:themeColor="text1"/>
                <w:sz w:val="22"/>
                <w:szCs w:val="22"/>
                <w:lang w:val="it-IT"/>
              </w:rPr>
            </w:pPr>
            <w:r w:rsidRPr="00CB7F21">
              <w:rPr>
                <w:rFonts w:ascii="Tahoma" w:hAnsi="Tahoma" w:cs="Tahoma"/>
                <w:color w:val="000000" w:themeColor="text1"/>
                <w:sz w:val="22"/>
                <w:szCs w:val="22"/>
                <w:lang w:val="it-IT"/>
              </w:rPr>
              <w:t>Quy mô : Vĩnh cửu bằng kết cấu bê tông và bê tông cốt thép dự ứng lực.</w:t>
            </w:r>
          </w:p>
          <w:p w:rsidR="00DB5396" w:rsidRPr="001D01D0" w:rsidRDefault="00DB5396" w:rsidP="00FF0959">
            <w:pPr>
              <w:numPr>
                <w:ilvl w:val="0"/>
                <w:numId w:val="4"/>
              </w:numPr>
              <w:tabs>
                <w:tab w:val="left" w:pos="778"/>
                <w:tab w:val="left" w:pos="1138"/>
                <w:tab w:val="left" w:pos="1498"/>
                <w:tab w:val="left" w:pos="1858"/>
                <w:tab w:val="left" w:pos="2218"/>
                <w:tab w:val="left" w:pos="2578"/>
                <w:tab w:val="left" w:pos="2938"/>
              </w:tabs>
              <w:spacing w:line="312"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Tần suất thiết kế:</w:t>
            </w:r>
          </w:p>
          <w:p w:rsidR="00DB5396" w:rsidRPr="001D01D0" w:rsidRDefault="00DB5396" w:rsidP="00FF0959">
            <w:pPr>
              <w:numPr>
                <w:ilvl w:val="0"/>
                <w:numId w:val="5"/>
              </w:numPr>
              <w:tabs>
                <w:tab w:val="left" w:pos="778"/>
                <w:tab w:val="left" w:pos="1138"/>
                <w:tab w:val="left" w:pos="1498"/>
                <w:tab w:val="left" w:pos="1858"/>
                <w:tab w:val="left" w:pos="2218"/>
                <w:tab w:val="left" w:pos="2578"/>
                <w:tab w:val="left" w:pos="2938"/>
              </w:tabs>
              <w:spacing w:line="312"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Cầu Bàn Thạch, cầu Kỳ Phú: 1%; </w:t>
            </w:r>
          </w:p>
          <w:p w:rsidR="00DB5396" w:rsidRPr="001D01D0" w:rsidRDefault="00DB5396" w:rsidP="00FF0959">
            <w:pPr>
              <w:numPr>
                <w:ilvl w:val="0"/>
                <w:numId w:val="5"/>
              </w:numPr>
              <w:tabs>
                <w:tab w:val="left" w:pos="778"/>
                <w:tab w:val="left" w:pos="1138"/>
                <w:tab w:val="left" w:pos="1498"/>
                <w:tab w:val="left" w:pos="1858"/>
                <w:tab w:val="left" w:pos="2218"/>
                <w:tab w:val="left" w:pos="2578"/>
                <w:tab w:val="left" w:pos="2938"/>
              </w:tabs>
              <w:spacing w:line="312"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Kênh: 4%.</w:t>
            </w:r>
          </w:p>
          <w:p w:rsidR="00DB5396" w:rsidRPr="001D01D0" w:rsidRDefault="00DB5396" w:rsidP="00FF0959">
            <w:pPr>
              <w:numPr>
                <w:ilvl w:val="0"/>
                <w:numId w:val="4"/>
              </w:numPr>
              <w:tabs>
                <w:tab w:val="left" w:pos="778"/>
                <w:tab w:val="left" w:pos="1138"/>
                <w:tab w:val="left" w:pos="1498"/>
                <w:tab w:val="left" w:pos="1858"/>
                <w:tab w:val="left" w:pos="2218"/>
                <w:tab w:val="left" w:pos="2578"/>
                <w:tab w:val="left" w:pos="2938"/>
              </w:tabs>
              <w:spacing w:line="312"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Khổ cầu bằng khổ nền đường.</w:t>
            </w:r>
          </w:p>
          <w:p w:rsidR="00DB5396" w:rsidRPr="001D01D0" w:rsidRDefault="00DB5396" w:rsidP="00FF0959">
            <w:pPr>
              <w:numPr>
                <w:ilvl w:val="0"/>
                <w:numId w:val="5"/>
              </w:numPr>
              <w:tabs>
                <w:tab w:val="left" w:pos="778"/>
                <w:tab w:val="left" w:pos="1138"/>
                <w:tab w:val="left" w:pos="1498"/>
                <w:tab w:val="left" w:pos="1858"/>
                <w:tab w:val="left" w:pos="2218"/>
                <w:tab w:val="left" w:pos="2578"/>
                <w:tab w:val="left" w:pos="2938"/>
              </w:tabs>
              <w:spacing w:line="312"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Bàn Thạch, cầu Kỳ Phú: B= 16,0m.</w:t>
            </w:r>
          </w:p>
          <w:p w:rsidR="00DB5396" w:rsidRPr="001D01D0" w:rsidRDefault="00DB5396" w:rsidP="00FF0959">
            <w:pPr>
              <w:numPr>
                <w:ilvl w:val="0"/>
                <w:numId w:val="5"/>
              </w:numPr>
              <w:tabs>
                <w:tab w:val="left" w:pos="778"/>
                <w:tab w:val="left" w:pos="1138"/>
                <w:tab w:val="left" w:pos="1498"/>
                <w:tab w:val="left" w:pos="1858"/>
                <w:tab w:val="left" w:pos="2218"/>
                <w:tab w:val="left" w:pos="2578"/>
                <w:tab w:val="left" w:pos="2938"/>
              </w:tabs>
              <w:spacing w:line="312"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Kênh: B= 12,0m.</w:t>
            </w:r>
          </w:p>
          <w:p w:rsidR="00DB5396" w:rsidRPr="001D01D0" w:rsidRDefault="00DB5396" w:rsidP="00FF0959">
            <w:pPr>
              <w:numPr>
                <w:ilvl w:val="0"/>
                <w:numId w:val="4"/>
              </w:numPr>
              <w:tabs>
                <w:tab w:val="left" w:pos="778"/>
                <w:tab w:val="left" w:pos="1138"/>
                <w:tab w:val="left" w:pos="1498"/>
                <w:tab w:val="left" w:pos="1858"/>
                <w:tab w:val="left" w:pos="2218"/>
                <w:tab w:val="left" w:pos="2578"/>
                <w:tab w:val="left" w:pos="2938"/>
              </w:tabs>
              <w:spacing w:line="312"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Khổ thông thuyền:</w:t>
            </w:r>
          </w:p>
          <w:p w:rsidR="00DB5396" w:rsidRPr="001D01D0" w:rsidRDefault="00DB5396" w:rsidP="00FF0959">
            <w:pPr>
              <w:numPr>
                <w:ilvl w:val="0"/>
                <w:numId w:val="5"/>
              </w:numPr>
              <w:tabs>
                <w:tab w:val="left" w:pos="778"/>
                <w:tab w:val="left" w:pos="1138"/>
                <w:tab w:val="left" w:pos="1498"/>
                <w:tab w:val="left" w:pos="1858"/>
                <w:tab w:val="left" w:pos="2218"/>
                <w:tab w:val="left" w:pos="2578"/>
                <w:tab w:val="left" w:pos="2938"/>
              </w:tabs>
              <w:spacing w:line="312"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Bàn Thạch: H=2,5m.</w:t>
            </w:r>
          </w:p>
          <w:p w:rsidR="00DB5396" w:rsidRPr="001D01D0" w:rsidRDefault="00DB5396" w:rsidP="00FF0959">
            <w:pPr>
              <w:numPr>
                <w:ilvl w:val="0"/>
                <w:numId w:val="5"/>
              </w:numPr>
              <w:tabs>
                <w:tab w:val="left" w:pos="778"/>
                <w:tab w:val="left" w:pos="1138"/>
                <w:tab w:val="left" w:pos="1498"/>
                <w:tab w:val="left" w:pos="1858"/>
                <w:tab w:val="left" w:pos="2218"/>
                <w:tab w:val="left" w:pos="2578"/>
                <w:tab w:val="left" w:pos="2938"/>
              </w:tabs>
              <w:spacing w:line="312"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Kỳ Phú: Sông thông thuyền cấp IV,</w:t>
            </w:r>
          </w:p>
          <w:p w:rsidR="00DB5396" w:rsidRPr="001D01D0" w:rsidRDefault="00DB5396" w:rsidP="00FF0959">
            <w:pPr>
              <w:tabs>
                <w:tab w:val="left" w:pos="778"/>
                <w:tab w:val="left" w:pos="1138"/>
                <w:tab w:val="left" w:pos="1498"/>
                <w:tab w:val="left" w:pos="1858"/>
                <w:tab w:val="left" w:pos="2218"/>
                <w:tab w:val="left" w:pos="2578"/>
                <w:tab w:val="left" w:pos="2938"/>
              </w:tabs>
              <w:spacing w:line="312" w:lineRule="auto"/>
              <w:ind w:left="810"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     BxH = 30x6m.</w:t>
            </w:r>
          </w:p>
          <w:p w:rsidR="00DB5396" w:rsidRPr="001D01D0" w:rsidRDefault="00DB5396" w:rsidP="00FF0959">
            <w:pPr>
              <w:numPr>
                <w:ilvl w:val="0"/>
                <w:numId w:val="5"/>
              </w:numPr>
              <w:tabs>
                <w:tab w:val="left" w:pos="778"/>
                <w:tab w:val="left" w:pos="1138"/>
                <w:tab w:val="left" w:pos="1498"/>
                <w:tab w:val="left" w:pos="1858"/>
                <w:tab w:val="left" w:pos="2218"/>
                <w:tab w:val="left" w:pos="2578"/>
                <w:tab w:val="left" w:pos="2938"/>
              </w:tabs>
              <w:spacing w:line="312"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Kênh: Sông không thông thuyền.</w:t>
            </w:r>
          </w:p>
          <w:p w:rsidR="00DB5396" w:rsidRPr="001D01D0" w:rsidRDefault="00DB5396" w:rsidP="00FF0959">
            <w:pPr>
              <w:numPr>
                <w:ilvl w:val="0"/>
                <w:numId w:val="4"/>
              </w:numPr>
              <w:tabs>
                <w:tab w:val="left" w:pos="778"/>
                <w:tab w:val="left" w:pos="1138"/>
                <w:tab w:val="left" w:pos="1498"/>
                <w:tab w:val="left" w:pos="1858"/>
                <w:tab w:val="left" w:pos="2218"/>
                <w:tab w:val="left" w:pos="2578"/>
                <w:tab w:val="left" w:pos="2938"/>
              </w:tabs>
              <w:spacing w:line="312"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Hoạt tải xe ô tô thiết kế cầu: HL93</w:t>
            </w:r>
          </w:p>
          <w:p w:rsidR="00DB5396" w:rsidRPr="001D01D0" w:rsidRDefault="00DB5396" w:rsidP="00FF0959">
            <w:pPr>
              <w:numPr>
                <w:ilvl w:val="0"/>
                <w:numId w:val="4"/>
              </w:numPr>
              <w:tabs>
                <w:tab w:val="left" w:pos="778"/>
                <w:tab w:val="left" w:pos="1138"/>
                <w:tab w:val="left" w:pos="1498"/>
                <w:tab w:val="left" w:pos="1858"/>
                <w:tab w:val="left" w:pos="2218"/>
                <w:tab w:val="left" w:pos="2578"/>
                <w:tab w:val="left" w:pos="2938"/>
              </w:tabs>
              <w:spacing w:line="312"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Tải trọng bộ hành: 3x10-3 Mpa</w:t>
            </w:r>
          </w:p>
          <w:p w:rsidR="00907C79" w:rsidRDefault="00DB5396" w:rsidP="00907C79">
            <w:pPr>
              <w:numPr>
                <w:ilvl w:val="0"/>
                <w:numId w:val="4"/>
              </w:numPr>
              <w:tabs>
                <w:tab w:val="left" w:pos="778"/>
                <w:tab w:val="left" w:pos="1138"/>
                <w:tab w:val="left" w:pos="1498"/>
                <w:tab w:val="left" w:pos="1858"/>
                <w:tab w:val="left" w:pos="2218"/>
                <w:tab w:val="left" w:pos="2578"/>
                <w:tab w:val="left" w:pos="2938"/>
              </w:tabs>
              <w:spacing w:line="312"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Chiều cao tĩnh không tối thiểu vượt đường bộ: </w:t>
            </w:r>
          </w:p>
          <w:p w:rsidR="00DB5396" w:rsidRPr="00907C79" w:rsidRDefault="00DB5396" w:rsidP="00907C79">
            <w:pPr>
              <w:tabs>
                <w:tab w:val="left" w:pos="778"/>
                <w:tab w:val="left" w:pos="1138"/>
                <w:tab w:val="left" w:pos="1498"/>
                <w:tab w:val="left" w:pos="1858"/>
                <w:tab w:val="left" w:pos="2218"/>
                <w:tab w:val="left" w:pos="2578"/>
                <w:tab w:val="left" w:pos="2938"/>
              </w:tabs>
              <w:spacing w:line="312" w:lineRule="auto"/>
              <w:ind w:left="720" w:right="175"/>
              <w:jc w:val="both"/>
              <w:rPr>
                <w:rFonts w:ascii="Tahoma" w:hAnsi="Tahoma" w:cs="Tahoma"/>
                <w:color w:val="000000" w:themeColor="text1"/>
                <w:sz w:val="22"/>
                <w:szCs w:val="22"/>
              </w:rPr>
            </w:pPr>
            <w:r w:rsidRPr="00907C79">
              <w:rPr>
                <w:rFonts w:ascii="Tahoma" w:hAnsi="Tahoma" w:cs="Tahoma"/>
                <w:color w:val="000000" w:themeColor="text1"/>
                <w:sz w:val="22"/>
                <w:szCs w:val="22"/>
              </w:rPr>
              <w:t>H = 4,75m.</w:t>
            </w:r>
          </w:p>
        </w:tc>
      </w:tr>
    </w:tbl>
    <w:p w:rsidR="00F1067B" w:rsidRPr="001D01D0" w:rsidRDefault="00F1067B" w:rsidP="00C17B12">
      <w:pPr>
        <w:tabs>
          <w:tab w:val="left" w:pos="2057"/>
        </w:tabs>
        <w:spacing w:beforeLines="20" w:afterLines="20"/>
        <w:rPr>
          <w:rFonts w:ascii="Tahoma" w:eastAsia="Calibri" w:hAnsi="Tahoma" w:cs="Tahoma"/>
          <w:b/>
          <w:color w:val="000000" w:themeColor="text1"/>
          <w:sz w:val="22"/>
          <w:szCs w:val="22"/>
          <w:lang w:val="it-IT"/>
        </w:rPr>
      </w:pPr>
    </w:p>
    <w:p w:rsidR="00460086" w:rsidRPr="001D01D0" w:rsidRDefault="00460086" w:rsidP="00C17B12">
      <w:pPr>
        <w:tabs>
          <w:tab w:val="left" w:pos="2057"/>
        </w:tabs>
        <w:spacing w:beforeLines="20" w:afterLines="20"/>
        <w:rPr>
          <w:rFonts w:ascii="Tahoma" w:eastAsia="Calibri" w:hAnsi="Tahoma" w:cs="Tahoma"/>
          <w:b/>
          <w:color w:val="000000" w:themeColor="text1"/>
          <w:sz w:val="22"/>
          <w:szCs w:val="22"/>
          <w:lang w:val="it-IT"/>
        </w:rPr>
      </w:pPr>
    </w:p>
    <w:p w:rsidR="0026169A" w:rsidRDefault="0026169A">
      <w:pP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br w:type="page"/>
      </w:r>
    </w:p>
    <w:p w:rsidR="00F93E25" w:rsidRDefault="00F93E25" w:rsidP="00C17B12">
      <w:pPr>
        <w:pStyle w:val="ListParagraph"/>
        <w:spacing w:beforeLines="20" w:afterLines="40"/>
        <w:ind w:left="1080"/>
        <w:rPr>
          <w:rFonts w:ascii="Tahoma" w:eastAsia="Calibri" w:hAnsi="Tahoma" w:cs="Tahoma"/>
          <w:b/>
          <w:color w:val="000000" w:themeColor="text1"/>
          <w:sz w:val="22"/>
          <w:szCs w:val="22"/>
          <w:lang w:val="it-IT"/>
        </w:rPr>
      </w:pPr>
    </w:p>
    <w:p w:rsidR="00756F3C" w:rsidRPr="001D01D0" w:rsidRDefault="00392163" w:rsidP="00C17B12">
      <w:pPr>
        <w:pStyle w:val="ListParagraph"/>
        <w:spacing w:beforeLines="20" w:afterLines="40"/>
        <w:ind w:left="108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II.2. Phạm vi công việc:</w:t>
      </w:r>
    </w:p>
    <w:tbl>
      <w:tblPr>
        <w:tblStyle w:val="TableGrid"/>
        <w:tblW w:w="9639" w:type="dxa"/>
        <w:tblInd w:w="137" w:type="dxa"/>
        <w:tblLook w:val="04A0"/>
      </w:tblPr>
      <w:tblGrid>
        <w:gridCol w:w="2835"/>
        <w:gridCol w:w="6804"/>
      </w:tblGrid>
      <w:tr w:rsidR="00DB5396" w:rsidRPr="00CB7F21" w:rsidTr="00C20748">
        <w:tc>
          <w:tcPr>
            <w:tcW w:w="2835" w:type="dxa"/>
            <w:vAlign w:val="center"/>
          </w:tcPr>
          <w:p w:rsidR="00DB5396" w:rsidRPr="001D01D0" w:rsidRDefault="00DB5396"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PHÂN ĐOẠN THI CÔNG:</w:t>
            </w:r>
          </w:p>
          <w:p w:rsidR="00DB5396" w:rsidRPr="001D01D0" w:rsidRDefault="00DB5396" w:rsidP="00FF0959">
            <w:pPr>
              <w:pStyle w:val="ListParagraph"/>
              <w:spacing w:line="312" w:lineRule="auto"/>
              <w:ind w:left="0"/>
              <w:jc w:val="center"/>
              <w:rPr>
                <w:rFonts w:ascii="Tahoma" w:eastAsia="Calibri" w:hAnsi="Tahoma" w:cs="Tahoma"/>
                <w:b/>
                <w:color w:val="000000" w:themeColor="text1"/>
                <w:sz w:val="22"/>
                <w:szCs w:val="22"/>
                <w:lang w:val="it-IT"/>
              </w:rPr>
            </w:pPr>
            <w:r w:rsidRPr="001D01D0">
              <w:rPr>
                <w:rFonts w:ascii="Tahoma" w:eastAsia="Calibri" w:hAnsi="Tahoma" w:cs="Tahoma"/>
                <w:i/>
                <w:color w:val="000000" w:themeColor="text1"/>
                <w:sz w:val="22"/>
                <w:szCs w:val="22"/>
                <w:lang w:val="it-IT"/>
              </w:rPr>
              <w:t>(Dựa theo hợp đồng xây dựng giữa nhà thầu với BQL và thỏa thuận phân khai khối lượng của các nhà thầu)</w:t>
            </w:r>
          </w:p>
        </w:tc>
        <w:tc>
          <w:tcPr>
            <w:tcW w:w="6804" w:type="dxa"/>
          </w:tcPr>
          <w:p w:rsidR="00DB5396" w:rsidRPr="00EB58A4" w:rsidRDefault="00DB5396" w:rsidP="00FF0959">
            <w:pPr>
              <w:tabs>
                <w:tab w:val="left" w:pos="540"/>
              </w:tabs>
              <w:spacing w:line="312" w:lineRule="auto"/>
              <w:ind w:right="175"/>
              <w:jc w:val="both"/>
              <w:rPr>
                <w:rFonts w:ascii="Tahoma" w:eastAsia="Calibri" w:hAnsi="Tahoma" w:cs="Tahoma"/>
                <w:b/>
                <w:color w:val="000000" w:themeColor="text1"/>
                <w:sz w:val="22"/>
                <w:szCs w:val="22"/>
                <w:lang w:val="it-IT"/>
              </w:rPr>
            </w:pPr>
            <w:r w:rsidRPr="00EB58A4">
              <w:rPr>
                <w:rFonts w:ascii="Tahoma" w:eastAsia="Calibri" w:hAnsi="Tahoma" w:cs="Tahoma"/>
                <w:b/>
                <w:color w:val="000000" w:themeColor="text1"/>
                <w:sz w:val="22"/>
                <w:szCs w:val="22"/>
                <w:lang w:val="it-IT"/>
              </w:rPr>
              <w:t>I/ Lô 1: Lô TK-02a Xây dựng cầu Bàn Thạch, cầu Kỳ Phú bao gồm đường dẫn và đoạn đường nối giữa hai cầu, đoạn từ Km0+916.98 -:- Km2+548.06.</w:t>
            </w:r>
          </w:p>
          <w:p w:rsidR="00DB5396" w:rsidRPr="001D01D0" w:rsidRDefault="00DB5396" w:rsidP="00FF0959">
            <w:pPr>
              <w:tabs>
                <w:tab w:val="left" w:pos="540"/>
              </w:tabs>
              <w:spacing w:line="312" w:lineRule="auto"/>
              <w:ind w:right="175" w:firstLine="378"/>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1) Thi công cầu Bàn Thạch, đường dẫn và đoạn đường nối giữa hai cầu - Đoạn từ Km0+916.98 -:- Km2+00.0</w:t>
            </w:r>
          </w:p>
          <w:p w:rsidR="00DB5396" w:rsidRPr="001D01D0" w:rsidRDefault="00DB5396" w:rsidP="00FF0959">
            <w:pPr>
              <w:tabs>
                <w:tab w:val="left" w:pos="540"/>
              </w:tabs>
              <w:spacing w:line="312" w:lineRule="auto"/>
              <w:ind w:right="175" w:firstLine="378"/>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2) Thi công cầu Kỳ Phú, đường dẫn và đoạn đường nối giũa hai cầu - Đoạn từ Km2+00.0 -:- Km2+548,06</w:t>
            </w:r>
          </w:p>
          <w:p w:rsidR="00DB5396" w:rsidRPr="00EB58A4" w:rsidRDefault="00DB5396" w:rsidP="00FF0959">
            <w:pPr>
              <w:tabs>
                <w:tab w:val="left" w:pos="540"/>
              </w:tabs>
              <w:spacing w:line="312" w:lineRule="auto"/>
              <w:ind w:right="175"/>
              <w:jc w:val="both"/>
              <w:rPr>
                <w:rFonts w:ascii="Tahoma" w:eastAsia="Calibri" w:hAnsi="Tahoma" w:cs="Tahoma"/>
                <w:b/>
                <w:color w:val="000000" w:themeColor="text1"/>
                <w:sz w:val="22"/>
                <w:szCs w:val="22"/>
                <w:lang w:val="it-IT"/>
              </w:rPr>
            </w:pPr>
            <w:r w:rsidRPr="00EB58A4">
              <w:rPr>
                <w:rFonts w:ascii="Tahoma" w:eastAsia="Calibri" w:hAnsi="Tahoma" w:cs="Tahoma"/>
                <w:b/>
                <w:color w:val="000000" w:themeColor="text1"/>
                <w:sz w:val="22"/>
                <w:szCs w:val="22"/>
                <w:lang w:val="it-IT"/>
              </w:rPr>
              <w:t>II/ Lô 2: Lô TK-02b Xây dựng 3 đoạn đường từ đường Hùng Vương đến cuối tuyến, bao gồm cầu Kênh.</w:t>
            </w:r>
          </w:p>
          <w:p w:rsidR="00DB5396" w:rsidRPr="001D01D0" w:rsidRDefault="00DB5396" w:rsidP="00FF0959">
            <w:pPr>
              <w:tabs>
                <w:tab w:val="left" w:pos="540"/>
              </w:tabs>
              <w:spacing w:line="312" w:lineRule="auto"/>
              <w:ind w:right="17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1) Đoạn 1: Từ Km0+000 -:- Km0+916.98 (Từ đường Hùng Vương đến hết nút giao đường Phan Chu Trinh)</w:t>
            </w:r>
          </w:p>
          <w:p w:rsidR="00DB5396" w:rsidRPr="001D01D0" w:rsidRDefault="00DB5396" w:rsidP="00FF0959">
            <w:pPr>
              <w:tabs>
                <w:tab w:val="left" w:pos="540"/>
              </w:tabs>
              <w:spacing w:line="312" w:lineRule="auto"/>
              <w:ind w:right="17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2) Đoạn 2: Từ Km2+548.06 -:- Km3+897.20 (Từ giáp đường dẫn phía đông cầu Kỳ Phú (cuối lô 1) đến đầu nút giao đường Lê Thánh Tông).</w:t>
            </w:r>
          </w:p>
          <w:p w:rsidR="00DB5396" w:rsidRPr="001D01D0" w:rsidRDefault="00DB5396" w:rsidP="00FF0959">
            <w:pPr>
              <w:pStyle w:val="ListParagraph"/>
              <w:spacing w:line="312" w:lineRule="auto"/>
              <w:ind w:left="0"/>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 xml:space="preserve">     3) Đoạn 3: Từ Km3+897.20 -:- Km6+308 (Từ đầu nút giao đường Lê Thánh Tông đến cuối tuyến giáp với đường cứu hộ, cứu nạn).</w:t>
            </w:r>
          </w:p>
        </w:tc>
      </w:tr>
    </w:tbl>
    <w:p w:rsidR="00422DDE" w:rsidRPr="001D01D0" w:rsidRDefault="00422DDE" w:rsidP="00C17B12">
      <w:pPr>
        <w:pStyle w:val="ListParagraph"/>
        <w:spacing w:beforeLines="20" w:afterLines="20"/>
        <w:ind w:left="1077"/>
        <w:rPr>
          <w:rFonts w:ascii="Tahoma" w:eastAsia="Calibri" w:hAnsi="Tahoma" w:cs="Tahoma"/>
          <w:b/>
          <w:color w:val="000000" w:themeColor="text1"/>
          <w:sz w:val="22"/>
          <w:szCs w:val="22"/>
          <w:lang w:val="it-IT"/>
        </w:rPr>
      </w:pPr>
    </w:p>
    <w:p w:rsidR="00DB5396" w:rsidRPr="001D01D0" w:rsidRDefault="00DB5396" w:rsidP="00C17B12">
      <w:pPr>
        <w:pStyle w:val="ListParagraph"/>
        <w:spacing w:beforeLines="20" w:afterLines="20"/>
        <w:ind w:left="108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II.3. Khởi công công trình:</w:t>
      </w:r>
    </w:p>
    <w:p w:rsidR="003001F3" w:rsidRPr="001D01D0" w:rsidRDefault="003001F3" w:rsidP="00C17B12">
      <w:pPr>
        <w:pStyle w:val="ListParagraph"/>
        <w:spacing w:beforeLines="20" w:afterLines="20"/>
        <w:ind w:left="1080"/>
        <w:rPr>
          <w:rFonts w:ascii="Tahoma" w:eastAsia="Calibri" w:hAnsi="Tahoma" w:cs="Tahoma"/>
          <w:b/>
          <w:color w:val="000000" w:themeColor="text1"/>
          <w:sz w:val="22"/>
          <w:szCs w:val="22"/>
          <w:lang w:val="it-IT"/>
        </w:rPr>
      </w:pPr>
    </w:p>
    <w:tbl>
      <w:tblPr>
        <w:tblStyle w:val="TableGrid"/>
        <w:tblW w:w="9639" w:type="dxa"/>
        <w:tblInd w:w="137" w:type="dxa"/>
        <w:tblLook w:val="04A0"/>
      </w:tblPr>
      <w:tblGrid>
        <w:gridCol w:w="2835"/>
        <w:gridCol w:w="6804"/>
      </w:tblGrid>
      <w:tr w:rsidR="00DB5396" w:rsidRPr="001D01D0" w:rsidTr="003001F3">
        <w:tc>
          <w:tcPr>
            <w:tcW w:w="2835" w:type="dxa"/>
            <w:vAlign w:val="center"/>
          </w:tcPr>
          <w:p w:rsidR="00DB5396" w:rsidRPr="001D01D0" w:rsidRDefault="00DB5396" w:rsidP="00FF0959">
            <w:pPr>
              <w:pStyle w:val="ListParagraph"/>
              <w:spacing w:line="312" w:lineRule="auto"/>
              <w:ind w:left="0"/>
              <w:jc w:val="center"/>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NGÀY KHỞI CÔNG</w:t>
            </w:r>
          </w:p>
        </w:tc>
        <w:tc>
          <w:tcPr>
            <w:tcW w:w="6804" w:type="dxa"/>
            <w:vAlign w:val="center"/>
          </w:tcPr>
          <w:p w:rsidR="00DB5396" w:rsidRPr="001D01D0" w:rsidRDefault="00DB5396" w:rsidP="00FF0959">
            <w:pPr>
              <w:pStyle w:val="ListParagraph"/>
              <w:keepNext/>
              <w:keepLines/>
              <w:numPr>
                <w:ilvl w:val="0"/>
                <w:numId w:val="9"/>
              </w:numPr>
              <w:spacing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1 TK-02a: 25/</w:t>
            </w:r>
            <w:r w:rsidR="006068C2" w:rsidRPr="001D01D0">
              <w:rPr>
                <w:rFonts w:ascii="Tahoma" w:eastAsia="Calibri" w:hAnsi="Tahoma" w:cs="Tahoma"/>
                <w:color w:val="000000" w:themeColor="text1"/>
                <w:sz w:val="22"/>
                <w:szCs w:val="22"/>
                <w:lang w:val="it-IT"/>
              </w:rPr>
              <w:t>0</w:t>
            </w:r>
            <w:r w:rsidRPr="001D01D0">
              <w:rPr>
                <w:rFonts w:ascii="Tahoma" w:eastAsia="Calibri" w:hAnsi="Tahoma" w:cs="Tahoma"/>
                <w:color w:val="000000" w:themeColor="text1"/>
                <w:sz w:val="22"/>
                <w:szCs w:val="22"/>
                <w:lang w:val="it-IT"/>
              </w:rPr>
              <w:t>8/2016</w:t>
            </w:r>
          </w:p>
          <w:p w:rsidR="00DB5396" w:rsidRPr="001D01D0" w:rsidRDefault="00DB5396" w:rsidP="00FF0959">
            <w:pPr>
              <w:pStyle w:val="ListParagraph"/>
              <w:keepNext/>
              <w:keepLines/>
              <w:numPr>
                <w:ilvl w:val="0"/>
                <w:numId w:val="9"/>
              </w:numPr>
              <w:spacing w:line="312" w:lineRule="auto"/>
              <w:ind w:left="198" w:hanging="180"/>
              <w:outlineLvl w:val="0"/>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Lô 2 TK-02b: 15/</w:t>
            </w:r>
            <w:r w:rsidR="006068C2" w:rsidRPr="001D01D0">
              <w:rPr>
                <w:rFonts w:ascii="Tahoma" w:eastAsia="Calibri" w:hAnsi="Tahoma" w:cs="Tahoma"/>
                <w:color w:val="000000" w:themeColor="text1"/>
                <w:sz w:val="22"/>
                <w:szCs w:val="22"/>
                <w:lang w:val="it-IT"/>
              </w:rPr>
              <w:t>0</w:t>
            </w:r>
            <w:r w:rsidR="00606BAF" w:rsidRPr="001D01D0">
              <w:rPr>
                <w:rFonts w:ascii="Tahoma" w:eastAsia="Calibri" w:hAnsi="Tahoma" w:cs="Tahoma"/>
                <w:color w:val="000000" w:themeColor="text1"/>
                <w:sz w:val="22"/>
                <w:szCs w:val="22"/>
                <w:lang w:val="it-IT"/>
              </w:rPr>
              <w:t>8</w:t>
            </w:r>
            <w:r w:rsidRPr="001D01D0">
              <w:rPr>
                <w:rFonts w:ascii="Tahoma" w:eastAsia="Calibri" w:hAnsi="Tahoma" w:cs="Tahoma"/>
                <w:color w:val="000000" w:themeColor="text1"/>
                <w:sz w:val="22"/>
                <w:szCs w:val="22"/>
                <w:lang w:val="it-IT"/>
              </w:rPr>
              <w:t>/2016</w:t>
            </w:r>
          </w:p>
        </w:tc>
      </w:tr>
    </w:tbl>
    <w:p w:rsidR="00DB5396" w:rsidRPr="001D01D0" w:rsidRDefault="00DB5396" w:rsidP="00C17B12">
      <w:pPr>
        <w:pStyle w:val="ListParagraph"/>
        <w:spacing w:beforeLines="20" w:afterLines="20"/>
        <w:ind w:left="1080"/>
        <w:rPr>
          <w:rFonts w:ascii="Tahoma" w:eastAsia="Calibri" w:hAnsi="Tahoma" w:cs="Tahoma"/>
          <w:b/>
          <w:color w:val="000000" w:themeColor="text1"/>
          <w:sz w:val="22"/>
          <w:szCs w:val="22"/>
          <w:lang w:val="it-IT"/>
        </w:rPr>
      </w:pPr>
    </w:p>
    <w:p w:rsidR="00392163" w:rsidRPr="001D01D0" w:rsidRDefault="00392163" w:rsidP="00C17B12">
      <w:pPr>
        <w:pStyle w:val="ListParagraph"/>
        <w:spacing w:beforeLines="20" w:afterLines="20"/>
        <w:ind w:left="1080"/>
        <w:rPr>
          <w:rFonts w:ascii="Tahoma" w:eastAsia="Calibri" w:hAnsi="Tahoma" w:cs="Tahoma"/>
          <w:b/>
          <w:color w:val="000000" w:themeColor="text1"/>
          <w:sz w:val="28"/>
          <w:szCs w:val="28"/>
          <w:lang w:val="it-IT"/>
        </w:rPr>
      </w:pPr>
    </w:p>
    <w:p w:rsidR="00392163" w:rsidRPr="00E74A0C" w:rsidRDefault="00392163" w:rsidP="00C17B12">
      <w:pPr>
        <w:spacing w:beforeLines="20" w:afterLines="20"/>
        <w:rPr>
          <w:rFonts w:ascii="Tahoma" w:eastAsia="Calibri" w:hAnsi="Tahoma" w:cs="Tahoma"/>
          <w:b/>
          <w:color w:val="000000" w:themeColor="text1"/>
          <w:sz w:val="28"/>
          <w:szCs w:val="28"/>
          <w:lang w:val="it-IT"/>
        </w:rPr>
      </w:pPr>
    </w:p>
    <w:p w:rsidR="00392163" w:rsidRPr="001D01D0" w:rsidRDefault="00392163" w:rsidP="00C17B12">
      <w:pPr>
        <w:pStyle w:val="ListParagraph"/>
        <w:spacing w:beforeLines="20" w:afterLines="20"/>
        <w:ind w:left="1080"/>
        <w:rPr>
          <w:rFonts w:ascii="Tahoma" w:eastAsia="Calibri" w:hAnsi="Tahoma" w:cs="Tahoma"/>
          <w:b/>
          <w:color w:val="000000" w:themeColor="text1"/>
          <w:sz w:val="28"/>
          <w:szCs w:val="28"/>
          <w:lang w:val="it-IT"/>
        </w:rPr>
      </w:pPr>
    </w:p>
    <w:p w:rsidR="00392163" w:rsidRPr="001D01D0" w:rsidRDefault="00392163" w:rsidP="00C17B12">
      <w:pPr>
        <w:pStyle w:val="ListParagraph"/>
        <w:spacing w:beforeLines="20" w:afterLines="20"/>
        <w:ind w:left="1080"/>
        <w:rPr>
          <w:rFonts w:ascii="Tahoma" w:eastAsia="Calibri" w:hAnsi="Tahoma" w:cs="Tahoma"/>
          <w:b/>
          <w:color w:val="000000" w:themeColor="text1"/>
          <w:sz w:val="28"/>
          <w:szCs w:val="28"/>
          <w:lang w:val="it-IT"/>
        </w:rPr>
      </w:pPr>
    </w:p>
    <w:p w:rsidR="00392163" w:rsidRPr="001D01D0" w:rsidRDefault="00392163" w:rsidP="00C17B12">
      <w:pPr>
        <w:pStyle w:val="ListParagraph"/>
        <w:spacing w:beforeLines="20" w:afterLines="20"/>
        <w:ind w:left="1080"/>
        <w:rPr>
          <w:rFonts w:ascii="Tahoma" w:eastAsia="Calibri" w:hAnsi="Tahoma" w:cs="Tahoma"/>
          <w:b/>
          <w:color w:val="000000" w:themeColor="text1"/>
          <w:sz w:val="28"/>
          <w:szCs w:val="28"/>
          <w:lang w:val="it-IT"/>
        </w:rPr>
      </w:pPr>
    </w:p>
    <w:p w:rsidR="00392163" w:rsidRPr="001D01D0" w:rsidRDefault="00392163" w:rsidP="00C17B12">
      <w:pPr>
        <w:pStyle w:val="ListParagraph"/>
        <w:spacing w:beforeLines="20" w:afterLines="20"/>
        <w:ind w:left="1080"/>
        <w:rPr>
          <w:rFonts w:ascii="Tahoma" w:eastAsia="Calibri" w:hAnsi="Tahoma" w:cs="Tahoma"/>
          <w:b/>
          <w:color w:val="000000" w:themeColor="text1"/>
          <w:sz w:val="28"/>
          <w:szCs w:val="28"/>
          <w:lang w:val="it-IT"/>
        </w:rPr>
      </w:pPr>
    </w:p>
    <w:p w:rsidR="00392163" w:rsidRPr="001D01D0" w:rsidRDefault="00392163" w:rsidP="00C17B12">
      <w:pPr>
        <w:pStyle w:val="ListParagraph"/>
        <w:spacing w:beforeLines="20" w:afterLines="20"/>
        <w:ind w:left="1080"/>
        <w:rPr>
          <w:rFonts w:ascii="Tahoma" w:eastAsia="Calibri" w:hAnsi="Tahoma" w:cs="Tahoma"/>
          <w:b/>
          <w:color w:val="000000" w:themeColor="text1"/>
          <w:sz w:val="28"/>
          <w:szCs w:val="28"/>
          <w:lang w:val="it-IT"/>
        </w:rPr>
      </w:pPr>
    </w:p>
    <w:p w:rsidR="00392163" w:rsidRPr="001D01D0" w:rsidRDefault="00392163" w:rsidP="00C17B12">
      <w:pPr>
        <w:pStyle w:val="ListParagraph"/>
        <w:spacing w:beforeLines="20" w:afterLines="20"/>
        <w:ind w:left="1080"/>
        <w:rPr>
          <w:rFonts w:ascii="Tahoma" w:eastAsia="Calibri" w:hAnsi="Tahoma" w:cs="Tahoma"/>
          <w:b/>
          <w:color w:val="000000" w:themeColor="text1"/>
          <w:sz w:val="28"/>
          <w:szCs w:val="28"/>
          <w:lang w:val="it-IT"/>
        </w:rPr>
      </w:pPr>
    </w:p>
    <w:p w:rsidR="00392163" w:rsidRPr="001D01D0" w:rsidRDefault="00392163" w:rsidP="00C17B12">
      <w:pPr>
        <w:pStyle w:val="ListParagraph"/>
        <w:spacing w:beforeLines="20" w:afterLines="20"/>
        <w:ind w:left="1080"/>
        <w:rPr>
          <w:rFonts w:ascii="Tahoma" w:eastAsia="Calibri" w:hAnsi="Tahoma" w:cs="Tahoma"/>
          <w:b/>
          <w:color w:val="000000" w:themeColor="text1"/>
          <w:sz w:val="28"/>
          <w:szCs w:val="28"/>
          <w:lang w:val="it-IT"/>
        </w:rPr>
      </w:pPr>
    </w:p>
    <w:p w:rsidR="00392163" w:rsidRPr="001D01D0" w:rsidRDefault="00392163" w:rsidP="00C17B12">
      <w:pPr>
        <w:spacing w:beforeLines="20" w:afterLines="20"/>
        <w:rPr>
          <w:rFonts w:ascii="Tahoma" w:eastAsia="Calibri" w:hAnsi="Tahoma" w:cs="Tahoma"/>
          <w:b/>
          <w:color w:val="000000" w:themeColor="text1"/>
          <w:sz w:val="28"/>
          <w:szCs w:val="28"/>
          <w:lang w:val="it-IT"/>
        </w:rPr>
      </w:pPr>
    </w:p>
    <w:p w:rsidR="00352365" w:rsidRPr="001D01D0" w:rsidRDefault="00352365" w:rsidP="00C17B12">
      <w:pPr>
        <w:spacing w:beforeLines="20" w:afterLines="20"/>
        <w:rPr>
          <w:rFonts w:ascii="Tahoma" w:eastAsia="Calibri" w:hAnsi="Tahoma" w:cs="Tahoma"/>
          <w:b/>
          <w:color w:val="000000" w:themeColor="text1"/>
          <w:sz w:val="28"/>
          <w:szCs w:val="28"/>
          <w:lang w:val="it-IT"/>
        </w:rPr>
      </w:pPr>
    </w:p>
    <w:p w:rsidR="00E74A0C" w:rsidRDefault="00E74A0C" w:rsidP="00C17B12">
      <w:pPr>
        <w:spacing w:beforeLines="20" w:afterLines="20"/>
        <w:rPr>
          <w:rFonts w:ascii="Tahoma" w:eastAsia="Calibri" w:hAnsi="Tahoma" w:cs="Tahoma"/>
          <w:b/>
          <w:color w:val="000000" w:themeColor="text1"/>
          <w:sz w:val="28"/>
          <w:szCs w:val="28"/>
          <w:lang w:val="it-IT"/>
        </w:rPr>
      </w:pPr>
      <w:r>
        <w:rPr>
          <w:rFonts w:ascii="Tahoma" w:eastAsia="Calibri" w:hAnsi="Tahoma" w:cs="Tahoma"/>
          <w:b/>
          <w:color w:val="000000" w:themeColor="text1"/>
          <w:sz w:val="28"/>
          <w:szCs w:val="28"/>
          <w:lang w:val="it-IT"/>
        </w:rPr>
        <w:br w:type="page"/>
      </w:r>
    </w:p>
    <w:p w:rsidR="00334FC0" w:rsidRPr="00816764" w:rsidRDefault="00334FC0" w:rsidP="00C17B12">
      <w:pPr>
        <w:spacing w:beforeLines="20" w:afterLines="20"/>
        <w:rPr>
          <w:rFonts w:ascii="Tahoma" w:eastAsia="Calibri" w:hAnsi="Tahoma" w:cs="Tahoma"/>
          <w:b/>
          <w:color w:val="000000" w:themeColor="text1"/>
          <w:sz w:val="4"/>
          <w:szCs w:val="4"/>
          <w:lang w:val="it-IT"/>
        </w:rPr>
      </w:pPr>
    </w:p>
    <w:p w:rsidR="00606BAF" w:rsidRPr="00EF1EF6" w:rsidRDefault="00816764" w:rsidP="00C17B12">
      <w:pPr>
        <w:tabs>
          <w:tab w:val="left" w:pos="3675"/>
        </w:tabs>
        <w:spacing w:beforeLines="20" w:afterLines="20"/>
        <w:rPr>
          <w:rFonts w:ascii="Tahoma" w:eastAsia="Calibri" w:hAnsi="Tahoma" w:cs="Tahoma"/>
          <w:b/>
          <w:color w:val="000000" w:themeColor="text1"/>
          <w:sz w:val="4"/>
          <w:szCs w:val="4"/>
          <w:lang w:val="it-IT"/>
        </w:rPr>
      </w:pPr>
      <w:r>
        <w:rPr>
          <w:rFonts w:ascii="Tahoma" w:eastAsia="Calibri" w:hAnsi="Tahoma" w:cs="Tahoma"/>
          <w:b/>
          <w:color w:val="000000" w:themeColor="text1"/>
          <w:sz w:val="4"/>
          <w:szCs w:val="4"/>
          <w:lang w:val="it-IT"/>
        </w:rPr>
        <w:tab/>
      </w:r>
    </w:p>
    <w:p w:rsidR="00F84751" w:rsidRPr="001D01D0" w:rsidRDefault="00F84751" w:rsidP="00C17B12">
      <w:pPr>
        <w:pStyle w:val="ListParagraph"/>
        <w:numPr>
          <w:ilvl w:val="0"/>
          <w:numId w:val="7"/>
        </w:numPr>
        <w:spacing w:beforeLines="20" w:afterLines="20" w:line="360" w:lineRule="auto"/>
        <w:ind w:left="1077"/>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t>TIẾN ĐỘ THI CÔNG</w:t>
      </w:r>
    </w:p>
    <w:p w:rsidR="00F84751" w:rsidRDefault="00F84751" w:rsidP="00E30941">
      <w:pPr>
        <w:tabs>
          <w:tab w:val="left" w:pos="540"/>
        </w:tabs>
        <w:spacing w:line="312" w:lineRule="auto"/>
        <w:ind w:left="562" w:right="173"/>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III.1. Công việ</w:t>
      </w:r>
      <w:r w:rsidR="007C7525" w:rsidRPr="001D01D0">
        <w:rPr>
          <w:rFonts w:ascii="Tahoma" w:eastAsia="Calibri" w:hAnsi="Tahoma" w:cs="Tahoma"/>
          <w:b/>
          <w:color w:val="000000" w:themeColor="text1"/>
          <w:sz w:val="22"/>
          <w:szCs w:val="22"/>
          <w:lang w:val="it-IT"/>
        </w:rPr>
        <w:t>c đã hoàn thành:</w:t>
      </w:r>
    </w:p>
    <w:p w:rsidR="000C7E89" w:rsidRPr="001D01D0" w:rsidRDefault="00E85FEA" w:rsidP="00E30941">
      <w:pPr>
        <w:spacing w:line="312" w:lineRule="auto"/>
        <w:ind w:firstLine="567"/>
        <w:contextualSpacing/>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(TVGS đánh giá khối lượng công việc đã thực hiện theo từng đoạn thi công củ</w:t>
      </w:r>
      <w:r w:rsidR="00D04563" w:rsidRPr="001D01D0">
        <w:rPr>
          <w:rFonts w:ascii="Tahoma" w:eastAsia="Calibri" w:hAnsi="Tahoma" w:cs="Tahoma"/>
          <w:color w:val="000000" w:themeColor="text1"/>
          <w:sz w:val="22"/>
          <w:szCs w:val="22"/>
          <w:lang w:val="it-IT"/>
        </w:rPr>
        <w:t>a N</w:t>
      </w:r>
      <w:r w:rsidRPr="001D01D0">
        <w:rPr>
          <w:rFonts w:ascii="Tahoma" w:eastAsia="Calibri" w:hAnsi="Tahoma" w:cs="Tahoma"/>
          <w:color w:val="000000" w:themeColor="text1"/>
          <w:sz w:val="22"/>
          <w:szCs w:val="22"/>
          <w:lang w:val="it-IT"/>
        </w:rPr>
        <w:t>hà thầu</w:t>
      </w:r>
      <w:r w:rsidR="00700529" w:rsidRPr="001D01D0">
        <w:rPr>
          <w:rFonts w:ascii="Tahoma" w:eastAsia="Calibri" w:hAnsi="Tahoma" w:cs="Tahoma"/>
          <w:color w:val="000000" w:themeColor="text1"/>
          <w:sz w:val="22"/>
          <w:szCs w:val="22"/>
          <w:lang w:val="it-IT"/>
        </w:rPr>
        <w:t>)</w:t>
      </w:r>
    </w:p>
    <w:p w:rsidR="00C95E7C" w:rsidRDefault="00241331" w:rsidP="00E30941">
      <w:pPr>
        <w:tabs>
          <w:tab w:val="left" w:pos="540"/>
        </w:tabs>
        <w:spacing w:line="312" w:lineRule="auto"/>
        <w:ind w:left="567" w:right="175"/>
        <w:jc w:val="both"/>
        <w:rPr>
          <w:rFonts w:ascii="Tahoma" w:eastAsia="Calibri" w:hAnsi="Tahoma" w:cs="Tahoma"/>
          <w:b/>
          <w:color w:val="000000" w:themeColor="text1"/>
          <w:sz w:val="22"/>
          <w:szCs w:val="22"/>
          <w:lang w:val="it-IT"/>
        </w:rPr>
      </w:pPr>
      <w:r w:rsidRPr="00AB4DAB">
        <w:rPr>
          <w:rFonts w:ascii="Tahoma" w:eastAsia="Calibri" w:hAnsi="Tahoma" w:cs="Tahoma"/>
          <w:b/>
          <w:color w:val="000000" w:themeColor="text1"/>
          <w:sz w:val="22"/>
          <w:szCs w:val="22"/>
          <w:lang w:val="it-IT"/>
        </w:rPr>
        <w:t>II</w:t>
      </w:r>
      <w:r w:rsidR="00F84751" w:rsidRPr="00AB4DAB">
        <w:rPr>
          <w:rFonts w:ascii="Tahoma" w:eastAsia="Calibri" w:hAnsi="Tahoma" w:cs="Tahoma"/>
          <w:b/>
          <w:color w:val="000000" w:themeColor="text1"/>
          <w:sz w:val="22"/>
          <w:szCs w:val="22"/>
          <w:lang w:val="it-IT"/>
        </w:rPr>
        <w:t>I</w:t>
      </w:r>
      <w:r w:rsidRPr="00AB4DAB">
        <w:rPr>
          <w:rFonts w:ascii="Tahoma" w:eastAsia="Calibri" w:hAnsi="Tahoma" w:cs="Tahoma"/>
          <w:b/>
          <w:color w:val="000000" w:themeColor="text1"/>
          <w:sz w:val="22"/>
          <w:szCs w:val="22"/>
          <w:lang w:val="it-IT"/>
        </w:rPr>
        <w:t>.1</w:t>
      </w:r>
      <w:r w:rsidR="008F3EB0" w:rsidRPr="00AB4DAB">
        <w:rPr>
          <w:rFonts w:ascii="Tahoma" w:eastAsia="Calibri" w:hAnsi="Tahoma" w:cs="Tahoma"/>
          <w:b/>
          <w:color w:val="000000" w:themeColor="text1"/>
          <w:sz w:val="22"/>
          <w:szCs w:val="22"/>
          <w:lang w:val="it-IT"/>
        </w:rPr>
        <w:t>.1</w:t>
      </w:r>
      <w:r w:rsidR="003001F3" w:rsidRPr="00AB4DAB">
        <w:rPr>
          <w:rFonts w:ascii="Tahoma" w:eastAsia="Calibri" w:hAnsi="Tahoma" w:cs="Tahoma"/>
          <w:b/>
          <w:color w:val="000000" w:themeColor="text1"/>
          <w:sz w:val="22"/>
          <w:szCs w:val="22"/>
          <w:lang w:val="it-IT"/>
        </w:rPr>
        <w:t>/</w:t>
      </w:r>
      <w:r w:rsidR="00283A2E" w:rsidRPr="00AB4DAB">
        <w:rPr>
          <w:rFonts w:ascii="Tahoma" w:eastAsia="Calibri" w:hAnsi="Tahoma" w:cs="Tahoma"/>
          <w:b/>
          <w:color w:val="000000" w:themeColor="text1"/>
          <w:sz w:val="22"/>
          <w:szCs w:val="22"/>
          <w:lang w:val="it-IT"/>
        </w:rPr>
        <w:t xml:space="preserve">Lô 1: </w:t>
      </w:r>
      <w:r w:rsidR="00C95E7C" w:rsidRPr="00AB4DAB">
        <w:rPr>
          <w:rFonts w:ascii="Tahoma" w:eastAsia="Calibri" w:hAnsi="Tahoma" w:cs="Tahoma"/>
          <w:b/>
          <w:color w:val="000000" w:themeColor="text1"/>
          <w:sz w:val="22"/>
          <w:szCs w:val="22"/>
          <w:lang w:val="it-IT"/>
        </w:rPr>
        <w:t>TK-02a Xây dựng cầu Bàn Thạch, cầu Kỳ Phú bao gồm đường dẫn và đoạn đường nối giữa hai cầu, đoạn từ Km0+916.98 -:- Km2+548.06.</w:t>
      </w:r>
    </w:p>
    <w:p w:rsidR="00CD0FE0" w:rsidRPr="001D01D0" w:rsidRDefault="00CD0FE0" w:rsidP="00E30941">
      <w:pPr>
        <w:tabs>
          <w:tab w:val="left" w:pos="540"/>
        </w:tabs>
        <w:spacing w:line="312" w:lineRule="auto"/>
        <w:ind w:right="175"/>
        <w:jc w:val="both"/>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ab/>
      </w:r>
      <w:r w:rsidRPr="001D01D0">
        <w:rPr>
          <w:rFonts w:ascii="Tahoma" w:eastAsia="Calibri" w:hAnsi="Tahoma" w:cs="Tahoma"/>
          <w:b/>
          <w:color w:val="000000" w:themeColor="text1"/>
          <w:sz w:val="22"/>
          <w:szCs w:val="22"/>
          <w:lang w:val="it-IT"/>
        </w:rPr>
        <w:t>II</w:t>
      </w:r>
      <w:r w:rsidR="00422DDE" w:rsidRPr="001D01D0">
        <w:rPr>
          <w:rFonts w:ascii="Tahoma" w:eastAsia="Calibri" w:hAnsi="Tahoma" w:cs="Tahoma"/>
          <w:b/>
          <w:color w:val="000000" w:themeColor="text1"/>
          <w:sz w:val="22"/>
          <w:szCs w:val="22"/>
          <w:lang w:val="it-IT"/>
        </w:rPr>
        <w:t>I.1.1.1</w:t>
      </w:r>
      <w:r w:rsidRPr="001D01D0">
        <w:rPr>
          <w:rFonts w:ascii="Tahoma" w:eastAsia="Calibri" w:hAnsi="Tahoma" w:cs="Tahoma"/>
          <w:b/>
          <w:color w:val="000000" w:themeColor="text1"/>
          <w:sz w:val="22"/>
          <w:szCs w:val="22"/>
          <w:lang w:val="it-IT"/>
        </w:rPr>
        <w:t xml:space="preserve">Thi công cầu </w:t>
      </w:r>
      <w:r w:rsidR="00455782" w:rsidRPr="001D01D0">
        <w:rPr>
          <w:rFonts w:ascii="Tahoma" w:eastAsia="Calibri" w:hAnsi="Tahoma" w:cs="Tahoma"/>
          <w:b/>
          <w:color w:val="000000" w:themeColor="text1"/>
          <w:sz w:val="22"/>
          <w:szCs w:val="22"/>
          <w:lang w:val="it-IT"/>
        </w:rPr>
        <w:t>B</w:t>
      </w:r>
      <w:r w:rsidRPr="001D01D0">
        <w:rPr>
          <w:rFonts w:ascii="Tahoma" w:eastAsia="Calibri" w:hAnsi="Tahoma" w:cs="Tahoma"/>
          <w:b/>
          <w:color w:val="000000" w:themeColor="text1"/>
          <w:sz w:val="22"/>
          <w:szCs w:val="22"/>
          <w:lang w:val="it-IT"/>
        </w:rPr>
        <w:t>àn Thạch và đường dẫn hai đầu cầu:</w:t>
      </w:r>
    </w:p>
    <w:p w:rsidR="00F807AD" w:rsidRPr="00EB58A4" w:rsidRDefault="00F807AD" w:rsidP="00E30941">
      <w:pPr>
        <w:pStyle w:val="ListParagraph"/>
        <w:numPr>
          <w:ilvl w:val="0"/>
          <w:numId w:val="6"/>
        </w:numPr>
        <w:spacing w:line="312" w:lineRule="auto"/>
        <w:jc w:val="both"/>
        <w:rPr>
          <w:rFonts w:ascii="Tahoma" w:eastAsia="Calibri" w:hAnsi="Tahoma" w:cs="Tahoma"/>
          <w:b/>
          <w:color w:val="0070C0"/>
          <w:sz w:val="22"/>
          <w:szCs w:val="22"/>
          <w:lang w:val="it-IT"/>
        </w:rPr>
      </w:pPr>
      <w:r w:rsidRPr="00EB58A4">
        <w:rPr>
          <w:rFonts w:ascii="Tahoma" w:eastAsia="Calibri" w:hAnsi="Tahoma" w:cs="Tahoma"/>
          <w:color w:val="0070C0"/>
          <w:sz w:val="22"/>
          <w:szCs w:val="22"/>
          <w:lang w:val="it-IT"/>
        </w:rPr>
        <w:t>Nhà thầu thi công:</w:t>
      </w:r>
      <w:r w:rsidRPr="00EB58A4">
        <w:rPr>
          <w:rFonts w:ascii="Tahoma" w:eastAsia="Calibri" w:hAnsi="Tahoma" w:cs="Tahoma"/>
          <w:b/>
          <w:color w:val="0070C0"/>
          <w:sz w:val="22"/>
          <w:szCs w:val="22"/>
          <w:lang w:val="it-IT"/>
        </w:rPr>
        <w:t xml:space="preserve"> Tổng công ty xây dựng công trình giao thông 1 (CIENCO 1)</w:t>
      </w:r>
    </w:p>
    <w:p w:rsidR="003B4E41" w:rsidRPr="003B4E41" w:rsidRDefault="003B4E41" w:rsidP="00E30941">
      <w:pPr>
        <w:pStyle w:val="ListParagraph"/>
        <w:numPr>
          <w:ilvl w:val="0"/>
          <w:numId w:val="22"/>
        </w:numPr>
        <w:spacing w:line="312" w:lineRule="auto"/>
        <w:jc w:val="both"/>
        <w:rPr>
          <w:rFonts w:ascii="Tahoma" w:eastAsia="Calibri" w:hAnsi="Tahoma" w:cs="Tahoma"/>
          <w:b/>
          <w:color w:val="000000"/>
          <w:sz w:val="22"/>
          <w:szCs w:val="22"/>
          <w:lang w:val="it-IT"/>
        </w:rPr>
      </w:pPr>
      <w:r w:rsidRPr="003B4E41">
        <w:rPr>
          <w:rFonts w:ascii="Tahoma" w:eastAsia="Calibri" w:hAnsi="Tahoma" w:cs="Tahoma"/>
          <w:b/>
          <w:color w:val="000000"/>
          <w:sz w:val="22"/>
          <w:szCs w:val="22"/>
          <w:lang w:val="it-IT"/>
        </w:rPr>
        <w:t>Mặt bằng thi công:</w:t>
      </w:r>
    </w:p>
    <w:p w:rsidR="005B70E7" w:rsidRPr="00360AD7" w:rsidRDefault="005B70E7" w:rsidP="005B70E7">
      <w:pPr>
        <w:tabs>
          <w:tab w:val="left" w:pos="709"/>
          <w:tab w:val="left" w:pos="1134"/>
        </w:tabs>
        <w:spacing w:line="288" w:lineRule="auto"/>
        <w:ind w:left="709"/>
        <w:jc w:val="both"/>
        <w:rPr>
          <w:rFonts w:ascii="Tahoma" w:eastAsia="Calibri" w:hAnsi="Tahoma" w:cs="Tahoma"/>
          <w:sz w:val="22"/>
          <w:szCs w:val="22"/>
          <w:lang w:val="it-IT"/>
        </w:rPr>
      </w:pPr>
      <w:r w:rsidRPr="00360AD7">
        <w:rPr>
          <w:rFonts w:ascii="Tahoma" w:eastAsia="Calibri" w:hAnsi="Tahoma" w:cs="Tahoma"/>
          <w:sz w:val="22"/>
          <w:szCs w:val="22"/>
          <w:lang w:val="it-IT"/>
        </w:rPr>
        <w:t xml:space="preserve">- </w:t>
      </w:r>
      <w:r w:rsidR="00FA550E">
        <w:rPr>
          <w:rFonts w:ascii="Tahoma" w:eastAsia="Calibri" w:hAnsi="Tahoma" w:cs="Tahoma"/>
          <w:sz w:val="22"/>
          <w:szCs w:val="22"/>
          <w:lang w:val="it-IT"/>
        </w:rPr>
        <w:t>M</w:t>
      </w:r>
      <w:r w:rsidRPr="00360AD7">
        <w:rPr>
          <w:rFonts w:ascii="Tahoma" w:eastAsia="Calibri" w:hAnsi="Tahoma" w:cs="Tahoma"/>
          <w:sz w:val="22"/>
          <w:szCs w:val="22"/>
          <w:lang w:val="it-IT"/>
        </w:rPr>
        <w:t xml:space="preserve">ặt bằng thi công </w:t>
      </w:r>
      <w:r>
        <w:rPr>
          <w:rFonts w:ascii="Tahoma" w:eastAsia="Calibri" w:hAnsi="Tahoma" w:cs="Tahoma"/>
          <w:sz w:val="22"/>
          <w:szCs w:val="22"/>
          <w:lang w:val="it-IT"/>
        </w:rPr>
        <w:t>đã được bàn giao.</w:t>
      </w:r>
    </w:p>
    <w:p w:rsidR="005B70E7" w:rsidRDefault="005B70E7" w:rsidP="005B70E7">
      <w:pPr>
        <w:pStyle w:val="ListParagraph"/>
        <w:numPr>
          <w:ilvl w:val="0"/>
          <w:numId w:val="22"/>
        </w:numPr>
        <w:spacing w:line="312" w:lineRule="auto"/>
        <w:jc w:val="both"/>
        <w:rPr>
          <w:rFonts w:ascii="Tahoma" w:eastAsia="Calibri" w:hAnsi="Tahoma" w:cs="Tahoma"/>
          <w:b/>
          <w:color w:val="000000"/>
          <w:sz w:val="22"/>
          <w:szCs w:val="22"/>
          <w:lang w:val="it-IT"/>
        </w:rPr>
      </w:pPr>
      <w:r w:rsidRPr="00360AD7">
        <w:rPr>
          <w:rFonts w:ascii="Tahoma" w:eastAsia="Calibri" w:hAnsi="Tahoma" w:cs="Tahoma"/>
          <w:b/>
          <w:color w:val="000000"/>
          <w:sz w:val="22"/>
          <w:szCs w:val="22"/>
          <w:lang w:val="it-IT"/>
        </w:rPr>
        <w:t xml:space="preserve">Khối lượng công việc thực hiện trong tuần </w:t>
      </w:r>
      <w:r>
        <w:rPr>
          <w:rFonts w:ascii="Tahoma" w:eastAsia="Calibri" w:hAnsi="Tahoma" w:cs="Tahoma"/>
          <w:b/>
          <w:color w:val="000000"/>
          <w:sz w:val="22"/>
          <w:szCs w:val="22"/>
          <w:lang w:val="it-IT"/>
        </w:rPr>
        <w:t>53</w:t>
      </w:r>
      <w:r w:rsidRPr="00360AD7">
        <w:rPr>
          <w:rFonts w:ascii="Tahoma" w:eastAsia="Calibri" w:hAnsi="Tahoma" w:cs="Tahoma"/>
          <w:b/>
          <w:color w:val="000000"/>
          <w:sz w:val="22"/>
          <w:szCs w:val="22"/>
          <w:lang w:val="it-IT"/>
        </w:rPr>
        <w:t>:</w:t>
      </w:r>
    </w:p>
    <w:p w:rsidR="005B70E7" w:rsidRDefault="005B70E7" w:rsidP="005B70E7">
      <w:pPr>
        <w:pStyle w:val="ListParagraph"/>
        <w:spacing w:line="288" w:lineRule="auto"/>
        <w:ind w:left="630" w:firstLine="90"/>
        <w:rPr>
          <w:rFonts w:ascii="Tahoma" w:eastAsia="Calibri" w:hAnsi="Tahoma" w:cs="Tahoma"/>
          <w:sz w:val="22"/>
          <w:szCs w:val="22"/>
          <w:lang w:val="it-IT"/>
        </w:rPr>
      </w:pPr>
      <w:r w:rsidRPr="00D664CC">
        <w:rPr>
          <w:rFonts w:ascii="Tahoma" w:eastAsia="Calibri" w:hAnsi="Tahoma" w:cs="Tahoma"/>
          <w:sz w:val="22"/>
          <w:szCs w:val="22"/>
          <w:lang w:val="it-IT"/>
        </w:rPr>
        <w:t>- Đúc tấm BTXM M200 bảo vệ mái taluy.</w:t>
      </w:r>
    </w:p>
    <w:p w:rsidR="005B70E7" w:rsidRDefault="009C7150" w:rsidP="005B70E7">
      <w:pPr>
        <w:pStyle w:val="ListParagraph"/>
        <w:spacing w:line="288" w:lineRule="auto"/>
        <w:jc w:val="both"/>
        <w:rPr>
          <w:rFonts w:ascii="Tahoma" w:eastAsia="Calibri" w:hAnsi="Tahoma" w:cs="Tahoma"/>
          <w:sz w:val="22"/>
          <w:szCs w:val="22"/>
          <w:lang w:val="it-IT"/>
        </w:rPr>
      </w:pPr>
      <w:r>
        <w:rPr>
          <w:rFonts w:ascii="Tahoma" w:eastAsia="Calibri" w:hAnsi="Tahoma" w:cs="Tahoma"/>
          <w:sz w:val="22"/>
          <w:szCs w:val="22"/>
          <w:lang w:val="it-IT"/>
        </w:rPr>
        <w:t xml:space="preserve">- </w:t>
      </w:r>
      <w:r w:rsidR="005B70E7">
        <w:rPr>
          <w:rFonts w:ascii="Tahoma" w:eastAsia="Calibri" w:hAnsi="Tahoma" w:cs="Tahoma"/>
          <w:sz w:val="22"/>
          <w:szCs w:val="22"/>
          <w:lang w:val="it-IT"/>
        </w:rPr>
        <w:t xml:space="preserve">Thi công đường </w:t>
      </w:r>
      <w:r w:rsidR="00FA550E">
        <w:rPr>
          <w:rFonts w:ascii="Tahoma" w:eastAsia="Calibri" w:hAnsi="Tahoma" w:cs="Tahoma"/>
          <w:sz w:val="22"/>
          <w:szCs w:val="22"/>
          <w:lang w:val="it-IT"/>
        </w:rPr>
        <w:t xml:space="preserve">dẫn </w:t>
      </w:r>
      <w:r w:rsidR="005B70E7">
        <w:rPr>
          <w:rFonts w:ascii="Tahoma" w:eastAsia="Calibri" w:hAnsi="Tahoma" w:cs="Tahoma"/>
          <w:sz w:val="22"/>
          <w:szCs w:val="22"/>
          <w:lang w:val="it-IT"/>
        </w:rPr>
        <w:t>đầu cầu phía mố M6.</w:t>
      </w:r>
    </w:p>
    <w:p w:rsidR="00FA550E" w:rsidRPr="001D6599" w:rsidRDefault="00FA550E" w:rsidP="005B70E7">
      <w:pPr>
        <w:pStyle w:val="ListParagraph"/>
        <w:spacing w:line="288" w:lineRule="auto"/>
        <w:jc w:val="both"/>
        <w:rPr>
          <w:rFonts w:ascii="Tahoma" w:eastAsia="Calibri" w:hAnsi="Tahoma" w:cs="Tahoma"/>
          <w:sz w:val="22"/>
          <w:szCs w:val="22"/>
          <w:lang w:val="it-IT"/>
        </w:rPr>
      </w:pPr>
      <w:r>
        <w:rPr>
          <w:rFonts w:ascii="Tahoma" w:eastAsia="Calibri" w:hAnsi="Tahoma" w:cs="Tahoma"/>
          <w:sz w:val="22"/>
          <w:szCs w:val="22"/>
          <w:lang w:val="it-IT"/>
        </w:rPr>
        <w:t>- Gia công ván khuôn tường chắn; lắp đặt hệ dầm ngang, dầm dọc thi công nhịp vòm T3-T4</w:t>
      </w:r>
    </w:p>
    <w:p w:rsidR="005B70E7" w:rsidRPr="008A5329" w:rsidRDefault="005B70E7" w:rsidP="005B70E7">
      <w:pPr>
        <w:pStyle w:val="ListParagraph"/>
        <w:numPr>
          <w:ilvl w:val="0"/>
          <w:numId w:val="22"/>
        </w:numPr>
        <w:spacing w:line="312" w:lineRule="auto"/>
        <w:jc w:val="both"/>
        <w:rPr>
          <w:rFonts w:ascii="Tahoma" w:eastAsia="Calibri" w:hAnsi="Tahoma" w:cs="Tahoma"/>
          <w:b/>
          <w:sz w:val="22"/>
          <w:szCs w:val="22"/>
          <w:lang w:val="it-IT"/>
        </w:rPr>
      </w:pPr>
      <w:r w:rsidRPr="008A5329">
        <w:rPr>
          <w:rFonts w:ascii="Tahoma" w:eastAsia="Calibri" w:hAnsi="Tahoma" w:cs="Tahoma"/>
          <w:b/>
          <w:sz w:val="22"/>
          <w:szCs w:val="22"/>
          <w:lang w:val="it-IT"/>
        </w:rPr>
        <w:t xml:space="preserve">Khối lượng công việc hoàn thành tính đến hết tuần </w:t>
      </w:r>
      <w:r>
        <w:rPr>
          <w:rFonts w:ascii="Tahoma" w:eastAsia="Calibri" w:hAnsi="Tahoma" w:cs="Tahoma"/>
          <w:b/>
          <w:sz w:val="22"/>
          <w:szCs w:val="22"/>
          <w:lang w:val="it-IT"/>
        </w:rPr>
        <w:t>53</w:t>
      </w:r>
      <w:r w:rsidRPr="008A5329">
        <w:rPr>
          <w:rFonts w:ascii="Tahoma" w:eastAsia="Calibri" w:hAnsi="Tahoma" w:cs="Tahoma"/>
          <w:b/>
          <w:sz w:val="22"/>
          <w:szCs w:val="22"/>
          <w:lang w:val="it-IT"/>
        </w:rPr>
        <w:t>:</w:t>
      </w:r>
    </w:p>
    <w:p w:rsidR="005B70E7" w:rsidRDefault="005B70E7" w:rsidP="005B70E7">
      <w:pPr>
        <w:pStyle w:val="ListParagraph"/>
        <w:spacing w:line="288" w:lineRule="auto"/>
        <w:jc w:val="both"/>
        <w:rPr>
          <w:rFonts w:ascii="Tahoma" w:eastAsia="Calibri" w:hAnsi="Tahoma" w:cs="Tahoma"/>
          <w:color w:val="000000"/>
          <w:sz w:val="22"/>
          <w:szCs w:val="22"/>
        </w:rPr>
      </w:pPr>
      <w:r w:rsidRPr="007F41C9">
        <w:rPr>
          <w:rFonts w:ascii="Tahoma" w:eastAsia="Calibri" w:hAnsi="Tahoma" w:cs="Tahoma"/>
          <w:sz w:val="22"/>
          <w:szCs w:val="22"/>
        </w:rPr>
        <w:t xml:space="preserve">- </w:t>
      </w:r>
      <w:r w:rsidRPr="007F41C9">
        <w:rPr>
          <w:rFonts w:ascii="Tahoma" w:eastAsia="Calibri" w:hAnsi="Tahoma" w:cs="Tahoma"/>
          <w:color w:val="000000"/>
          <w:sz w:val="22"/>
          <w:szCs w:val="22"/>
        </w:rPr>
        <w:t>Thi công hoàn thành phần cọc khoan nhồi.</w:t>
      </w:r>
    </w:p>
    <w:p w:rsidR="005B70E7" w:rsidRDefault="005B70E7" w:rsidP="005B70E7">
      <w:pPr>
        <w:pStyle w:val="ListParagraph"/>
        <w:tabs>
          <w:tab w:val="left" w:pos="709"/>
          <w:tab w:val="left" w:pos="1134"/>
        </w:tabs>
        <w:spacing w:line="288" w:lineRule="auto"/>
        <w:rPr>
          <w:rFonts w:ascii="Tahoma" w:eastAsia="Calibri" w:hAnsi="Tahoma" w:cs="Tahoma"/>
          <w:sz w:val="22"/>
          <w:szCs w:val="22"/>
        </w:rPr>
      </w:pPr>
      <w:r w:rsidRPr="007F41C9">
        <w:rPr>
          <w:rFonts w:ascii="Tahoma" w:eastAsia="Calibri" w:hAnsi="Tahoma" w:cs="Tahoma"/>
          <w:sz w:val="22"/>
          <w:szCs w:val="22"/>
        </w:rPr>
        <w:t>- Thi công xong mố M0,mố M6,trụ</w:t>
      </w:r>
      <w:r>
        <w:rPr>
          <w:rFonts w:ascii="Tahoma" w:eastAsia="Calibri" w:hAnsi="Tahoma" w:cs="Tahoma"/>
          <w:sz w:val="22"/>
          <w:szCs w:val="22"/>
        </w:rPr>
        <w:t xml:space="preserve"> T1, T2, T3, T4, T5.</w:t>
      </w:r>
    </w:p>
    <w:p w:rsidR="005B70E7" w:rsidRPr="00707D9D" w:rsidRDefault="005B70E7" w:rsidP="005B70E7">
      <w:pPr>
        <w:pStyle w:val="ListParagraph"/>
        <w:tabs>
          <w:tab w:val="left" w:pos="709"/>
          <w:tab w:val="left" w:pos="1134"/>
        </w:tabs>
        <w:spacing w:line="288" w:lineRule="auto"/>
        <w:rPr>
          <w:rFonts w:ascii="Tahoma" w:eastAsia="Calibri" w:hAnsi="Tahoma" w:cs="Tahoma"/>
          <w:sz w:val="22"/>
          <w:szCs w:val="22"/>
        </w:rPr>
      </w:pPr>
      <w:r w:rsidRPr="00955BEC">
        <w:rPr>
          <w:rFonts w:ascii="Tahoma" w:eastAsia="Calibri" w:hAnsi="Tahoma" w:cs="Tahoma"/>
          <w:sz w:val="22"/>
          <w:szCs w:val="22"/>
        </w:rPr>
        <w:t xml:space="preserve">- Thi công </w:t>
      </w:r>
      <w:r>
        <w:rPr>
          <w:rFonts w:ascii="Tahoma" w:eastAsia="Calibri" w:hAnsi="Tahoma" w:cs="Tahoma"/>
          <w:sz w:val="22"/>
          <w:szCs w:val="22"/>
        </w:rPr>
        <w:t xml:space="preserve">xong </w:t>
      </w:r>
      <w:r w:rsidRPr="00955BEC">
        <w:rPr>
          <w:rFonts w:ascii="Tahoma" w:eastAsia="Calibri" w:hAnsi="Tahoma" w:cs="Tahoma"/>
          <w:sz w:val="22"/>
          <w:szCs w:val="22"/>
        </w:rPr>
        <w:t>cột đỡ</w:t>
      </w:r>
      <w:r>
        <w:rPr>
          <w:rFonts w:ascii="Tahoma" w:eastAsia="Calibri" w:hAnsi="Tahoma" w:cs="Tahoma"/>
          <w:sz w:val="22"/>
          <w:szCs w:val="22"/>
        </w:rPr>
        <w:t xml:space="preserve"> C3.</w:t>
      </w:r>
    </w:p>
    <w:p w:rsidR="005B70E7" w:rsidRPr="007F41C9" w:rsidRDefault="005B70E7" w:rsidP="005B70E7">
      <w:pPr>
        <w:pStyle w:val="ListParagraph"/>
        <w:spacing w:line="288" w:lineRule="auto"/>
        <w:jc w:val="both"/>
        <w:rPr>
          <w:rFonts w:ascii="Tahoma" w:eastAsia="Calibri" w:hAnsi="Tahoma" w:cs="Tahoma"/>
          <w:sz w:val="22"/>
          <w:szCs w:val="22"/>
        </w:rPr>
      </w:pPr>
      <w:r w:rsidRPr="007F41C9">
        <w:rPr>
          <w:rFonts w:ascii="Tahoma" w:eastAsia="Calibri" w:hAnsi="Tahoma" w:cs="Tahoma"/>
          <w:sz w:val="22"/>
          <w:szCs w:val="22"/>
        </w:rPr>
        <w:t>- Lắp đặt 192 gối cao su KT (200x150x30)cm.</w:t>
      </w:r>
    </w:p>
    <w:p w:rsidR="005B70E7" w:rsidRPr="007F41C9" w:rsidRDefault="005B70E7" w:rsidP="005B70E7">
      <w:pPr>
        <w:pStyle w:val="ListParagraph"/>
        <w:tabs>
          <w:tab w:val="left" w:pos="709"/>
          <w:tab w:val="left" w:pos="1134"/>
        </w:tabs>
        <w:spacing w:line="288" w:lineRule="auto"/>
        <w:rPr>
          <w:rFonts w:ascii="Tahoma" w:eastAsia="Calibri" w:hAnsi="Tahoma" w:cs="Tahoma"/>
          <w:sz w:val="22"/>
          <w:szCs w:val="22"/>
        </w:rPr>
      </w:pPr>
      <w:r w:rsidRPr="007F41C9">
        <w:rPr>
          <w:rFonts w:ascii="Tahoma" w:eastAsia="Calibri" w:hAnsi="Tahoma" w:cs="Tahoma"/>
          <w:sz w:val="22"/>
          <w:szCs w:val="22"/>
        </w:rPr>
        <w:t>- Đúc và lao lắp 16 dầm bản L=20m; 32 dầm bản L=11m.</w:t>
      </w:r>
    </w:p>
    <w:p w:rsidR="005B70E7" w:rsidRPr="007F41C9" w:rsidRDefault="005B70E7" w:rsidP="005B70E7">
      <w:pPr>
        <w:tabs>
          <w:tab w:val="left" w:pos="709"/>
          <w:tab w:val="left" w:pos="1134"/>
        </w:tabs>
        <w:spacing w:line="288" w:lineRule="auto"/>
        <w:rPr>
          <w:rFonts w:ascii="Tahoma" w:eastAsia="Calibri" w:hAnsi="Tahoma" w:cs="Tahoma"/>
          <w:sz w:val="22"/>
          <w:szCs w:val="22"/>
        </w:rPr>
      </w:pPr>
      <w:r w:rsidRPr="007F41C9">
        <w:rPr>
          <w:rFonts w:ascii="Tahoma" w:eastAsia="Calibri" w:hAnsi="Tahoma" w:cs="Tahoma"/>
          <w:sz w:val="22"/>
          <w:szCs w:val="22"/>
        </w:rPr>
        <w:tab/>
        <w:t>- Đúc tấm BTXM M200 bảo vệ mái taluy.</w:t>
      </w:r>
    </w:p>
    <w:p w:rsidR="005B70E7" w:rsidRPr="007F41C9" w:rsidRDefault="005B70E7" w:rsidP="005B70E7">
      <w:pPr>
        <w:tabs>
          <w:tab w:val="left" w:pos="709"/>
          <w:tab w:val="left" w:pos="1134"/>
        </w:tabs>
        <w:spacing w:line="288" w:lineRule="auto"/>
        <w:rPr>
          <w:rFonts w:ascii="Tahoma" w:eastAsia="Calibri" w:hAnsi="Tahoma" w:cs="Tahoma"/>
          <w:sz w:val="22"/>
          <w:szCs w:val="22"/>
        </w:rPr>
      </w:pPr>
      <w:r w:rsidRPr="007F41C9">
        <w:rPr>
          <w:rFonts w:ascii="Tahoma" w:eastAsia="Calibri" w:hAnsi="Tahoma" w:cs="Tahoma"/>
          <w:sz w:val="22"/>
          <w:szCs w:val="22"/>
        </w:rPr>
        <w:tab/>
        <w:t>- Thi công bản mặt cầu đoạn M0-T1,T1-T2, T2-T3.</w:t>
      </w:r>
    </w:p>
    <w:p w:rsidR="005B70E7" w:rsidRPr="007F41C9" w:rsidRDefault="005B70E7" w:rsidP="005B70E7">
      <w:pPr>
        <w:tabs>
          <w:tab w:val="left" w:pos="709"/>
          <w:tab w:val="left" w:pos="1134"/>
        </w:tabs>
        <w:spacing w:line="288" w:lineRule="auto"/>
        <w:rPr>
          <w:rFonts w:ascii="Tahoma" w:eastAsia="Calibri" w:hAnsi="Tahoma" w:cs="Tahoma"/>
          <w:sz w:val="22"/>
          <w:szCs w:val="22"/>
        </w:rPr>
      </w:pPr>
      <w:r w:rsidRPr="007F41C9">
        <w:rPr>
          <w:rFonts w:ascii="Tahoma" w:eastAsia="Calibri" w:hAnsi="Tahoma" w:cs="Tahoma"/>
          <w:sz w:val="22"/>
          <w:szCs w:val="22"/>
        </w:rPr>
        <w:tab/>
        <w:t>- Thi công xong tường chắn đợt 1 h=1,5m.</w:t>
      </w:r>
    </w:p>
    <w:p w:rsidR="005B70E7" w:rsidRPr="007F41C9" w:rsidRDefault="005B70E7" w:rsidP="005B70E7">
      <w:pPr>
        <w:tabs>
          <w:tab w:val="left" w:pos="709"/>
          <w:tab w:val="left" w:pos="1134"/>
        </w:tabs>
        <w:spacing w:line="288" w:lineRule="auto"/>
        <w:rPr>
          <w:rFonts w:ascii="Tahoma" w:eastAsia="Calibri" w:hAnsi="Tahoma" w:cs="Tahoma"/>
          <w:sz w:val="22"/>
          <w:szCs w:val="22"/>
        </w:rPr>
      </w:pPr>
      <w:r w:rsidRPr="007F41C9">
        <w:rPr>
          <w:rFonts w:ascii="Tahoma" w:eastAsia="Calibri" w:hAnsi="Tahoma" w:cs="Tahoma"/>
          <w:sz w:val="22"/>
          <w:szCs w:val="22"/>
        </w:rPr>
        <w:tab/>
        <w:t>- Thi công gờ chắn lan can 40m (phải tuyến) và 40m (trái tuyến).</w:t>
      </w:r>
    </w:p>
    <w:p w:rsidR="005B70E7" w:rsidRDefault="005B70E7" w:rsidP="005B70E7">
      <w:pPr>
        <w:pStyle w:val="ListParagraph"/>
        <w:spacing w:line="288" w:lineRule="auto"/>
        <w:jc w:val="both"/>
        <w:rPr>
          <w:rFonts w:ascii="Tahoma" w:eastAsia="Calibri" w:hAnsi="Tahoma" w:cs="Tahoma"/>
          <w:sz w:val="22"/>
          <w:szCs w:val="22"/>
        </w:rPr>
      </w:pPr>
      <w:r>
        <w:rPr>
          <w:rFonts w:ascii="Tahoma" w:eastAsia="Calibri" w:hAnsi="Tahoma" w:cs="Tahoma"/>
          <w:sz w:val="22"/>
          <w:szCs w:val="22"/>
        </w:rPr>
        <w:t xml:space="preserve">- </w:t>
      </w:r>
      <w:r w:rsidRPr="007F41C9">
        <w:rPr>
          <w:rFonts w:ascii="Tahoma" w:eastAsia="Calibri" w:hAnsi="Tahoma" w:cs="Tahoma"/>
          <w:sz w:val="22"/>
          <w:szCs w:val="22"/>
        </w:rPr>
        <w:t>Đào đất hữu cơ đoạn sát mố M0</w:t>
      </w:r>
      <w:r>
        <w:rPr>
          <w:rFonts w:ascii="Tahoma" w:eastAsia="Calibri" w:hAnsi="Tahoma" w:cs="Tahoma"/>
          <w:sz w:val="22"/>
          <w:szCs w:val="22"/>
        </w:rPr>
        <w:t>, mố M6</w:t>
      </w:r>
      <w:r w:rsidRPr="007F41C9">
        <w:rPr>
          <w:rFonts w:ascii="Tahoma" w:eastAsia="Calibri" w:hAnsi="Tahoma" w:cs="Tahoma"/>
          <w:sz w:val="22"/>
          <w:szCs w:val="22"/>
        </w:rPr>
        <w:t xml:space="preserve"> cầu Bàn Thạch.</w:t>
      </w:r>
    </w:p>
    <w:p w:rsidR="00E5198A" w:rsidRDefault="005B70E7" w:rsidP="005B70E7">
      <w:pPr>
        <w:spacing w:line="312" w:lineRule="auto"/>
        <w:ind w:firstLine="720"/>
        <w:jc w:val="both"/>
        <w:rPr>
          <w:rFonts w:ascii="Tahoma" w:eastAsia="Calibri" w:hAnsi="Tahoma" w:cs="Tahoma"/>
          <w:sz w:val="22"/>
          <w:szCs w:val="22"/>
        </w:rPr>
      </w:pPr>
      <w:r>
        <w:rPr>
          <w:rFonts w:ascii="Tahoma" w:eastAsia="Calibri" w:hAnsi="Tahoma" w:cs="Tahoma"/>
          <w:sz w:val="22"/>
          <w:szCs w:val="22"/>
        </w:rPr>
        <w:t xml:space="preserve">- </w:t>
      </w:r>
      <w:r w:rsidRPr="0045701D">
        <w:rPr>
          <w:rFonts w:ascii="Tahoma" w:eastAsia="Calibri" w:hAnsi="Tahoma" w:cs="Tahoma"/>
          <w:sz w:val="22"/>
          <w:szCs w:val="22"/>
        </w:rPr>
        <w:t>Thi công đường đầu cầu phía mố M6.</w:t>
      </w:r>
    </w:p>
    <w:p w:rsidR="002A1B65" w:rsidRPr="00225F00" w:rsidRDefault="002A1B65" w:rsidP="00E30941">
      <w:pPr>
        <w:spacing w:line="312" w:lineRule="auto"/>
        <w:jc w:val="both"/>
        <w:rPr>
          <w:rFonts w:ascii="Calibri" w:hAnsi="Calibri"/>
          <w:color w:val="000000"/>
          <w:sz w:val="22"/>
          <w:szCs w:val="22"/>
        </w:rPr>
      </w:pPr>
      <w:r w:rsidRPr="00AB4DAB">
        <w:rPr>
          <w:rFonts w:ascii="Tahoma" w:eastAsia="Calibri" w:hAnsi="Tahoma" w:cs="Tahoma"/>
          <w:b/>
          <w:color w:val="0070C0"/>
          <w:sz w:val="22"/>
          <w:szCs w:val="22"/>
          <w:lang w:val="it-IT"/>
        </w:rPr>
        <w:t>Tổng giá trị hoàn thành trong tuầ</w:t>
      </w:r>
      <w:r w:rsidR="005B70E7">
        <w:rPr>
          <w:rFonts w:ascii="Tahoma" w:eastAsia="Calibri" w:hAnsi="Tahoma" w:cs="Tahoma"/>
          <w:b/>
          <w:color w:val="0070C0"/>
          <w:sz w:val="22"/>
          <w:szCs w:val="22"/>
          <w:lang w:val="it-IT"/>
        </w:rPr>
        <w:t>n 53</w:t>
      </w:r>
      <w:r w:rsidR="002F6CA1">
        <w:rPr>
          <w:rFonts w:ascii="Tahoma" w:eastAsia="Calibri" w:hAnsi="Tahoma" w:cs="Tahoma"/>
          <w:b/>
          <w:color w:val="0070C0"/>
          <w:sz w:val="22"/>
          <w:szCs w:val="22"/>
          <w:lang w:val="it-IT"/>
        </w:rPr>
        <w:t xml:space="preserve"> là: </w:t>
      </w:r>
      <w:r w:rsidR="005B70E7">
        <w:rPr>
          <w:rFonts w:ascii="Tahoma" w:eastAsia="Calibri" w:hAnsi="Tahoma" w:cs="Tahoma"/>
          <w:b/>
          <w:color w:val="0070C0"/>
          <w:sz w:val="22"/>
          <w:szCs w:val="22"/>
          <w:lang w:val="it-IT"/>
        </w:rPr>
        <w:t xml:space="preserve">324,511,890 </w:t>
      </w:r>
      <w:r w:rsidR="004F5892">
        <w:rPr>
          <w:rFonts w:ascii="Tahoma" w:eastAsia="Calibri" w:hAnsi="Tahoma" w:cs="Tahoma"/>
          <w:b/>
          <w:color w:val="0070C0"/>
          <w:sz w:val="22"/>
          <w:szCs w:val="22"/>
          <w:lang w:val="it-IT"/>
        </w:rPr>
        <w:t>VNĐ (</w:t>
      </w:r>
      <w:r w:rsidR="005B70E7">
        <w:rPr>
          <w:rFonts w:ascii="Tahoma" w:eastAsia="Calibri" w:hAnsi="Tahoma" w:cs="Tahoma"/>
          <w:b/>
          <w:color w:val="0070C0"/>
          <w:sz w:val="22"/>
          <w:szCs w:val="22"/>
          <w:lang w:val="it-IT"/>
        </w:rPr>
        <w:t>14,578.252</w:t>
      </w:r>
      <w:r w:rsidR="00FA550E">
        <w:rPr>
          <w:rFonts w:ascii="Tahoma" w:eastAsia="Calibri" w:hAnsi="Tahoma" w:cs="Tahoma"/>
          <w:b/>
          <w:color w:val="0070C0"/>
          <w:sz w:val="22"/>
          <w:szCs w:val="22"/>
          <w:lang w:val="it-IT"/>
        </w:rPr>
        <w:t xml:space="preserve"> </w:t>
      </w:r>
      <w:r w:rsidRPr="00AB4DAB">
        <w:rPr>
          <w:rFonts w:ascii="Tahoma" w:eastAsia="Calibri" w:hAnsi="Tahoma" w:cs="Tahoma"/>
          <w:b/>
          <w:color w:val="0070C0"/>
          <w:sz w:val="22"/>
          <w:szCs w:val="22"/>
          <w:lang w:val="it-IT"/>
        </w:rPr>
        <w:t>USD)</w:t>
      </w:r>
    </w:p>
    <w:p w:rsidR="00F807AD" w:rsidRDefault="00F807AD" w:rsidP="00C17B12">
      <w:pPr>
        <w:tabs>
          <w:tab w:val="left" w:pos="709"/>
          <w:tab w:val="left" w:pos="1134"/>
        </w:tabs>
        <w:spacing w:beforeLines="20" w:afterLines="20" w:line="312" w:lineRule="auto"/>
        <w:jc w:val="both"/>
        <w:rPr>
          <w:rFonts w:ascii="Tahoma" w:eastAsia="Calibri" w:hAnsi="Tahoma" w:cs="Tahoma"/>
          <w:b/>
          <w:color w:val="000000"/>
          <w:sz w:val="22"/>
          <w:szCs w:val="22"/>
          <w:lang w:val="it-IT"/>
        </w:rPr>
      </w:pPr>
      <w:r w:rsidRPr="00360AD7">
        <w:rPr>
          <w:rFonts w:ascii="Tahoma" w:eastAsia="Calibri" w:hAnsi="Tahoma" w:cs="Tahoma"/>
          <w:b/>
          <w:color w:val="000000"/>
          <w:sz w:val="22"/>
          <w:szCs w:val="22"/>
          <w:lang w:val="it-IT"/>
        </w:rPr>
        <w:t>* Giá trị khối lượng hoàn thành</w:t>
      </w:r>
      <w:r w:rsidR="00AB4DAB">
        <w:rPr>
          <w:rFonts w:ascii="Tahoma" w:eastAsia="Calibri" w:hAnsi="Tahoma" w:cs="Tahoma"/>
          <w:b/>
          <w:color w:val="000000"/>
          <w:sz w:val="22"/>
          <w:szCs w:val="22"/>
          <w:lang w:val="it-IT"/>
        </w:rPr>
        <w:t xml:space="preserve"> đến nay</w:t>
      </w:r>
      <w:r w:rsidR="000E64CD">
        <w:rPr>
          <w:rFonts w:ascii="Tahoma" w:eastAsia="Calibri" w:hAnsi="Tahoma" w:cs="Tahoma"/>
          <w:b/>
          <w:color w:val="000000"/>
          <w:sz w:val="22"/>
          <w:szCs w:val="22"/>
          <w:lang w:val="it-IT"/>
        </w:rPr>
        <w:t>:</w:t>
      </w:r>
    </w:p>
    <w:tbl>
      <w:tblPr>
        <w:tblW w:w="9914" w:type="dxa"/>
        <w:tblInd w:w="94" w:type="dxa"/>
        <w:tblLook w:val="04A0"/>
      </w:tblPr>
      <w:tblGrid>
        <w:gridCol w:w="800"/>
        <w:gridCol w:w="3984"/>
        <w:gridCol w:w="1964"/>
        <w:gridCol w:w="1824"/>
        <w:gridCol w:w="1342"/>
      </w:tblGrid>
      <w:tr w:rsidR="005B70E7" w:rsidRPr="00BE50AB" w:rsidTr="005B70E7">
        <w:trPr>
          <w:trHeight w:val="435"/>
        </w:trPr>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0E7" w:rsidRPr="00BE50AB" w:rsidRDefault="005B70E7" w:rsidP="00A34298">
            <w:pPr>
              <w:jc w:val="center"/>
              <w:rPr>
                <w:rFonts w:ascii="Tahoma" w:hAnsi="Tahoma" w:cs="Tahoma"/>
                <w:b/>
                <w:bCs/>
                <w:sz w:val="22"/>
                <w:szCs w:val="22"/>
              </w:rPr>
            </w:pPr>
            <w:r w:rsidRPr="00BE50AB">
              <w:rPr>
                <w:rFonts w:ascii="Tahoma" w:hAnsi="Tahoma" w:cs="Tahoma"/>
                <w:b/>
                <w:bCs/>
                <w:sz w:val="22"/>
                <w:szCs w:val="22"/>
              </w:rPr>
              <w:t>STT</w:t>
            </w:r>
          </w:p>
        </w:tc>
        <w:tc>
          <w:tcPr>
            <w:tcW w:w="3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0E7" w:rsidRPr="00BE50AB" w:rsidRDefault="005B70E7" w:rsidP="00A34298">
            <w:pPr>
              <w:jc w:val="center"/>
              <w:rPr>
                <w:rFonts w:ascii="Tahoma" w:hAnsi="Tahoma" w:cs="Tahoma"/>
                <w:b/>
                <w:bCs/>
                <w:sz w:val="22"/>
                <w:szCs w:val="22"/>
              </w:rPr>
            </w:pPr>
            <w:r w:rsidRPr="00BE50AB">
              <w:rPr>
                <w:rFonts w:ascii="Tahoma" w:hAnsi="Tahoma" w:cs="Tahoma"/>
                <w:b/>
                <w:bCs/>
                <w:sz w:val="22"/>
                <w:szCs w:val="22"/>
              </w:rPr>
              <w:t>Hạng mục công việc</w:t>
            </w:r>
          </w:p>
        </w:tc>
        <w:tc>
          <w:tcPr>
            <w:tcW w:w="3788"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0E7" w:rsidRPr="00BE50AB" w:rsidRDefault="00FA550E" w:rsidP="00A34298">
            <w:pPr>
              <w:jc w:val="center"/>
              <w:rPr>
                <w:rFonts w:ascii="Tahoma" w:hAnsi="Tahoma" w:cs="Tahoma"/>
                <w:b/>
                <w:bCs/>
                <w:sz w:val="22"/>
                <w:szCs w:val="22"/>
              </w:rPr>
            </w:pPr>
            <w:r>
              <w:rPr>
                <w:rFonts w:ascii="Tahoma" w:hAnsi="Tahoma" w:cs="Tahoma"/>
                <w:b/>
                <w:bCs/>
                <w:sz w:val="22"/>
                <w:szCs w:val="22"/>
              </w:rPr>
              <w:t>Giá trị khối lượng đến 17/</w:t>
            </w:r>
            <w:r w:rsidR="005B70E7" w:rsidRPr="00BE50AB">
              <w:rPr>
                <w:rFonts w:ascii="Tahoma" w:hAnsi="Tahoma" w:cs="Tahoma"/>
                <w:b/>
                <w:bCs/>
                <w:sz w:val="22"/>
                <w:szCs w:val="22"/>
              </w:rPr>
              <w:t>8/2017</w:t>
            </w:r>
          </w:p>
        </w:tc>
        <w:tc>
          <w:tcPr>
            <w:tcW w:w="13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0E7" w:rsidRPr="00BE50AB" w:rsidRDefault="005B70E7" w:rsidP="00A34298">
            <w:pPr>
              <w:jc w:val="center"/>
              <w:rPr>
                <w:rFonts w:ascii="Tahoma" w:hAnsi="Tahoma" w:cs="Tahoma"/>
                <w:b/>
                <w:bCs/>
                <w:sz w:val="22"/>
                <w:szCs w:val="22"/>
              </w:rPr>
            </w:pPr>
            <w:r w:rsidRPr="00BE50AB">
              <w:rPr>
                <w:rFonts w:ascii="Tahoma" w:hAnsi="Tahoma" w:cs="Tahoma"/>
                <w:b/>
                <w:bCs/>
                <w:sz w:val="22"/>
                <w:szCs w:val="22"/>
              </w:rPr>
              <w:t xml:space="preserve"> %Hoàn thành theo HĐ</w:t>
            </w:r>
          </w:p>
        </w:tc>
      </w:tr>
      <w:tr w:rsidR="005B70E7" w:rsidRPr="00BE50AB" w:rsidTr="005B70E7">
        <w:trPr>
          <w:trHeight w:val="465"/>
        </w:trPr>
        <w:tc>
          <w:tcPr>
            <w:tcW w:w="800" w:type="dxa"/>
            <w:vMerge/>
            <w:tcBorders>
              <w:top w:val="single" w:sz="4" w:space="0" w:color="auto"/>
              <w:left w:val="single" w:sz="4" w:space="0" w:color="auto"/>
              <w:bottom w:val="single" w:sz="4" w:space="0" w:color="auto"/>
              <w:right w:val="single" w:sz="4" w:space="0" w:color="auto"/>
            </w:tcBorders>
            <w:vAlign w:val="center"/>
            <w:hideMark/>
          </w:tcPr>
          <w:p w:rsidR="005B70E7" w:rsidRPr="00BE50AB" w:rsidRDefault="005B70E7" w:rsidP="00A34298">
            <w:pPr>
              <w:rPr>
                <w:rFonts w:ascii="Tahoma" w:hAnsi="Tahoma" w:cs="Tahoma"/>
                <w:b/>
                <w:bCs/>
                <w:sz w:val="22"/>
                <w:szCs w:val="22"/>
              </w:rPr>
            </w:pPr>
          </w:p>
        </w:tc>
        <w:tc>
          <w:tcPr>
            <w:tcW w:w="3984" w:type="dxa"/>
            <w:vMerge/>
            <w:tcBorders>
              <w:top w:val="single" w:sz="4" w:space="0" w:color="auto"/>
              <w:left w:val="single" w:sz="4" w:space="0" w:color="auto"/>
              <w:bottom w:val="single" w:sz="4" w:space="0" w:color="auto"/>
              <w:right w:val="single" w:sz="4" w:space="0" w:color="auto"/>
            </w:tcBorders>
            <w:vAlign w:val="center"/>
            <w:hideMark/>
          </w:tcPr>
          <w:p w:rsidR="005B70E7" w:rsidRPr="00BE50AB" w:rsidRDefault="005B70E7" w:rsidP="00A34298">
            <w:pPr>
              <w:rPr>
                <w:rFonts w:ascii="Tahoma" w:hAnsi="Tahoma" w:cs="Tahoma"/>
                <w:b/>
                <w:bCs/>
                <w:sz w:val="22"/>
                <w:szCs w:val="22"/>
              </w:rPr>
            </w:pPr>
          </w:p>
        </w:tc>
        <w:tc>
          <w:tcPr>
            <w:tcW w:w="1964" w:type="dxa"/>
            <w:tcBorders>
              <w:top w:val="nil"/>
              <w:left w:val="nil"/>
              <w:bottom w:val="single" w:sz="4" w:space="0" w:color="auto"/>
              <w:right w:val="single" w:sz="4" w:space="0" w:color="auto"/>
            </w:tcBorders>
            <w:shd w:val="clear" w:color="auto" w:fill="auto"/>
            <w:noWrap/>
            <w:vAlign w:val="center"/>
            <w:hideMark/>
          </w:tcPr>
          <w:p w:rsidR="005B70E7" w:rsidRPr="00BE50AB" w:rsidRDefault="005B70E7" w:rsidP="00A34298">
            <w:pPr>
              <w:jc w:val="center"/>
              <w:rPr>
                <w:rFonts w:ascii="Tahoma" w:hAnsi="Tahoma" w:cs="Tahoma"/>
                <w:b/>
                <w:bCs/>
                <w:sz w:val="22"/>
                <w:szCs w:val="22"/>
              </w:rPr>
            </w:pPr>
            <w:r w:rsidRPr="00BE50AB">
              <w:rPr>
                <w:rFonts w:ascii="Tahoma" w:hAnsi="Tahoma" w:cs="Tahoma"/>
                <w:b/>
                <w:bCs/>
                <w:sz w:val="22"/>
                <w:szCs w:val="22"/>
              </w:rPr>
              <w:t>VNĐ</w:t>
            </w:r>
          </w:p>
        </w:tc>
        <w:tc>
          <w:tcPr>
            <w:tcW w:w="1824" w:type="dxa"/>
            <w:tcBorders>
              <w:top w:val="nil"/>
              <w:left w:val="nil"/>
              <w:bottom w:val="single" w:sz="4" w:space="0" w:color="auto"/>
              <w:right w:val="single" w:sz="4" w:space="0" w:color="auto"/>
            </w:tcBorders>
            <w:shd w:val="clear" w:color="auto" w:fill="auto"/>
            <w:noWrap/>
            <w:vAlign w:val="center"/>
            <w:hideMark/>
          </w:tcPr>
          <w:p w:rsidR="005B70E7" w:rsidRPr="00BE50AB" w:rsidRDefault="005B70E7" w:rsidP="00A34298">
            <w:pPr>
              <w:jc w:val="center"/>
              <w:rPr>
                <w:rFonts w:ascii="Tahoma" w:hAnsi="Tahoma" w:cs="Tahoma"/>
                <w:b/>
                <w:bCs/>
                <w:sz w:val="22"/>
                <w:szCs w:val="22"/>
              </w:rPr>
            </w:pPr>
            <w:r w:rsidRPr="00BE50AB">
              <w:rPr>
                <w:rFonts w:ascii="Tahoma" w:hAnsi="Tahoma" w:cs="Tahoma"/>
                <w:b/>
                <w:bCs/>
                <w:sz w:val="22"/>
                <w:szCs w:val="22"/>
              </w:rPr>
              <w:t>USD</w:t>
            </w: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5B70E7" w:rsidRPr="00BE50AB" w:rsidRDefault="005B70E7" w:rsidP="00A34298">
            <w:pPr>
              <w:rPr>
                <w:rFonts w:ascii="Tahoma" w:hAnsi="Tahoma" w:cs="Tahoma"/>
                <w:b/>
                <w:bCs/>
                <w:sz w:val="22"/>
                <w:szCs w:val="22"/>
              </w:rPr>
            </w:pPr>
          </w:p>
        </w:tc>
      </w:tr>
      <w:tr w:rsidR="007D11F5" w:rsidRPr="00BE50AB" w:rsidTr="005B70E7">
        <w:trPr>
          <w:trHeight w:val="45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7D11F5" w:rsidRPr="00BE50AB" w:rsidRDefault="007D11F5" w:rsidP="007D11F5">
            <w:pPr>
              <w:jc w:val="center"/>
              <w:rPr>
                <w:rFonts w:ascii="Tahoma" w:hAnsi="Tahoma" w:cs="Tahoma"/>
                <w:sz w:val="22"/>
                <w:szCs w:val="22"/>
              </w:rPr>
            </w:pPr>
            <w:r w:rsidRPr="00BE50AB">
              <w:rPr>
                <w:rFonts w:ascii="Tahoma" w:hAnsi="Tahoma" w:cs="Tahoma"/>
                <w:sz w:val="22"/>
                <w:szCs w:val="22"/>
              </w:rPr>
              <w:t> </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rsidR="007D11F5" w:rsidRPr="00BE50AB" w:rsidRDefault="007D11F5" w:rsidP="007D11F5">
            <w:pPr>
              <w:rPr>
                <w:rFonts w:ascii="Tahoma" w:hAnsi="Tahoma" w:cs="Tahoma"/>
                <w:b/>
                <w:bCs/>
                <w:sz w:val="22"/>
                <w:szCs w:val="22"/>
              </w:rPr>
            </w:pPr>
            <w:r w:rsidRPr="00BE50AB">
              <w:rPr>
                <w:rFonts w:ascii="Tahoma" w:hAnsi="Tahoma" w:cs="Tahoma"/>
                <w:b/>
                <w:bCs/>
                <w:sz w:val="22"/>
                <w:szCs w:val="22"/>
              </w:rPr>
              <w:t>Hạng mục chung</w:t>
            </w:r>
          </w:p>
        </w:tc>
        <w:tc>
          <w:tcPr>
            <w:tcW w:w="1964" w:type="dxa"/>
            <w:tcBorders>
              <w:top w:val="nil"/>
              <w:left w:val="nil"/>
              <w:bottom w:val="single" w:sz="4" w:space="0" w:color="auto"/>
              <w:right w:val="single" w:sz="4" w:space="0" w:color="auto"/>
            </w:tcBorders>
            <w:shd w:val="clear" w:color="auto" w:fill="auto"/>
            <w:noWrap/>
            <w:vAlign w:val="center"/>
            <w:hideMark/>
          </w:tcPr>
          <w:p w:rsidR="007D11F5" w:rsidRPr="00BE50AB" w:rsidRDefault="007D11F5" w:rsidP="007D11F5">
            <w:pPr>
              <w:jc w:val="right"/>
              <w:rPr>
                <w:rFonts w:ascii="Tahoma" w:hAnsi="Tahoma" w:cs="Tahoma"/>
                <w:b/>
                <w:bCs/>
                <w:sz w:val="22"/>
                <w:szCs w:val="22"/>
              </w:rPr>
            </w:pPr>
            <w:r w:rsidRPr="00BE50AB">
              <w:rPr>
                <w:rFonts w:ascii="Tahoma" w:hAnsi="Tahoma" w:cs="Tahoma"/>
                <w:b/>
                <w:bCs/>
                <w:sz w:val="22"/>
                <w:szCs w:val="22"/>
              </w:rPr>
              <w:t>394</w:t>
            </w:r>
            <w:r>
              <w:rPr>
                <w:rFonts w:ascii="Tahoma" w:hAnsi="Tahoma" w:cs="Tahoma"/>
                <w:b/>
                <w:bCs/>
                <w:sz w:val="22"/>
                <w:szCs w:val="22"/>
              </w:rPr>
              <w:t>,</w:t>
            </w:r>
            <w:r w:rsidRPr="00BE50AB">
              <w:rPr>
                <w:rFonts w:ascii="Tahoma" w:hAnsi="Tahoma" w:cs="Tahoma"/>
                <w:b/>
                <w:bCs/>
                <w:sz w:val="22"/>
                <w:szCs w:val="22"/>
              </w:rPr>
              <w:t>457</w:t>
            </w:r>
            <w:r>
              <w:rPr>
                <w:rFonts w:ascii="Tahoma" w:hAnsi="Tahoma" w:cs="Tahoma"/>
                <w:b/>
                <w:bCs/>
                <w:sz w:val="22"/>
                <w:szCs w:val="22"/>
              </w:rPr>
              <w:t>,</w:t>
            </w:r>
            <w:r w:rsidRPr="00BE50AB">
              <w:rPr>
                <w:rFonts w:ascii="Tahoma" w:hAnsi="Tahoma" w:cs="Tahoma"/>
                <w:b/>
                <w:bCs/>
                <w:sz w:val="22"/>
                <w:szCs w:val="22"/>
              </w:rPr>
              <w:t xml:space="preserve">539 </w:t>
            </w:r>
          </w:p>
        </w:tc>
        <w:tc>
          <w:tcPr>
            <w:tcW w:w="1824" w:type="dxa"/>
            <w:tcBorders>
              <w:top w:val="nil"/>
              <w:left w:val="nil"/>
              <w:bottom w:val="single" w:sz="4" w:space="0" w:color="auto"/>
              <w:right w:val="single" w:sz="4" w:space="0" w:color="auto"/>
            </w:tcBorders>
            <w:shd w:val="clear" w:color="000000" w:fill="FFFFFF"/>
            <w:vAlign w:val="center"/>
            <w:hideMark/>
          </w:tcPr>
          <w:p w:rsidR="007D11F5" w:rsidRPr="00BE50AB" w:rsidRDefault="007D11F5" w:rsidP="007D11F5">
            <w:pPr>
              <w:jc w:val="right"/>
              <w:rPr>
                <w:rFonts w:ascii="Tahoma" w:hAnsi="Tahoma" w:cs="Tahoma"/>
                <w:b/>
                <w:bCs/>
                <w:sz w:val="22"/>
                <w:szCs w:val="22"/>
              </w:rPr>
            </w:pPr>
            <w:r w:rsidRPr="00BE50AB">
              <w:rPr>
                <w:rFonts w:ascii="Tahoma" w:hAnsi="Tahoma" w:cs="Tahoma"/>
                <w:b/>
                <w:bCs/>
                <w:sz w:val="22"/>
                <w:szCs w:val="22"/>
              </w:rPr>
              <w:t>17</w:t>
            </w:r>
            <w:r>
              <w:rPr>
                <w:rFonts w:ascii="Tahoma" w:hAnsi="Tahoma" w:cs="Tahoma"/>
                <w:b/>
                <w:bCs/>
                <w:sz w:val="22"/>
                <w:szCs w:val="22"/>
              </w:rPr>
              <w:t>,</w:t>
            </w:r>
            <w:r w:rsidRPr="00BE50AB">
              <w:rPr>
                <w:rFonts w:ascii="Tahoma" w:hAnsi="Tahoma" w:cs="Tahoma"/>
                <w:b/>
                <w:bCs/>
                <w:sz w:val="22"/>
                <w:szCs w:val="22"/>
              </w:rPr>
              <w:t xml:space="preserve">720 </w:t>
            </w:r>
          </w:p>
        </w:tc>
        <w:tc>
          <w:tcPr>
            <w:tcW w:w="1342" w:type="dxa"/>
            <w:tcBorders>
              <w:top w:val="nil"/>
              <w:left w:val="nil"/>
              <w:bottom w:val="single" w:sz="4" w:space="0" w:color="auto"/>
              <w:right w:val="single" w:sz="4" w:space="0" w:color="auto"/>
            </w:tcBorders>
            <w:shd w:val="clear" w:color="auto" w:fill="auto"/>
            <w:noWrap/>
            <w:vAlign w:val="center"/>
            <w:hideMark/>
          </w:tcPr>
          <w:p w:rsidR="007D11F5" w:rsidRPr="00BE50AB" w:rsidRDefault="007D11F5" w:rsidP="007D11F5">
            <w:pPr>
              <w:jc w:val="center"/>
              <w:rPr>
                <w:rFonts w:ascii="Tahoma" w:hAnsi="Tahoma" w:cs="Tahoma"/>
                <w:sz w:val="22"/>
                <w:szCs w:val="22"/>
              </w:rPr>
            </w:pPr>
            <w:r w:rsidRPr="00BE50AB">
              <w:rPr>
                <w:rFonts w:ascii="Tahoma" w:hAnsi="Tahoma" w:cs="Tahoma"/>
                <w:sz w:val="22"/>
                <w:szCs w:val="22"/>
              </w:rPr>
              <w:t> </w:t>
            </w:r>
          </w:p>
        </w:tc>
      </w:tr>
      <w:tr w:rsidR="007D11F5" w:rsidRPr="00BE50AB" w:rsidTr="005B70E7">
        <w:trPr>
          <w:trHeight w:val="44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7D11F5" w:rsidRPr="00BE50AB" w:rsidRDefault="007D11F5" w:rsidP="007D11F5">
            <w:pPr>
              <w:jc w:val="center"/>
              <w:rPr>
                <w:rFonts w:ascii="Tahoma" w:hAnsi="Tahoma" w:cs="Tahoma"/>
                <w:b/>
                <w:bCs/>
                <w:sz w:val="22"/>
                <w:szCs w:val="22"/>
              </w:rPr>
            </w:pPr>
            <w:r w:rsidRPr="00BE50AB">
              <w:rPr>
                <w:rFonts w:ascii="Tahoma" w:hAnsi="Tahoma" w:cs="Tahoma"/>
                <w:b/>
                <w:bCs/>
                <w:sz w:val="22"/>
                <w:szCs w:val="22"/>
              </w:rPr>
              <w:t>201</w:t>
            </w:r>
          </w:p>
        </w:tc>
        <w:tc>
          <w:tcPr>
            <w:tcW w:w="3984" w:type="dxa"/>
            <w:tcBorders>
              <w:top w:val="nil"/>
              <w:left w:val="nil"/>
              <w:bottom w:val="single" w:sz="4" w:space="0" w:color="auto"/>
              <w:right w:val="single" w:sz="4" w:space="0" w:color="auto"/>
            </w:tcBorders>
            <w:shd w:val="clear" w:color="auto" w:fill="auto"/>
            <w:vAlign w:val="center"/>
            <w:hideMark/>
          </w:tcPr>
          <w:p w:rsidR="007D11F5" w:rsidRPr="00BE50AB" w:rsidRDefault="007D11F5" w:rsidP="007D11F5">
            <w:pPr>
              <w:rPr>
                <w:rFonts w:ascii="Tahoma" w:hAnsi="Tahoma" w:cs="Tahoma"/>
                <w:b/>
                <w:bCs/>
                <w:sz w:val="22"/>
                <w:szCs w:val="22"/>
              </w:rPr>
            </w:pPr>
            <w:r w:rsidRPr="00BE50AB">
              <w:rPr>
                <w:rFonts w:ascii="Tahoma" w:hAnsi="Tahoma" w:cs="Tahoma"/>
                <w:b/>
                <w:bCs/>
                <w:sz w:val="22"/>
                <w:szCs w:val="22"/>
              </w:rPr>
              <w:t>Phần đường</w:t>
            </w:r>
          </w:p>
        </w:tc>
        <w:tc>
          <w:tcPr>
            <w:tcW w:w="1964" w:type="dxa"/>
            <w:tcBorders>
              <w:top w:val="nil"/>
              <w:left w:val="nil"/>
              <w:bottom w:val="single" w:sz="4" w:space="0" w:color="auto"/>
              <w:right w:val="single" w:sz="4" w:space="0" w:color="auto"/>
            </w:tcBorders>
            <w:shd w:val="clear" w:color="auto" w:fill="auto"/>
            <w:noWrap/>
            <w:vAlign w:val="center"/>
            <w:hideMark/>
          </w:tcPr>
          <w:p w:rsidR="007D11F5" w:rsidRPr="00BE50AB" w:rsidRDefault="007D11F5" w:rsidP="007D11F5">
            <w:pPr>
              <w:jc w:val="right"/>
              <w:rPr>
                <w:rFonts w:ascii="Tahoma" w:hAnsi="Tahoma" w:cs="Tahoma"/>
                <w:b/>
                <w:bCs/>
                <w:sz w:val="22"/>
                <w:szCs w:val="22"/>
              </w:rPr>
            </w:pPr>
            <w:r w:rsidRPr="00BE50AB">
              <w:rPr>
                <w:rFonts w:ascii="Tahoma" w:hAnsi="Tahoma" w:cs="Tahoma"/>
                <w:b/>
                <w:bCs/>
                <w:sz w:val="22"/>
                <w:szCs w:val="22"/>
              </w:rPr>
              <w:t>6</w:t>
            </w:r>
            <w:r>
              <w:rPr>
                <w:rFonts w:ascii="Tahoma" w:hAnsi="Tahoma" w:cs="Tahoma"/>
                <w:b/>
                <w:bCs/>
                <w:sz w:val="22"/>
                <w:szCs w:val="22"/>
              </w:rPr>
              <w:t>,</w:t>
            </w:r>
            <w:r w:rsidRPr="00BE50AB">
              <w:rPr>
                <w:rFonts w:ascii="Tahoma" w:hAnsi="Tahoma" w:cs="Tahoma"/>
                <w:b/>
                <w:bCs/>
                <w:sz w:val="22"/>
                <w:szCs w:val="22"/>
              </w:rPr>
              <w:t>186</w:t>
            </w:r>
            <w:r>
              <w:rPr>
                <w:rFonts w:ascii="Tahoma" w:hAnsi="Tahoma" w:cs="Tahoma"/>
                <w:b/>
                <w:bCs/>
                <w:sz w:val="22"/>
                <w:szCs w:val="22"/>
              </w:rPr>
              <w:t>,</w:t>
            </w:r>
            <w:r w:rsidRPr="00BE50AB">
              <w:rPr>
                <w:rFonts w:ascii="Tahoma" w:hAnsi="Tahoma" w:cs="Tahoma"/>
                <w:b/>
                <w:bCs/>
                <w:sz w:val="22"/>
                <w:szCs w:val="22"/>
              </w:rPr>
              <w:t>704</w:t>
            </w:r>
            <w:r>
              <w:rPr>
                <w:rFonts w:ascii="Tahoma" w:hAnsi="Tahoma" w:cs="Tahoma"/>
                <w:b/>
                <w:bCs/>
                <w:sz w:val="22"/>
                <w:szCs w:val="22"/>
              </w:rPr>
              <w:t>,</w:t>
            </w:r>
            <w:r w:rsidRPr="00BE50AB">
              <w:rPr>
                <w:rFonts w:ascii="Tahoma" w:hAnsi="Tahoma" w:cs="Tahoma"/>
                <w:b/>
                <w:bCs/>
                <w:sz w:val="22"/>
                <w:szCs w:val="22"/>
              </w:rPr>
              <w:t xml:space="preserve">938 </w:t>
            </w:r>
          </w:p>
        </w:tc>
        <w:tc>
          <w:tcPr>
            <w:tcW w:w="1824" w:type="dxa"/>
            <w:tcBorders>
              <w:top w:val="nil"/>
              <w:left w:val="nil"/>
              <w:bottom w:val="single" w:sz="4" w:space="0" w:color="auto"/>
              <w:right w:val="single" w:sz="4" w:space="0" w:color="auto"/>
            </w:tcBorders>
            <w:shd w:val="clear" w:color="000000" w:fill="FFFFFF"/>
            <w:vAlign w:val="center"/>
            <w:hideMark/>
          </w:tcPr>
          <w:p w:rsidR="007D11F5" w:rsidRPr="00BE50AB" w:rsidRDefault="007D11F5" w:rsidP="007D11F5">
            <w:pPr>
              <w:jc w:val="right"/>
              <w:rPr>
                <w:rFonts w:ascii="Tahoma" w:hAnsi="Tahoma" w:cs="Tahoma"/>
                <w:b/>
                <w:bCs/>
                <w:sz w:val="22"/>
                <w:szCs w:val="22"/>
              </w:rPr>
            </w:pPr>
            <w:r w:rsidRPr="00BE50AB">
              <w:rPr>
                <w:rFonts w:ascii="Tahoma" w:hAnsi="Tahoma" w:cs="Tahoma"/>
                <w:b/>
                <w:bCs/>
                <w:sz w:val="22"/>
                <w:szCs w:val="22"/>
              </w:rPr>
              <w:t>277</w:t>
            </w:r>
            <w:r>
              <w:rPr>
                <w:rFonts w:ascii="Tahoma" w:hAnsi="Tahoma" w:cs="Tahoma"/>
                <w:b/>
                <w:bCs/>
                <w:sz w:val="22"/>
                <w:szCs w:val="22"/>
              </w:rPr>
              <w:t>,</w:t>
            </w:r>
            <w:r w:rsidRPr="00BE50AB">
              <w:rPr>
                <w:rFonts w:ascii="Tahoma" w:hAnsi="Tahoma" w:cs="Tahoma"/>
                <w:b/>
                <w:bCs/>
                <w:sz w:val="22"/>
                <w:szCs w:val="22"/>
              </w:rPr>
              <w:t>929</w:t>
            </w:r>
            <w:r>
              <w:rPr>
                <w:rFonts w:ascii="Tahoma" w:hAnsi="Tahoma" w:cs="Tahoma"/>
                <w:b/>
                <w:bCs/>
                <w:sz w:val="22"/>
                <w:szCs w:val="22"/>
              </w:rPr>
              <w:t>.</w:t>
            </w:r>
            <w:r w:rsidRPr="00BE50AB">
              <w:rPr>
                <w:rFonts w:ascii="Tahoma" w:hAnsi="Tahoma" w:cs="Tahoma"/>
                <w:b/>
                <w:bCs/>
                <w:sz w:val="22"/>
                <w:szCs w:val="22"/>
              </w:rPr>
              <w:t xml:space="preserve">243 </w:t>
            </w:r>
          </w:p>
        </w:tc>
        <w:tc>
          <w:tcPr>
            <w:tcW w:w="1342" w:type="dxa"/>
            <w:tcBorders>
              <w:top w:val="nil"/>
              <w:left w:val="nil"/>
              <w:bottom w:val="single" w:sz="4" w:space="0" w:color="auto"/>
              <w:right w:val="single" w:sz="4" w:space="0" w:color="auto"/>
            </w:tcBorders>
            <w:shd w:val="clear" w:color="auto" w:fill="auto"/>
            <w:noWrap/>
            <w:vAlign w:val="center"/>
            <w:hideMark/>
          </w:tcPr>
          <w:p w:rsidR="007D11F5" w:rsidRPr="00BE50AB" w:rsidRDefault="007D11F5" w:rsidP="007D11F5">
            <w:pPr>
              <w:jc w:val="center"/>
              <w:rPr>
                <w:rFonts w:ascii="Tahoma" w:hAnsi="Tahoma" w:cs="Tahoma"/>
                <w:sz w:val="22"/>
                <w:szCs w:val="22"/>
              </w:rPr>
            </w:pPr>
            <w:r w:rsidRPr="00BE50AB">
              <w:rPr>
                <w:rFonts w:ascii="Tahoma" w:hAnsi="Tahoma" w:cs="Tahoma"/>
                <w:sz w:val="22"/>
                <w:szCs w:val="22"/>
              </w:rPr>
              <w:t> </w:t>
            </w:r>
          </w:p>
        </w:tc>
      </w:tr>
      <w:tr w:rsidR="007D11F5" w:rsidRPr="00BE50AB" w:rsidTr="005B70E7">
        <w:trPr>
          <w:trHeight w:val="6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7D11F5" w:rsidRPr="00BE50AB" w:rsidRDefault="007D11F5" w:rsidP="007D11F5">
            <w:pPr>
              <w:jc w:val="center"/>
              <w:rPr>
                <w:rFonts w:ascii="Tahoma" w:hAnsi="Tahoma" w:cs="Tahoma"/>
                <w:sz w:val="22"/>
                <w:szCs w:val="22"/>
              </w:rPr>
            </w:pPr>
            <w:r w:rsidRPr="00BE50AB">
              <w:rPr>
                <w:rFonts w:ascii="Tahoma" w:hAnsi="Tahoma" w:cs="Tahoma"/>
                <w:sz w:val="22"/>
                <w:szCs w:val="22"/>
              </w:rPr>
              <w:t>201.3</w:t>
            </w:r>
          </w:p>
        </w:tc>
        <w:tc>
          <w:tcPr>
            <w:tcW w:w="3984" w:type="dxa"/>
            <w:tcBorders>
              <w:top w:val="nil"/>
              <w:left w:val="nil"/>
              <w:bottom w:val="single" w:sz="4" w:space="0" w:color="auto"/>
              <w:right w:val="single" w:sz="4" w:space="0" w:color="auto"/>
            </w:tcBorders>
            <w:shd w:val="clear" w:color="auto" w:fill="auto"/>
            <w:vAlign w:val="center"/>
            <w:hideMark/>
          </w:tcPr>
          <w:p w:rsidR="007D11F5" w:rsidRPr="00BE50AB" w:rsidRDefault="007D11F5" w:rsidP="007D11F5">
            <w:pPr>
              <w:rPr>
                <w:rFonts w:ascii="Tahoma" w:hAnsi="Tahoma" w:cs="Tahoma"/>
                <w:sz w:val="22"/>
                <w:szCs w:val="22"/>
              </w:rPr>
            </w:pPr>
            <w:r w:rsidRPr="00BE50AB">
              <w:rPr>
                <w:rFonts w:ascii="Tahoma" w:hAnsi="Tahoma" w:cs="Tahoma"/>
                <w:sz w:val="22"/>
                <w:szCs w:val="22"/>
              </w:rPr>
              <w:t>Công tác thi công vỉa hè, bó vỉa, trồng cây, gia cố taluy, tổ chức giao thông</w:t>
            </w:r>
          </w:p>
        </w:tc>
        <w:tc>
          <w:tcPr>
            <w:tcW w:w="1964" w:type="dxa"/>
            <w:tcBorders>
              <w:top w:val="nil"/>
              <w:left w:val="nil"/>
              <w:bottom w:val="single" w:sz="4" w:space="0" w:color="auto"/>
              <w:right w:val="single" w:sz="4" w:space="0" w:color="auto"/>
            </w:tcBorders>
            <w:shd w:val="clear" w:color="auto" w:fill="auto"/>
            <w:noWrap/>
            <w:vAlign w:val="center"/>
            <w:hideMark/>
          </w:tcPr>
          <w:p w:rsidR="007D11F5" w:rsidRPr="00BE50AB" w:rsidRDefault="007D11F5" w:rsidP="007D11F5">
            <w:pPr>
              <w:jc w:val="right"/>
              <w:rPr>
                <w:rFonts w:ascii="Tahoma" w:hAnsi="Tahoma" w:cs="Tahoma"/>
                <w:sz w:val="22"/>
                <w:szCs w:val="22"/>
              </w:rPr>
            </w:pPr>
            <w:r w:rsidRPr="00BE50AB">
              <w:rPr>
                <w:rFonts w:ascii="Tahoma" w:hAnsi="Tahoma" w:cs="Tahoma"/>
                <w:sz w:val="22"/>
                <w:szCs w:val="22"/>
              </w:rPr>
              <w:t>1</w:t>
            </w:r>
            <w:r>
              <w:rPr>
                <w:rFonts w:ascii="Tahoma" w:hAnsi="Tahoma" w:cs="Tahoma"/>
                <w:sz w:val="22"/>
                <w:szCs w:val="22"/>
              </w:rPr>
              <w:t>,</w:t>
            </w:r>
            <w:r w:rsidRPr="00BE50AB">
              <w:rPr>
                <w:rFonts w:ascii="Tahoma" w:hAnsi="Tahoma" w:cs="Tahoma"/>
                <w:sz w:val="22"/>
                <w:szCs w:val="22"/>
              </w:rPr>
              <w:t>023</w:t>
            </w:r>
            <w:r>
              <w:rPr>
                <w:rFonts w:ascii="Tahoma" w:hAnsi="Tahoma" w:cs="Tahoma"/>
                <w:sz w:val="22"/>
                <w:szCs w:val="22"/>
              </w:rPr>
              <w:t>,</w:t>
            </w:r>
            <w:r w:rsidRPr="00BE50AB">
              <w:rPr>
                <w:rFonts w:ascii="Tahoma" w:hAnsi="Tahoma" w:cs="Tahoma"/>
                <w:sz w:val="22"/>
                <w:szCs w:val="22"/>
              </w:rPr>
              <w:t>393</w:t>
            </w:r>
            <w:r>
              <w:rPr>
                <w:rFonts w:ascii="Tahoma" w:hAnsi="Tahoma" w:cs="Tahoma"/>
                <w:sz w:val="22"/>
                <w:szCs w:val="22"/>
              </w:rPr>
              <w:t>,</w:t>
            </w:r>
            <w:r w:rsidRPr="00BE50AB">
              <w:rPr>
                <w:rFonts w:ascii="Tahoma" w:hAnsi="Tahoma" w:cs="Tahoma"/>
                <w:sz w:val="22"/>
                <w:szCs w:val="22"/>
              </w:rPr>
              <w:t xml:space="preserve">296 </w:t>
            </w:r>
          </w:p>
        </w:tc>
        <w:tc>
          <w:tcPr>
            <w:tcW w:w="1824" w:type="dxa"/>
            <w:tcBorders>
              <w:top w:val="nil"/>
              <w:left w:val="nil"/>
              <w:bottom w:val="single" w:sz="4" w:space="0" w:color="auto"/>
              <w:right w:val="single" w:sz="4" w:space="0" w:color="auto"/>
            </w:tcBorders>
            <w:shd w:val="clear" w:color="000000" w:fill="FFFFFF"/>
            <w:vAlign w:val="center"/>
            <w:hideMark/>
          </w:tcPr>
          <w:p w:rsidR="007D11F5" w:rsidRPr="00BE50AB" w:rsidRDefault="007D11F5" w:rsidP="007D11F5">
            <w:pPr>
              <w:jc w:val="right"/>
              <w:rPr>
                <w:rFonts w:ascii="Tahoma" w:hAnsi="Tahoma" w:cs="Tahoma"/>
                <w:sz w:val="22"/>
                <w:szCs w:val="22"/>
              </w:rPr>
            </w:pPr>
            <w:r w:rsidRPr="00BE50AB">
              <w:rPr>
                <w:rFonts w:ascii="Tahoma" w:hAnsi="Tahoma" w:cs="Tahoma"/>
                <w:sz w:val="22"/>
                <w:szCs w:val="22"/>
              </w:rPr>
              <w:t>45</w:t>
            </w:r>
            <w:r>
              <w:rPr>
                <w:rFonts w:ascii="Tahoma" w:hAnsi="Tahoma" w:cs="Tahoma"/>
                <w:sz w:val="22"/>
                <w:szCs w:val="22"/>
              </w:rPr>
              <w:t>,</w:t>
            </w:r>
            <w:r w:rsidRPr="00BE50AB">
              <w:rPr>
                <w:rFonts w:ascii="Tahoma" w:hAnsi="Tahoma" w:cs="Tahoma"/>
                <w:sz w:val="22"/>
                <w:szCs w:val="22"/>
              </w:rPr>
              <w:t>974</w:t>
            </w:r>
            <w:r>
              <w:rPr>
                <w:rFonts w:ascii="Tahoma" w:hAnsi="Tahoma" w:cs="Tahoma"/>
                <w:sz w:val="22"/>
                <w:szCs w:val="22"/>
              </w:rPr>
              <w:t>.</w:t>
            </w:r>
            <w:r w:rsidRPr="00BE50AB">
              <w:rPr>
                <w:rFonts w:ascii="Tahoma" w:hAnsi="Tahoma" w:cs="Tahoma"/>
                <w:sz w:val="22"/>
                <w:szCs w:val="22"/>
              </w:rPr>
              <w:t xml:space="preserve">54 </w:t>
            </w:r>
          </w:p>
        </w:tc>
        <w:tc>
          <w:tcPr>
            <w:tcW w:w="1342" w:type="dxa"/>
            <w:tcBorders>
              <w:top w:val="nil"/>
              <w:left w:val="nil"/>
              <w:bottom w:val="single" w:sz="4" w:space="0" w:color="auto"/>
              <w:right w:val="single" w:sz="4" w:space="0" w:color="auto"/>
            </w:tcBorders>
            <w:shd w:val="clear" w:color="auto" w:fill="auto"/>
            <w:noWrap/>
            <w:vAlign w:val="center"/>
            <w:hideMark/>
          </w:tcPr>
          <w:p w:rsidR="007D11F5" w:rsidRPr="00BE50AB" w:rsidRDefault="007D11F5" w:rsidP="007D11F5">
            <w:pPr>
              <w:jc w:val="center"/>
              <w:rPr>
                <w:rFonts w:ascii="Tahoma" w:hAnsi="Tahoma" w:cs="Tahoma"/>
                <w:sz w:val="22"/>
                <w:szCs w:val="22"/>
              </w:rPr>
            </w:pPr>
            <w:r w:rsidRPr="00BE50AB">
              <w:rPr>
                <w:rFonts w:ascii="Tahoma" w:hAnsi="Tahoma" w:cs="Tahoma"/>
                <w:sz w:val="22"/>
                <w:szCs w:val="22"/>
              </w:rPr>
              <w:t> </w:t>
            </w:r>
          </w:p>
        </w:tc>
      </w:tr>
      <w:tr w:rsidR="007D11F5" w:rsidRPr="00BE50AB" w:rsidTr="005B70E7">
        <w:trPr>
          <w:trHeight w:val="647"/>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7D11F5" w:rsidRPr="00BE50AB" w:rsidRDefault="007D11F5" w:rsidP="007D11F5">
            <w:pPr>
              <w:jc w:val="center"/>
              <w:rPr>
                <w:rFonts w:ascii="Tahoma" w:hAnsi="Tahoma" w:cs="Tahoma"/>
                <w:sz w:val="22"/>
                <w:szCs w:val="22"/>
              </w:rPr>
            </w:pPr>
            <w:r w:rsidRPr="00BE50AB">
              <w:rPr>
                <w:rFonts w:ascii="Tahoma" w:hAnsi="Tahoma" w:cs="Tahoma"/>
                <w:sz w:val="22"/>
                <w:szCs w:val="22"/>
              </w:rPr>
              <w:t>201.4</w:t>
            </w:r>
          </w:p>
        </w:tc>
        <w:tc>
          <w:tcPr>
            <w:tcW w:w="3984" w:type="dxa"/>
            <w:tcBorders>
              <w:top w:val="nil"/>
              <w:left w:val="nil"/>
              <w:bottom w:val="single" w:sz="4" w:space="0" w:color="auto"/>
              <w:right w:val="single" w:sz="4" w:space="0" w:color="auto"/>
            </w:tcBorders>
            <w:shd w:val="clear" w:color="auto" w:fill="auto"/>
            <w:vAlign w:val="center"/>
            <w:hideMark/>
          </w:tcPr>
          <w:p w:rsidR="007D11F5" w:rsidRPr="00BE50AB" w:rsidRDefault="007D11F5" w:rsidP="007D11F5">
            <w:pPr>
              <w:rPr>
                <w:rFonts w:ascii="Tahoma" w:hAnsi="Tahoma" w:cs="Tahoma"/>
                <w:sz w:val="22"/>
                <w:szCs w:val="22"/>
              </w:rPr>
            </w:pPr>
            <w:r w:rsidRPr="00BE50AB">
              <w:rPr>
                <w:rFonts w:ascii="Tahoma" w:hAnsi="Tahoma" w:cs="Tahoma"/>
                <w:sz w:val="22"/>
                <w:szCs w:val="22"/>
              </w:rPr>
              <w:t>Công tác thi công tường chắn, hệ thống thoát nước, cống kỹ thuật</w:t>
            </w:r>
          </w:p>
        </w:tc>
        <w:tc>
          <w:tcPr>
            <w:tcW w:w="1964" w:type="dxa"/>
            <w:tcBorders>
              <w:top w:val="nil"/>
              <w:left w:val="nil"/>
              <w:bottom w:val="single" w:sz="4" w:space="0" w:color="auto"/>
              <w:right w:val="single" w:sz="4" w:space="0" w:color="auto"/>
            </w:tcBorders>
            <w:shd w:val="clear" w:color="auto" w:fill="auto"/>
            <w:noWrap/>
            <w:vAlign w:val="center"/>
            <w:hideMark/>
          </w:tcPr>
          <w:p w:rsidR="007D11F5" w:rsidRPr="00BE50AB" w:rsidRDefault="007D11F5" w:rsidP="007D11F5">
            <w:pPr>
              <w:jc w:val="right"/>
              <w:rPr>
                <w:rFonts w:ascii="Tahoma" w:hAnsi="Tahoma" w:cs="Tahoma"/>
                <w:sz w:val="22"/>
                <w:szCs w:val="22"/>
              </w:rPr>
            </w:pPr>
            <w:r w:rsidRPr="00BE50AB">
              <w:rPr>
                <w:rFonts w:ascii="Tahoma" w:hAnsi="Tahoma" w:cs="Tahoma"/>
                <w:sz w:val="22"/>
                <w:szCs w:val="22"/>
              </w:rPr>
              <w:t>5</w:t>
            </w:r>
            <w:r>
              <w:rPr>
                <w:rFonts w:ascii="Tahoma" w:hAnsi="Tahoma" w:cs="Tahoma"/>
                <w:sz w:val="22"/>
                <w:szCs w:val="22"/>
              </w:rPr>
              <w:t>,</w:t>
            </w:r>
            <w:r w:rsidRPr="00BE50AB">
              <w:rPr>
                <w:rFonts w:ascii="Tahoma" w:hAnsi="Tahoma" w:cs="Tahoma"/>
                <w:sz w:val="22"/>
                <w:szCs w:val="22"/>
              </w:rPr>
              <w:t>163</w:t>
            </w:r>
            <w:r>
              <w:rPr>
                <w:rFonts w:ascii="Tahoma" w:hAnsi="Tahoma" w:cs="Tahoma"/>
                <w:sz w:val="22"/>
                <w:szCs w:val="22"/>
              </w:rPr>
              <w:t>,</w:t>
            </w:r>
            <w:r w:rsidRPr="00BE50AB">
              <w:rPr>
                <w:rFonts w:ascii="Tahoma" w:hAnsi="Tahoma" w:cs="Tahoma"/>
                <w:sz w:val="22"/>
                <w:szCs w:val="22"/>
              </w:rPr>
              <w:t>311</w:t>
            </w:r>
            <w:r>
              <w:rPr>
                <w:rFonts w:ascii="Tahoma" w:hAnsi="Tahoma" w:cs="Tahoma"/>
                <w:sz w:val="22"/>
                <w:szCs w:val="22"/>
              </w:rPr>
              <w:t>,</w:t>
            </w:r>
            <w:r w:rsidRPr="00BE50AB">
              <w:rPr>
                <w:rFonts w:ascii="Tahoma" w:hAnsi="Tahoma" w:cs="Tahoma"/>
                <w:sz w:val="22"/>
                <w:szCs w:val="22"/>
              </w:rPr>
              <w:t xml:space="preserve">642 </w:t>
            </w:r>
          </w:p>
        </w:tc>
        <w:tc>
          <w:tcPr>
            <w:tcW w:w="1824" w:type="dxa"/>
            <w:tcBorders>
              <w:top w:val="nil"/>
              <w:left w:val="nil"/>
              <w:bottom w:val="single" w:sz="4" w:space="0" w:color="auto"/>
              <w:right w:val="single" w:sz="4" w:space="0" w:color="auto"/>
            </w:tcBorders>
            <w:shd w:val="clear" w:color="000000" w:fill="FFFFFF"/>
            <w:vAlign w:val="center"/>
            <w:hideMark/>
          </w:tcPr>
          <w:p w:rsidR="007D11F5" w:rsidRPr="00BE50AB" w:rsidRDefault="007D11F5" w:rsidP="007D11F5">
            <w:pPr>
              <w:jc w:val="right"/>
              <w:rPr>
                <w:rFonts w:ascii="Tahoma" w:hAnsi="Tahoma" w:cs="Tahoma"/>
                <w:sz w:val="22"/>
                <w:szCs w:val="22"/>
              </w:rPr>
            </w:pPr>
            <w:r w:rsidRPr="00BE50AB">
              <w:rPr>
                <w:rFonts w:ascii="Tahoma" w:hAnsi="Tahoma" w:cs="Tahoma"/>
                <w:sz w:val="22"/>
                <w:szCs w:val="22"/>
              </w:rPr>
              <w:t>231</w:t>
            </w:r>
            <w:r>
              <w:rPr>
                <w:rFonts w:ascii="Tahoma" w:hAnsi="Tahoma" w:cs="Tahoma"/>
                <w:sz w:val="22"/>
                <w:szCs w:val="22"/>
              </w:rPr>
              <w:t>,</w:t>
            </w:r>
            <w:r w:rsidRPr="00BE50AB">
              <w:rPr>
                <w:rFonts w:ascii="Tahoma" w:hAnsi="Tahoma" w:cs="Tahoma"/>
                <w:sz w:val="22"/>
                <w:szCs w:val="22"/>
              </w:rPr>
              <w:t>954</w:t>
            </w:r>
            <w:r>
              <w:rPr>
                <w:rFonts w:ascii="Tahoma" w:hAnsi="Tahoma" w:cs="Tahoma"/>
                <w:sz w:val="22"/>
                <w:szCs w:val="22"/>
              </w:rPr>
              <w:t>.</w:t>
            </w:r>
            <w:r w:rsidRPr="00BE50AB">
              <w:rPr>
                <w:rFonts w:ascii="Tahoma" w:hAnsi="Tahoma" w:cs="Tahoma"/>
                <w:sz w:val="22"/>
                <w:szCs w:val="22"/>
              </w:rPr>
              <w:t xml:space="preserve">70 </w:t>
            </w:r>
          </w:p>
        </w:tc>
        <w:tc>
          <w:tcPr>
            <w:tcW w:w="1342" w:type="dxa"/>
            <w:tcBorders>
              <w:top w:val="nil"/>
              <w:left w:val="nil"/>
              <w:bottom w:val="single" w:sz="4" w:space="0" w:color="auto"/>
              <w:right w:val="single" w:sz="4" w:space="0" w:color="auto"/>
            </w:tcBorders>
            <w:shd w:val="clear" w:color="auto" w:fill="auto"/>
            <w:noWrap/>
            <w:vAlign w:val="center"/>
            <w:hideMark/>
          </w:tcPr>
          <w:p w:rsidR="007D11F5" w:rsidRPr="00BE50AB" w:rsidRDefault="007D11F5" w:rsidP="007D11F5">
            <w:pPr>
              <w:jc w:val="center"/>
              <w:rPr>
                <w:rFonts w:ascii="Tahoma" w:hAnsi="Tahoma" w:cs="Tahoma"/>
                <w:sz w:val="22"/>
                <w:szCs w:val="22"/>
              </w:rPr>
            </w:pPr>
            <w:r w:rsidRPr="00BE50AB">
              <w:rPr>
                <w:rFonts w:ascii="Tahoma" w:hAnsi="Tahoma" w:cs="Tahoma"/>
                <w:sz w:val="22"/>
                <w:szCs w:val="22"/>
              </w:rPr>
              <w:t> </w:t>
            </w:r>
          </w:p>
        </w:tc>
      </w:tr>
      <w:tr w:rsidR="007D11F5" w:rsidRPr="00BE50AB" w:rsidTr="005B70E7">
        <w:trPr>
          <w:trHeight w:val="43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7D11F5" w:rsidRPr="00BE50AB" w:rsidRDefault="007D11F5" w:rsidP="007D11F5">
            <w:pPr>
              <w:jc w:val="center"/>
              <w:rPr>
                <w:rFonts w:ascii="Tahoma" w:hAnsi="Tahoma" w:cs="Tahoma"/>
                <w:b/>
                <w:bCs/>
                <w:sz w:val="22"/>
                <w:szCs w:val="22"/>
              </w:rPr>
            </w:pPr>
            <w:r w:rsidRPr="00BE50AB">
              <w:rPr>
                <w:rFonts w:ascii="Tahoma" w:hAnsi="Tahoma" w:cs="Tahoma"/>
                <w:b/>
                <w:bCs/>
                <w:sz w:val="22"/>
                <w:szCs w:val="22"/>
              </w:rPr>
              <w:t>301</w:t>
            </w:r>
          </w:p>
        </w:tc>
        <w:tc>
          <w:tcPr>
            <w:tcW w:w="3984" w:type="dxa"/>
            <w:tcBorders>
              <w:top w:val="nil"/>
              <w:left w:val="nil"/>
              <w:bottom w:val="single" w:sz="4" w:space="0" w:color="auto"/>
              <w:right w:val="single" w:sz="4" w:space="0" w:color="auto"/>
            </w:tcBorders>
            <w:shd w:val="clear" w:color="auto" w:fill="auto"/>
            <w:vAlign w:val="center"/>
            <w:hideMark/>
          </w:tcPr>
          <w:p w:rsidR="007D11F5" w:rsidRPr="00BE50AB" w:rsidRDefault="007D11F5" w:rsidP="007D11F5">
            <w:pPr>
              <w:rPr>
                <w:rFonts w:ascii="Tahoma" w:hAnsi="Tahoma" w:cs="Tahoma"/>
                <w:b/>
                <w:bCs/>
                <w:sz w:val="22"/>
                <w:szCs w:val="22"/>
              </w:rPr>
            </w:pPr>
            <w:r w:rsidRPr="00BE50AB">
              <w:rPr>
                <w:rFonts w:ascii="Tahoma" w:hAnsi="Tahoma" w:cs="Tahoma"/>
                <w:b/>
                <w:bCs/>
                <w:sz w:val="22"/>
                <w:szCs w:val="22"/>
              </w:rPr>
              <w:t>Phần 3- Cầu Bàn Thạch</w:t>
            </w:r>
          </w:p>
        </w:tc>
        <w:tc>
          <w:tcPr>
            <w:tcW w:w="1964" w:type="dxa"/>
            <w:tcBorders>
              <w:top w:val="nil"/>
              <w:left w:val="nil"/>
              <w:bottom w:val="single" w:sz="4" w:space="0" w:color="auto"/>
              <w:right w:val="single" w:sz="4" w:space="0" w:color="auto"/>
            </w:tcBorders>
            <w:shd w:val="clear" w:color="auto" w:fill="auto"/>
            <w:noWrap/>
            <w:vAlign w:val="center"/>
            <w:hideMark/>
          </w:tcPr>
          <w:p w:rsidR="007D11F5" w:rsidRPr="00BE50AB" w:rsidRDefault="007D11F5" w:rsidP="007D11F5">
            <w:pPr>
              <w:jc w:val="right"/>
              <w:rPr>
                <w:rFonts w:ascii="Tahoma" w:hAnsi="Tahoma" w:cs="Tahoma"/>
                <w:b/>
                <w:bCs/>
                <w:sz w:val="22"/>
                <w:szCs w:val="22"/>
              </w:rPr>
            </w:pPr>
            <w:r w:rsidRPr="00BE50AB">
              <w:rPr>
                <w:rFonts w:ascii="Tahoma" w:hAnsi="Tahoma" w:cs="Tahoma"/>
                <w:b/>
                <w:bCs/>
                <w:sz w:val="22"/>
                <w:szCs w:val="22"/>
              </w:rPr>
              <w:t>39</w:t>
            </w:r>
            <w:r>
              <w:rPr>
                <w:rFonts w:ascii="Tahoma" w:hAnsi="Tahoma" w:cs="Tahoma"/>
                <w:b/>
                <w:bCs/>
                <w:sz w:val="22"/>
                <w:szCs w:val="22"/>
              </w:rPr>
              <w:t>,</w:t>
            </w:r>
            <w:r w:rsidRPr="00BE50AB">
              <w:rPr>
                <w:rFonts w:ascii="Tahoma" w:hAnsi="Tahoma" w:cs="Tahoma"/>
                <w:b/>
                <w:bCs/>
                <w:sz w:val="22"/>
                <w:szCs w:val="22"/>
              </w:rPr>
              <w:t>160</w:t>
            </w:r>
            <w:r>
              <w:rPr>
                <w:rFonts w:ascii="Tahoma" w:hAnsi="Tahoma" w:cs="Tahoma"/>
                <w:b/>
                <w:bCs/>
                <w:sz w:val="22"/>
                <w:szCs w:val="22"/>
              </w:rPr>
              <w:t>,</w:t>
            </w:r>
            <w:r w:rsidRPr="00BE50AB">
              <w:rPr>
                <w:rFonts w:ascii="Tahoma" w:hAnsi="Tahoma" w:cs="Tahoma"/>
                <w:b/>
                <w:bCs/>
                <w:sz w:val="22"/>
                <w:szCs w:val="22"/>
              </w:rPr>
              <w:t>964</w:t>
            </w:r>
            <w:r>
              <w:rPr>
                <w:rFonts w:ascii="Tahoma" w:hAnsi="Tahoma" w:cs="Tahoma"/>
                <w:b/>
                <w:bCs/>
                <w:sz w:val="22"/>
                <w:szCs w:val="22"/>
              </w:rPr>
              <w:t>,</w:t>
            </w:r>
            <w:r w:rsidRPr="00BE50AB">
              <w:rPr>
                <w:rFonts w:ascii="Tahoma" w:hAnsi="Tahoma" w:cs="Tahoma"/>
                <w:b/>
                <w:bCs/>
                <w:sz w:val="22"/>
                <w:szCs w:val="22"/>
              </w:rPr>
              <w:t xml:space="preserve">605 </w:t>
            </w:r>
          </w:p>
        </w:tc>
        <w:tc>
          <w:tcPr>
            <w:tcW w:w="1824" w:type="dxa"/>
            <w:tcBorders>
              <w:top w:val="nil"/>
              <w:left w:val="nil"/>
              <w:bottom w:val="single" w:sz="4" w:space="0" w:color="auto"/>
              <w:right w:val="single" w:sz="4" w:space="0" w:color="auto"/>
            </w:tcBorders>
            <w:shd w:val="clear" w:color="000000" w:fill="FFFFFF"/>
            <w:vAlign w:val="center"/>
            <w:hideMark/>
          </w:tcPr>
          <w:p w:rsidR="007D11F5" w:rsidRPr="00BE50AB" w:rsidRDefault="007D11F5" w:rsidP="007D11F5">
            <w:pPr>
              <w:jc w:val="right"/>
              <w:rPr>
                <w:rFonts w:ascii="Tahoma" w:hAnsi="Tahoma" w:cs="Tahoma"/>
                <w:b/>
                <w:bCs/>
                <w:sz w:val="22"/>
                <w:szCs w:val="22"/>
              </w:rPr>
            </w:pPr>
            <w:r w:rsidRPr="00BE50AB">
              <w:rPr>
                <w:rFonts w:ascii="Tahoma" w:hAnsi="Tahoma" w:cs="Tahoma"/>
                <w:b/>
                <w:bCs/>
                <w:sz w:val="22"/>
                <w:szCs w:val="22"/>
              </w:rPr>
              <w:t>1</w:t>
            </w:r>
            <w:r>
              <w:rPr>
                <w:rFonts w:ascii="Tahoma" w:hAnsi="Tahoma" w:cs="Tahoma"/>
                <w:b/>
                <w:bCs/>
                <w:sz w:val="22"/>
                <w:szCs w:val="22"/>
              </w:rPr>
              <w:t>,</w:t>
            </w:r>
            <w:r w:rsidRPr="00BE50AB">
              <w:rPr>
                <w:rFonts w:ascii="Tahoma" w:hAnsi="Tahoma" w:cs="Tahoma"/>
                <w:b/>
                <w:bCs/>
                <w:sz w:val="22"/>
                <w:szCs w:val="22"/>
              </w:rPr>
              <w:t>759</w:t>
            </w:r>
            <w:r>
              <w:rPr>
                <w:rFonts w:ascii="Tahoma" w:hAnsi="Tahoma" w:cs="Tahoma"/>
                <w:b/>
                <w:bCs/>
                <w:sz w:val="22"/>
                <w:szCs w:val="22"/>
              </w:rPr>
              <w:t>,</w:t>
            </w:r>
            <w:r w:rsidRPr="00BE50AB">
              <w:rPr>
                <w:rFonts w:ascii="Tahoma" w:hAnsi="Tahoma" w:cs="Tahoma"/>
                <w:b/>
                <w:bCs/>
                <w:sz w:val="22"/>
                <w:szCs w:val="22"/>
              </w:rPr>
              <w:t>252</w:t>
            </w:r>
            <w:r>
              <w:rPr>
                <w:rFonts w:ascii="Tahoma" w:hAnsi="Tahoma" w:cs="Tahoma"/>
                <w:b/>
                <w:bCs/>
                <w:sz w:val="22"/>
                <w:szCs w:val="22"/>
              </w:rPr>
              <w:t>.</w:t>
            </w:r>
            <w:r w:rsidRPr="00BE50AB">
              <w:rPr>
                <w:rFonts w:ascii="Tahoma" w:hAnsi="Tahoma" w:cs="Tahoma"/>
                <w:b/>
                <w:bCs/>
                <w:sz w:val="22"/>
                <w:szCs w:val="22"/>
              </w:rPr>
              <w:t xml:space="preserve">68 </w:t>
            </w:r>
          </w:p>
        </w:tc>
        <w:tc>
          <w:tcPr>
            <w:tcW w:w="1342" w:type="dxa"/>
            <w:tcBorders>
              <w:top w:val="nil"/>
              <w:left w:val="nil"/>
              <w:bottom w:val="single" w:sz="4" w:space="0" w:color="auto"/>
              <w:right w:val="single" w:sz="4" w:space="0" w:color="auto"/>
            </w:tcBorders>
            <w:shd w:val="clear" w:color="auto" w:fill="auto"/>
            <w:noWrap/>
            <w:vAlign w:val="center"/>
            <w:hideMark/>
          </w:tcPr>
          <w:p w:rsidR="007D11F5" w:rsidRPr="00BE50AB" w:rsidRDefault="007D11F5" w:rsidP="007D11F5">
            <w:pPr>
              <w:jc w:val="center"/>
              <w:rPr>
                <w:rFonts w:ascii="Tahoma" w:hAnsi="Tahoma" w:cs="Tahoma"/>
                <w:sz w:val="22"/>
                <w:szCs w:val="22"/>
              </w:rPr>
            </w:pPr>
            <w:r w:rsidRPr="00BE50AB">
              <w:rPr>
                <w:rFonts w:ascii="Tahoma" w:hAnsi="Tahoma" w:cs="Tahoma"/>
                <w:sz w:val="22"/>
                <w:szCs w:val="22"/>
              </w:rPr>
              <w:t> </w:t>
            </w:r>
          </w:p>
        </w:tc>
      </w:tr>
      <w:tr w:rsidR="007D11F5" w:rsidRPr="00BE50AB" w:rsidTr="005B70E7">
        <w:trPr>
          <w:trHeight w:val="43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7D11F5" w:rsidRPr="00BE50AB" w:rsidRDefault="007D11F5" w:rsidP="007D11F5">
            <w:pPr>
              <w:jc w:val="center"/>
              <w:rPr>
                <w:rFonts w:ascii="Tahoma" w:hAnsi="Tahoma" w:cs="Tahoma"/>
                <w:sz w:val="22"/>
                <w:szCs w:val="22"/>
              </w:rPr>
            </w:pPr>
            <w:r w:rsidRPr="00BE50AB">
              <w:rPr>
                <w:rFonts w:ascii="Tahoma" w:hAnsi="Tahoma" w:cs="Tahoma"/>
                <w:sz w:val="22"/>
                <w:szCs w:val="22"/>
              </w:rPr>
              <w:t>301.1</w:t>
            </w:r>
          </w:p>
        </w:tc>
        <w:tc>
          <w:tcPr>
            <w:tcW w:w="3984" w:type="dxa"/>
            <w:tcBorders>
              <w:top w:val="nil"/>
              <w:left w:val="nil"/>
              <w:bottom w:val="single" w:sz="4" w:space="0" w:color="auto"/>
              <w:right w:val="single" w:sz="4" w:space="0" w:color="auto"/>
            </w:tcBorders>
            <w:shd w:val="clear" w:color="auto" w:fill="auto"/>
            <w:vAlign w:val="center"/>
            <w:hideMark/>
          </w:tcPr>
          <w:p w:rsidR="007D11F5" w:rsidRPr="00BE50AB" w:rsidRDefault="007D11F5" w:rsidP="007D11F5">
            <w:pPr>
              <w:rPr>
                <w:rFonts w:ascii="Tahoma" w:hAnsi="Tahoma" w:cs="Tahoma"/>
                <w:sz w:val="22"/>
                <w:szCs w:val="22"/>
              </w:rPr>
            </w:pPr>
            <w:r w:rsidRPr="00BE50AB">
              <w:rPr>
                <w:rFonts w:ascii="Tahoma" w:hAnsi="Tahoma" w:cs="Tahoma"/>
                <w:sz w:val="22"/>
                <w:szCs w:val="22"/>
              </w:rPr>
              <w:t>Phần Cầu</w:t>
            </w:r>
          </w:p>
        </w:tc>
        <w:tc>
          <w:tcPr>
            <w:tcW w:w="1964" w:type="dxa"/>
            <w:tcBorders>
              <w:top w:val="nil"/>
              <w:left w:val="nil"/>
              <w:bottom w:val="single" w:sz="4" w:space="0" w:color="auto"/>
              <w:right w:val="single" w:sz="4" w:space="0" w:color="auto"/>
            </w:tcBorders>
            <w:shd w:val="clear" w:color="auto" w:fill="auto"/>
            <w:noWrap/>
            <w:vAlign w:val="center"/>
            <w:hideMark/>
          </w:tcPr>
          <w:p w:rsidR="007D11F5" w:rsidRPr="00BE50AB" w:rsidRDefault="007D11F5" w:rsidP="007D11F5">
            <w:pPr>
              <w:jc w:val="right"/>
              <w:rPr>
                <w:rFonts w:ascii="Tahoma" w:hAnsi="Tahoma" w:cs="Tahoma"/>
                <w:sz w:val="22"/>
                <w:szCs w:val="22"/>
              </w:rPr>
            </w:pPr>
            <w:r w:rsidRPr="00BE50AB">
              <w:rPr>
                <w:rFonts w:ascii="Tahoma" w:hAnsi="Tahoma" w:cs="Tahoma"/>
                <w:sz w:val="22"/>
                <w:szCs w:val="22"/>
              </w:rPr>
              <w:t>38</w:t>
            </w:r>
            <w:r>
              <w:rPr>
                <w:rFonts w:ascii="Tahoma" w:hAnsi="Tahoma" w:cs="Tahoma"/>
                <w:sz w:val="22"/>
                <w:szCs w:val="22"/>
              </w:rPr>
              <w:t>,</w:t>
            </w:r>
            <w:r w:rsidRPr="00BE50AB">
              <w:rPr>
                <w:rFonts w:ascii="Tahoma" w:hAnsi="Tahoma" w:cs="Tahoma"/>
                <w:sz w:val="22"/>
                <w:szCs w:val="22"/>
              </w:rPr>
              <w:t>484</w:t>
            </w:r>
            <w:r>
              <w:rPr>
                <w:rFonts w:ascii="Tahoma" w:hAnsi="Tahoma" w:cs="Tahoma"/>
                <w:sz w:val="22"/>
                <w:szCs w:val="22"/>
              </w:rPr>
              <w:t>,</w:t>
            </w:r>
            <w:r w:rsidRPr="00BE50AB">
              <w:rPr>
                <w:rFonts w:ascii="Tahoma" w:hAnsi="Tahoma" w:cs="Tahoma"/>
                <w:sz w:val="22"/>
                <w:szCs w:val="22"/>
              </w:rPr>
              <w:t>581</w:t>
            </w:r>
            <w:r>
              <w:rPr>
                <w:rFonts w:ascii="Tahoma" w:hAnsi="Tahoma" w:cs="Tahoma"/>
                <w:sz w:val="22"/>
                <w:szCs w:val="22"/>
              </w:rPr>
              <w:t>,</w:t>
            </w:r>
            <w:r w:rsidRPr="00BE50AB">
              <w:rPr>
                <w:rFonts w:ascii="Tahoma" w:hAnsi="Tahoma" w:cs="Tahoma"/>
                <w:sz w:val="22"/>
                <w:szCs w:val="22"/>
              </w:rPr>
              <w:t xml:space="preserve">982 </w:t>
            </w:r>
          </w:p>
        </w:tc>
        <w:tc>
          <w:tcPr>
            <w:tcW w:w="1824" w:type="dxa"/>
            <w:tcBorders>
              <w:top w:val="nil"/>
              <w:left w:val="nil"/>
              <w:bottom w:val="single" w:sz="4" w:space="0" w:color="auto"/>
              <w:right w:val="single" w:sz="4" w:space="0" w:color="auto"/>
            </w:tcBorders>
            <w:shd w:val="clear" w:color="000000" w:fill="FFFFFF"/>
            <w:vAlign w:val="center"/>
            <w:hideMark/>
          </w:tcPr>
          <w:p w:rsidR="007D11F5" w:rsidRPr="00BE50AB" w:rsidRDefault="007D11F5" w:rsidP="007D11F5">
            <w:pPr>
              <w:jc w:val="right"/>
              <w:rPr>
                <w:rFonts w:ascii="Tahoma" w:hAnsi="Tahoma" w:cs="Tahoma"/>
                <w:sz w:val="22"/>
                <w:szCs w:val="22"/>
              </w:rPr>
            </w:pPr>
            <w:r w:rsidRPr="00BE50AB">
              <w:rPr>
                <w:rFonts w:ascii="Tahoma" w:hAnsi="Tahoma" w:cs="Tahoma"/>
                <w:sz w:val="22"/>
                <w:szCs w:val="22"/>
              </w:rPr>
              <w:t>1</w:t>
            </w:r>
            <w:r>
              <w:rPr>
                <w:rFonts w:ascii="Tahoma" w:hAnsi="Tahoma" w:cs="Tahoma"/>
                <w:sz w:val="22"/>
                <w:szCs w:val="22"/>
              </w:rPr>
              <w:t>,</w:t>
            </w:r>
            <w:r w:rsidRPr="00BE50AB">
              <w:rPr>
                <w:rFonts w:ascii="Tahoma" w:hAnsi="Tahoma" w:cs="Tahoma"/>
                <w:sz w:val="22"/>
                <w:szCs w:val="22"/>
              </w:rPr>
              <w:t>728</w:t>
            </w:r>
            <w:r>
              <w:rPr>
                <w:rFonts w:ascii="Tahoma" w:hAnsi="Tahoma" w:cs="Tahoma"/>
                <w:sz w:val="22"/>
                <w:szCs w:val="22"/>
              </w:rPr>
              <w:t>,</w:t>
            </w:r>
            <w:r w:rsidRPr="00BE50AB">
              <w:rPr>
                <w:rFonts w:ascii="Tahoma" w:hAnsi="Tahoma" w:cs="Tahoma"/>
                <w:sz w:val="22"/>
                <w:szCs w:val="22"/>
              </w:rPr>
              <w:t>867</w:t>
            </w:r>
            <w:r>
              <w:rPr>
                <w:rFonts w:ascii="Tahoma" w:hAnsi="Tahoma" w:cs="Tahoma"/>
                <w:sz w:val="22"/>
                <w:szCs w:val="22"/>
              </w:rPr>
              <w:t>.</w:t>
            </w:r>
            <w:r w:rsidRPr="00BE50AB">
              <w:rPr>
                <w:rFonts w:ascii="Tahoma" w:hAnsi="Tahoma" w:cs="Tahoma"/>
                <w:sz w:val="22"/>
                <w:szCs w:val="22"/>
              </w:rPr>
              <w:t xml:space="preserve">12 </w:t>
            </w:r>
          </w:p>
        </w:tc>
        <w:tc>
          <w:tcPr>
            <w:tcW w:w="1342" w:type="dxa"/>
            <w:tcBorders>
              <w:top w:val="nil"/>
              <w:left w:val="nil"/>
              <w:bottom w:val="single" w:sz="4" w:space="0" w:color="auto"/>
              <w:right w:val="single" w:sz="4" w:space="0" w:color="auto"/>
            </w:tcBorders>
            <w:shd w:val="clear" w:color="auto" w:fill="auto"/>
            <w:noWrap/>
            <w:vAlign w:val="center"/>
            <w:hideMark/>
          </w:tcPr>
          <w:p w:rsidR="007D11F5" w:rsidRPr="00BE50AB" w:rsidRDefault="007D11F5" w:rsidP="007D11F5">
            <w:pPr>
              <w:jc w:val="center"/>
              <w:rPr>
                <w:rFonts w:ascii="Tahoma" w:hAnsi="Tahoma" w:cs="Tahoma"/>
                <w:sz w:val="22"/>
                <w:szCs w:val="22"/>
              </w:rPr>
            </w:pPr>
            <w:r w:rsidRPr="00BE50AB">
              <w:rPr>
                <w:rFonts w:ascii="Tahoma" w:hAnsi="Tahoma" w:cs="Tahoma"/>
                <w:sz w:val="22"/>
                <w:szCs w:val="22"/>
              </w:rPr>
              <w:t> </w:t>
            </w:r>
          </w:p>
        </w:tc>
      </w:tr>
      <w:tr w:rsidR="007D11F5" w:rsidRPr="00BE50AB" w:rsidTr="005B70E7">
        <w:trPr>
          <w:trHeight w:val="42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7D11F5" w:rsidRPr="00BE50AB" w:rsidRDefault="007D11F5" w:rsidP="007D11F5">
            <w:pPr>
              <w:jc w:val="center"/>
              <w:rPr>
                <w:rFonts w:ascii="Tahoma" w:hAnsi="Tahoma" w:cs="Tahoma"/>
                <w:sz w:val="22"/>
                <w:szCs w:val="22"/>
              </w:rPr>
            </w:pPr>
            <w:r w:rsidRPr="00BE50AB">
              <w:rPr>
                <w:rFonts w:ascii="Tahoma" w:hAnsi="Tahoma" w:cs="Tahoma"/>
                <w:sz w:val="22"/>
                <w:szCs w:val="22"/>
              </w:rPr>
              <w:t>302.2</w:t>
            </w:r>
          </w:p>
        </w:tc>
        <w:tc>
          <w:tcPr>
            <w:tcW w:w="3984" w:type="dxa"/>
            <w:tcBorders>
              <w:top w:val="nil"/>
              <w:left w:val="nil"/>
              <w:bottom w:val="single" w:sz="4" w:space="0" w:color="auto"/>
              <w:right w:val="single" w:sz="4" w:space="0" w:color="auto"/>
            </w:tcBorders>
            <w:shd w:val="clear" w:color="auto" w:fill="auto"/>
            <w:vAlign w:val="center"/>
            <w:hideMark/>
          </w:tcPr>
          <w:p w:rsidR="007D11F5" w:rsidRPr="00BE50AB" w:rsidRDefault="007D11F5" w:rsidP="007D11F5">
            <w:pPr>
              <w:rPr>
                <w:rFonts w:ascii="Tahoma" w:hAnsi="Tahoma" w:cs="Tahoma"/>
                <w:sz w:val="22"/>
                <w:szCs w:val="22"/>
              </w:rPr>
            </w:pPr>
            <w:r w:rsidRPr="00BE50AB">
              <w:rPr>
                <w:rFonts w:ascii="Tahoma" w:hAnsi="Tahoma" w:cs="Tahoma"/>
                <w:sz w:val="22"/>
                <w:szCs w:val="22"/>
              </w:rPr>
              <w:t>Đường hai đầu cầu ( cầu Bàn Thạch)</w:t>
            </w:r>
          </w:p>
        </w:tc>
        <w:tc>
          <w:tcPr>
            <w:tcW w:w="1964" w:type="dxa"/>
            <w:tcBorders>
              <w:top w:val="nil"/>
              <w:left w:val="nil"/>
              <w:bottom w:val="single" w:sz="4" w:space="0" w:color="auto"/>
              <w:right w:val="single" w:sz="4" w:space="0" w:color="auto"/>
            </w:tcBorders>
            <w:shd w:val="clear" w:color="auto" w:fill="auto"/>
            <w:noWrap/>
            <w:vAlign w:val="center"/>
            <w:hideMark/>
          </w:tcPr>
          <w:p w:rsidR="007D11F5" w:rsidRPr="00BE50AB" w:rsidRDefault="007D11F5" w:rsidP="007D11F5">
            <w:pPr>
              <w:jc w:val="right"/>
              <w:rPr>
                <w:rFonts w:ascii="Tahoma" w:hAnsi="Tahoma" w:cs="Tahoma"/>
                <w:sz w:val="22"/>
                <w:szCs w:val="22"/>
              </w:rPr>
            </w:pPr>
            <w:r w:rsidRPr="00BE50AB">
              <w:rPr>
                <w:rFonts w:ascii="Tahoma" w:hAnsi="Tahoma" w:cs="Tahoma"/>
                <w:sz w:val="22"/>
                <w:szCs w:val="22"/>
              </w:rPr>
              <w:t>676</w:t>
            </w:r>
            <w:r>
              <w:rPr>
                <w:rFonts w:ascii="Tahoma" w:hAnsi="Tahoma" w:cs="Tahoma"/>
                <w:sz w:val="22"/>
                <w:szCs w:val="22"/>
              </w:rPr>
              <w:t>,</w:t>
            </w:r>
            <w:r w:rsidRPr="00BE50AB">
              <w:rPr>
                <w:rFonts w:ascii="Tahoma" w:hAnsi="Tahoma" w:cs="Tahoma"/>
                <w:sz w:val="22"/>
                <w:szCs w:val="22"/>
              </w:rPr>
              <w:t>382</w:t>
            </w:r>
            <w:r>
              <w:rPr>
                <w:rFonts w:ascii="Tahoma" w:hAnsi="Tahoma" w:cs="Tahoma"/>
                <w:sz w:val="22"/>
                <w:szCs w:val="22"/>
              </w:rPr>
              <w:t>,</w:t>
            </w:r>
            <w:r w:rsidRPr="00BE50AB">
              <w:rPr>
                <w:rFonts w:ascii="Tahoma" w:hAnsi="Tahoma" w:cs="Tahoma"/>
                <w:sz w:val="22"/>
                <w:szCs w:val="22"/>
              </w:rPr>
              <w:t xml:space="preserve">623 </w:t>
            </w:r>
          </w:p>
        </w:tc>
        <w:tc>
          <w:tcPr>
            <w:tcW w:w="1824" w:type="dxa"/>
            <w:tcBorders>
              <w:top w:val="nil"/>
              <w:left w:val="nil"/>
              <w:bottom w:val="single" w:sz="4" w:space="0" w:color="auto"/>
              <w:right w:val="single" w:sz="4" w:space="0" w:color="auto"/>
            </w:tcBorders>
            <w:shd w:val="clear" w:color="000000" w:fill="FFFFFF"/>
            <w:vAlign w:val="center"/>
            <w:hideMark/>
          </w:tcPr>
          <w:p w:rsidR="007D11F5" w:rsidRPr="00BE50AB" w:rsidRDefault="007D11F5" w:rsidP="007D11F5">
            <w:pPr>
              <w:jc w:val="right"/>
              <w:rPr>
                <w:rFonts w:ascii="Tahoma" w:hAnsi="Tahoma" w:cs="Tahoma"/>
                <w:sz w:val="22"/>
                <w:szCs w:val="22"/>
              </w:rPr>
            </w:pPr>
            <w:r w:rsidRPr="00BE50AB">
              <w:rPr>
                <w:rFonts w:ascii="Tahoma" w:hAnsi="Tahoma" w:cs="Tahoma"/>
                <w:sz w:val="22"/>
                <w:szCs w:val="22"/>
              </w:rPr>
              <w:t>30</w:t>
            </w:r>
            <w:r>
              <w:rPr>
                <w:rFonts w:ascii="Tahoma" w:hAnsi="Tahoma" w:cs="Tahoma"/>
                <w:sz w:val="22"/>
                <w:szCs w:val="22"/>
              </w:rPr>
              <w:t>,</w:t>
            </w:r>
            <w:r w:rsidRPr="00BE50AB">
              <w:rPr>
                <w:rFonts w:ascii="Tahoma" w:hAnsi="Tahoma" w:cs="Tahoma"/>
                <w:sz w:val="22"/>
                <w:szCs w:val="22"/>
              </w:rPr>
              <w:t>385</w:t>
            </w:r>
            <w:r>
              <w:rPr>
                <w:rFonts w:ascii="Tahoma" w:hAnsi="Tahoma" w:cs="Tahoma"/>
                <w:sz w:val="22"/>
                <w:szCs w:val="22"/>
              </w:rPr>
              <w:t>.</w:t>
            </w:r>
            <w:r w:rsidRPr="00BE50AB">
              <w:rPr>
                <w:rFonts w:ascii="Tahoma" w:hAnsi="Tahoma" w:cs="Tahoma"/>
                <w:sz w:val="22"/>
                <w:szCs w:val="22"/>
              </w:rPr>
              <w:t xml:space="preserve">56 </w:t>
            </w:r>
          </w:p>
        </w:tc>
        <w:tc>
          <w:tcPr>
            <w:tcW w:w="1342" w:type="dxa"/>
            <w:tcBorders>
              <w:top w:val="nil"/>
              <w:left w:val="nil"/>
              <w:bottom w:val="single" w:sz="4" w:space="0" w:color="auto"/>
              <w:right w:val="single" w:sz="4" w:space="0" w:color="auto"/>
            </w:tcBorders>
            <w:shd w:val="clear" w:color="auto" w:fill="auto"/>
            <w:noWrap/>
            <w:vAlign w:val="center"/>
            <w:hideMark/>
          </w:tcPr>
          <w:p w:rsidR="007D11F5" w:rsidRPr="00BE50AB" w:rsidRDefault="007D11F5" w:rsidP="007D11F5">
            <w:pPr>
              <w:jc w:val="center"/>
              <w:rPr>
                <w:rFonts w:ascii="Tahoma" w:hAnsi="Tahoma" w:cs="Tahoma"/>
                <w:sz w:val="22"/>
                <w:szCs w:val="22"/>
              </w:rPr>
            </w:pPr>
            <w:r w:rsidRPr="00BE50AB">
              <w:rPr>
                <w:rFonts w:ascii="Tahoma" w:hAnsi="Tahoma" w:cs="Tahoma"/>
                <w:sz w:val="22"/>
                <w:szCs w:val="22"/>
              </w:rPr>
              <w:t> </w:t>
            </w:r>
          </w:p>
        </w:tc>
      </w:tr>
      <w:tr w:rsidR="007D11F5" w:rsidRPr="00BE50AB" w:rsidTr="005B70E7">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7D11F5" w:rsidRPr="00BE50AB" w:rsidRDefault="007D11F5" w:rsidP="007D11F5">
            <w:pPr>
              <w:jc w:val="center"/>
              <w:rPr>
                <w:rFonts w:ascii="Tahoma" w:hAnsi="Tahoma" w:cs="Tahoma"/>
                <w:b/>
                <w:bCs/>
                <w:sz w:val="22"/>
                <w:szCs w:val="22"/>
              </w:rPr>
            </w:pPr>
            <w:r w:rsidRPr="00BE50AB">
              <w:rPr>
                <w:rFonts w:ascii="Tahoma" w:hAnsi="Tahoma" w:cs="Tahoma"/>
                <w:b/>
                <w:bCs/>
                <w:sz w:val="22"/>
                <w:szCs w:val="22"/>
              </w:rPr>
              <w:lastRenderedPageBreak/>
              <w:t> </w:t>
            </w:r>
          </w:p>
        </w:tc>
        <w:tc>
          <w:tcPr>
            <w:tcW w:w="3984" w:type="dxa"/>
            <w:tcBorders>
              <w:top w:val="nil"/>
              <w:left w:val="nil"/>
              <w:bottom w:val="single" w:sz="4" w:space="0" w:color="auto"/>
              <w:right w:val="single" w:sz="4" w:space="0" w:color="auto"/>
            </w:tcBorders>
            <w:shd w:val="clear" w:color="auto" w:fill="auto"/>
            <w:noWrap/>
            <w:vAlign w:val="center"/>
            <w:hideMark/>
          </w:tcPr>
          <w:p w:rsidR="007D11F5" w:rsidRPr="005B70E7" w:rsidRDefault="007D11F5" w:rsidP="007D11F5">
            <w:pPr>
              <w:spacing w:line="312" w:lineRule="auto"/>
              <w:jc w:val="both"/>
              <w:rPr>
                <w:rFonts w:ascii="Tahoma" w:eastAsia="Calibri" w:hAnsi="Tahoma" w:cs="Tahoma"/>
                <w:b/>
                <w:color w:val="0070C0"/>
                <w:sz w:val="22"/>
                <w:szCs w:val="22"/>
                <w:lang w:val="it-IT"/>
              </w:rPr>
            </w:pPr>
            <w:r w:rsidRPr="005B70E7">
              <w:rPr>
                <w:rFonts w:ascii="Tahoma" w:eastAsia="Calibri" w:hAnsi="Tahoma" w:cs="Tahoma"/>
                <w:b/>
                <w:color w:val="0070C0"/>
                <w:sz w:val="22"/>
                <w:szCs w:val="22"/>
                <w:lang w:val="it-IT"/>
              </w:rPr>
              <w:t>Tổng giá trị</w:t>
            </w:r>
          </w:p>
        </w:tc>
        <w:tc>
          <w:tcPr>
            <w:tcW w:w="1964" w:type="dxa"/>
            <w:tcBorders>
              <w:top w:val="nil"/>
              <w:left w:val="nil"/>
              <w:bottom w:val="single" w:sz="4" w:space="0" w:color="auto"/>
              <w:right w:val="single" w:sz="4" w:space="0" w:color="auto"/>
            </w:tcBorders>
            <w:shd w:val="clear" w:color="auto" w:fill="auto"/>
            <w:noWrap/>
            <w:vAlign w:val="center"/>
            <w:hideMark/>
          </w:tcPr>
          <w:p w:rsidR="007D11F5" w:rsidRPr="005B70E7" w:rsidRDefault="007D11F5" w:rsidP="007D11F5">
            <w:pPr>
              <w:spacing w:line="312" w:lineRule="auto"/>
              <w:jc w:val="both"/>
              <w:rPr>
                <w:rFonts w:ascii="Tahoma" w:eastAsia="Calibri" w:hAnsi="Tahoma" w:cs="Tahoma"/>
                <w:b/>
                <w:color w:val="0070C0"/>
                <w:sz w:val="22"/>
                <w:szCs w:val="22"/>
                <w:lang w:val="it-IT"/>
              </w:rPr>
            </w:pPr>
            <w:r w:rsidRPr="005B70E7">
              <w:rPr>
                <w:rFonts w:ascii="Tahoma" w:eastAsia="Calibri" w:hAnsi="Tahoma" w:cs="Tahoma"/>
                <w:b/>
                <w:color w:val="0070C0"/>
                <w:sz w:val="22"/>
                <w:szCs w:val="22"/>
                <w:lang w:val="it-IT"/>
              </w:rPr>
              <w:t>45</w:t>
            </w:r>
            <w:r>
              <w:rPr>
                <w:rFonts w:ascii="Tahoma" w:eastAsia="Calibri" w:hAnsi="Tahoma" w:cs="Tahoma"/>
                <w:b/>
                <w:color w:val="0070C0"/>
                <w:sz w:val="22"/>
                <w:szCs w:val="22"/>
                <w:lang w:val="it-IT"/>
              </w:rPr>
              <w:t>,</w:t>
            </w:r>
            <w:r w:rsidRPr="005B70E7">
              <w:rPr>
                <w:rFonts w:ascii="Tahoma" w:eastAsia="Calibri" w:hAnsi="Tahoma" w:cs="Tahoma"/>
                <w:b/>
                <w:color w:val="0070C0"/>
                <w:sz w:val="22"/>
                <w:szCs w:val="22"/>
                <w:lang w:val="it-IT"/>
              </w:rPr>
              <w:t>742</w:t>
            </w:r>
            <w:r>
              <w:rPr>
                <w:rFonts w:ascii="Tahoma" w:eastAsia="Calibri" w:hAnsi="Tahoma" w:cs="Tahoma"/>
                <w:b/>
                <w:color w:val="0070C0"/>
                <w:sz w:val="22"/>
                <w:szCs w:val="22"/>
                <w:lang w:val="it-IT"/>
              </w:rPr>
              <w:t>,</w:t>
            </w:r>
            <w:r w:rsidRPr="005B70E7">
              <w:rPr>
                <w:rFonts w:ascii="Tahoma" w:eastAsia="Calibri" w:hAnsi="Tahoma" w:cs="Tahoma"/>
                <w:b/>
                <w:color w:val="0070C0"/>
                <w:sz w:val="22"/>
                <w:szCs w:val="22"/>
                <w:lang w:val="it-IT"/>
              </w:rPr>
              <w:t>127</w:t>
            </w:r>
            <w:r>
              <w:rPr>
                <w:rFonts w:ascii="Tahoma" w:eastAsia="Calibri" w:hAnsi="Tahoma" w:cs="Tahoma"/>
                <w:b/>
                <w:color w:val="0070C0"/>
                <w:sz w:val="22"/>
                <w:szCs w:val="22"/>
                <w:lang w:val="it-IT"/>
              </w:rPr>
              <w:t>,</w:t>
            </w:r>
            <w:r w:rsidRPr="005B70E7">
              <w:rPr>
                <w:rFonts w:ascii="Tahoma" w:eastAsia="Calibri" w:hAnsi="Tahoma" w:cs="Tahoma"/>
                <w:b/>
                <w:color w:val="0070C0"/>
                <w:sz w:val="22"/>
                <w:szCs w:val="22"/>
                <w:lang w:val="it-IT"/>
              </w:rPr>
              <w:t xml:space="preserve">083 </w:t>
            </w:r>
          </w:p>
        </w:tc>
        <w:tc>
          <w:tcPr>
            <w:tcW w:w="1824" w:type="dxa"/>
            <w:tcBorders>
              <w:top w:val="nil"/>
              <w:left w:val="nil"/>
              <w:bottom w:val="single" w:sz="4" w:space="0" w:color="auto"/>
              <w:right w:val="single" w:sz="4" w:space="0" w:color="auto"/>
            </w:tcBorders>
            <w:shd w:val="clear" w:color="auto" w:fill="auto"/>
            <w:noWrap/>
            <w:vAlign w:val="center"/>
            <w:hideMark/>
          </w:tcPr>
          <w:p w:rsidR="007D11F5" w:rsidRPr="005B70E7" w:rsidRDefault="007D11F5" w:rsidP="007D11F5">
            <w:pPr>
              <w:spacing w:line="312" w:lineRule="auto"/>
              <w:jc w:val="both"/>
              <w:rPr>
                <w:rFonts w:ascii="Tahoma" w:eastAsia="Calibri" w:hAnsi="Tahoma" w:cs="Tahoma"/>
                <w:b/>
                <w:color w:val="0070C0"/>
                <w:sz w:val="22"/>
                <w:szCs w:val="22"/>
                <w:lang w:val="it-IT"/>
              </w:rPr>
            </w:pPr>
            <w:r w:rsidRPr="005B70E7">
              <w:rPr>
                <w:rFonts w:ascii="Tahoma" w:eastAsia="Calibri" w:hAnsi="Tahoma" w:cs="Tahoma"/>
                <w:b/>
                <w:color w:val="0070C0"/>
                <w:sz w:val="22"/>
                <w:szCs w:val="22"/>
                <w:lang w:val="it-IT"/>
              </w:rPr>
              <w:t>2</w:t>
            </w:r>
            <w:r>
              <w:rPr>
                <w:rFonts w:ascii="Tahoma" w:eastAsia="Calibri" w:hAnsi="Tahoma" w:cs="Tahoma"/>
                <w:b/>
                <w:color w:val="0070C0"/>
                <w:sz w:val="22"/>
                <w:szCs w:val="22"/>
                <w:lang w:val="it-IT"/>
              </w:rPr>
              <w:t>,</w:t>
            </w:r>
            <w:r w:rsidRPr="005B70E7">
              <w:rPr>
                <w:rFonts w:ascii="Tahoma" w:eastAsia="Calibri" w:hAnsi="Tahoma" w:cs="Tahoma"/>
                <w:b/>
                <w:color w:val="0070C0"/>
                <w:sz w:val="22"/>
                <w:szCs w:val="22"/>
                <w:lang w:val="it-IT"/>
              </w:rPr>
              <w:t>054</w:t>
            </w:r>
            <w:r>
              <w:rPr>
                <w:rFonts w:ascii="Tahoma" w:eastAsia="Calibri" w:hAnsi="Tahoma" w:cs="Tahoma"/>
                <w:b/>
                <w:color w:val="0070C0"/>
                <w:sz w:val="22"/>
                <w:szCs w:val="22"/>
                <w:lang w:val="it-IT"/>
              </w:rPr>
              <w:t>,</w:t>
            </w:r>
            <w:r w:rsidRPr="005B70E7">
              <w:rPr>
                <w:rFonts w:ascii="Tahoma" w:eastAsia="Calibri" w:hAnsi="Tahoma" w:cs="Tahoma"/>
                <w:b/>
                <w:color w:val="0070C0"/>
                <w:sz w:val="22"/>
                <w:szCs w:val="22"/>
                <w:lang w:val="it-IT"/>
              </w:rPr>
              <w:t>902</w:t>
            </w:r>
            <w:r>
              <w:rPr>
                <w:rFonts w:ascii="Tahoma" w:eastAsia="Calibri" w:hAnsi="Tahoma" w:cs="Tahoma"/>
                <w:b/>
                <w:color w:val="0070C0"/>
                <w:sz w:val="22"/>
                <w:szCs w:val="22"/>
                <w:lang w:val="it-IT"/>
              </w:rPr>
              <w:t>.</w:t>
            </w:r>
            <w:r w:rsidRPr="005B70E7">
              <w:rPr>
                <w:rFonts w:ascii="Tahoma" w:eastAsia="Calibri" w:hAnsi="Tahoma" w:cs="Tahoma"/>
                <w:b/>
                <w:color w:val="0070C0"/>
                <w:sz w:val="22"/>
                <w:szCs w:val="22"/>
                <w:lang w:val="it-IT"/>
              </w:rPr>
              <w:t xml:space="preserve">385 </w:t>
            </w:r>
          </w:p>
        </w:tc>
        <w:tc>
          <w:tcPr>
            <w:tcW w:w="1342" w:type="dxa"/>
            <w:tcBorders>
              <w:top w:val="nil"/>
              <w:left w:val="nil"/>
              <w:bottom w:val="single" w:sz="4" w:space="0" w:color="auto"/>
              <w:right w:val="single" w:sz="4" w:space="0" w:color="auto"/>
            </w:tcBorders>
            <w:shd w:val="clear" w:color="auto" w:fill="auto"/>
            <w:noWrap/>
            <w:vAlign w:val="center"/>
            <w:hideMark/>
          </w:tcPr>
          <w:p w:rsidR="007D11F5" w:rsidRPr="005B70E7" w:rsidRDefault="007D11F5" w:rsidP="007D11F5">
            <w:pPr>
              <w:spacing w:line="312" w:lineRule="auto"/>
              <w:jc w:val="both"/>
              <w:rPr>
                <w:rFonts w:ascii="Tahoma" w:eastAsia="Calibri" w:hAnsi="Tahoma" w:cs="Tahoma"/>
                <w:b/>
                <w:color w:val="0070C0"/>
                <w:sz w:val="22"/>
                <w:szCs w:val="22"/>
                <w:lang w:val="it-IT"/>
              </w:rPr>
            </w:pPr>
            <w:r w:rsidRPr="005B70E7">
              <w:rPr>
                <w:rFonts w:ascii="Tahoma" w:eastAsia="Calibri" w:hAnsi="Tahoma" w:cs="Tahoma"/>
                <w:b/>
                <w:color w:val="0070C0"/>
                <w:sz w:val="22"/>
                <w:szCs w:val="22"/>
                <w:lang w:val="it-IT"/>
              </w:rPr>
              <w:t> </w:t>
            </w:r>
          </w:p>
        </w:tc>
      </w:tr>
      <w:tr w:rsidR="007D11F5" w:rsidRPr="00BE50AB" w:rsidTr="005B70E7">
        <w:trPr>
          <w:trHeight w:val="35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7D11F5" w:rsidRPr="00BE50AB" w:rsidRDefault="007D11F5" w:rsidP="007D11F5">
            <w:pPr>
              <w:jc w:val="center"/>
              <w:rPr>
                <w:rFonts w:ascii="Tahoma" w:hAnsi="Tahoma" w:cs="Tahoma"/>
                <w:b/>
                <w:bCs/>
                <w:sz w:val="22"/>
                <w:szCs w:val="22"/>
              </w:rPr>
            </w:pPr>
            <w:r w:rsidRPr="00BE50AB">
              <w:rPr>
                <w:rFonts w:ascii="Tahoma" w:hAnsi="Tahoma" w:cs="Tahoma"/>
                <w:b/>
                <w:bCs/>
                <w:sz w:val="22"/>
                <w:szCs w:val="22"/>
              </w:rPr>
              <w:t> </w:t>
            </w:r>
          </w:p>
        </w:tc>
        <w:tc>
          <w:tcPr>
            <w:tcW w:w="3984" w:type="dxa"/>
            <w:tcBorders>
              <w:top w:val="nil"/>
              <w:left w:val="nil"/>
              <w:bottom w:val="single" w:sz="4" w:space="0" w:color="auto"/>
              <w:right w:val="single" w:sz="4" w:space="0" w:color="auto"/>
            </w:tcBorders>
            <w:shd w:val="clear" w:color="auto" w:fill="auto"/>
            <w:noWrap/>
            <w:vAlign w:val="center"/>
            <w:hideMark/>
          </w:tcPr>
          <w:p w:rsidR="007D11F5" w:rsidRPr="005B70E7" w:rsidRDefault="007D11F5" w:rsidP="007D11F5">
            <w:pPr>
              <w:spacing w:line="312" w:lineRule="auto"/>
              <w:jc w:val="both"/>
              <w:rPr>
                <w:rFonts w:ascii="Tahoma" w:eastAsia="Calibri" w:hAnsi="Tahoma" w:cs="Tahoma"/>
                <w:b/>
                <w:color w:val="0070C0"/>
                <w:sz w:val="22"/>
                <w:szCs w:val="22"/>
                <w:lang w:val="it-IT"/>
              </w:rPr>
            </w:pPr>
            <w:r w:rsidRPr="005B70E7">
              <w:rPr>
                <w:rFonts w:ascii="Tahoma" w:eastAsia="Calibri" w:hAnsi="Tahoma" w:cs="Tahoma"/>
                <w:b/>
                <w:color w:val="0070C0"/>
                <w:sz w:val="22"/>
                <w:szCs w:val="22"/>
                <w:lang w:val="it-IT"/>
              </w:rPr>
              <w:t>Tổng giá trị (giảm giá 12%)</w:t>
            </w:r>
          </w:p>
        </w:tc>
        <w:tc>
          <w:tcPr>
            <w:tcW w:w="1964" w:type="dxa"/>
            <w:tcBorders>
              <w:top w:val="nil"/>
              <w:left w:val="nil"/>
              <w:bottom w:val="single" w:sz="4" w:space="0" w:color="auto"/>
              <w:right w:val="single" w:sz="4" w:space="0" w:color="auto"/>
            </w:tcBorders>
            <w:shd w:val="clear" w:color="auto" w:fill="auto"/>
            <w:noWrap/>
            <w:vAlign w:val="center"/>
            <w:hideMark/>
          </w:tcPr>
          <w:p w:rsidR="007D11F5" w:rsidRPr="005B70E7" w:rsidRDefault="007D11F5" w:rsidP="007D11F5">
            <w:pPr>
              <w:spacing w:line="312" w:lineRule="auto"/>
              <w:jc w:val="both"/>
              <w:rPr>
                <w:rFonts w:ascii="Tahoma" w:eastAsia="Calibri" w:hAnsi="Tahoma" w:cs="Tahoma"/>
                <w:b/>
                <w:color w:val="0070C0"/>
                <w:sz w:val="22"/>
                <w:szCs w:val="22"/>
                <w:lang w:val="it-IT"/>
              </w:rPr>
            </w:pPr>
            <w:r w:rsidRPr="005B70E7">
              <w:rPr>
                <w:rFonts w:ascii="Tahoma" w:eastAsia="Calibri" w:hAnsi="Tahoma" w:cs="Tahoma"/>
                <w:b/>
                <w:color w:val="0070C0"/>
                <w:sz w:val="22"/>
                <w:szCs w:val="22"/>
                <w:lang w:val="it-IT"/>
              </w:rPr>
              <w:t>40</w:t>
            </w:r>
            <w:r>
              <w:rPr>
                <w:rFonts w:ascii="Tahoma" w:eastAsia="Calibri" w:hAnsi="Tahoma" w:cs="Tahoma"/>
                <w:b/>
                <w:color w:val="0070C0"/>
                <w:sz w:val="22"/>
                <w:szCs w:val="22"/>
                <w:lang w:val="it-IT"/>
              </w:rPr>
              <w:t>,</w:t>
            </w:r>
            <w:r w:rsidRPr="005B70E7">
              <w:rPr>
                <w:rFonts w:ascii="Tahoma" w:eastAsia="Calibri" w:hAnsi="Tahoma" w:cs="Tahoma"/>
                <w:b/>
                <w:color w:val="0070C0"/>
                <w:sz w:val="22"/>
                <w:szCs w:val="22"/>
                <w:lang w:val="it-IT"/>
              </w:rPr>
              <w:t>253</w:t>
            </w:r>
            <w:r>
              <w:rPr>
                <w:rFonts w:ascii="Tahoma" w:eastAsia="Calibri" w:hAnsi="Tahoma" w:cs="Tahoma"/>
                <w:b/>
                <w:color w:val="0070C0"/>
                <w:sz w:val="22"/>
                <w:szCs w:val="22"/>
                <w:lang w:val="it-IT"/>
              </w:rPr>
              <w:t>,</w:t>
            </w:r>
            <w:r w:rsidRPr="005B70E7">
              <w:rPr>
                <w:rFonts w:ascii="Tahoma" w:eastAsia="Calibri" w:hAnsi="Tahoma" w:cs="Tahoma"/>
                <w:b/>
                <w:color w:val="0070C0"/>
                <w:sz w:val="22"/>
                <w:szCs w:val="22"/>
                <w:lang w:val="it-IT"/>
              </w:rPr>
              <w:t>078</w:t>
            </w:r>
            <w:r>
              <w:rPr>
                <w:rFonts w:ascii="Tahoma" w:eastAsia="Calibri" w:hAnsi="Tahoma" w:cs="Tahoma"/>
                <w:b/>
                <w:color w:val="0070C0"/>
                <w:sz w:val="22"/>
                <w:szCs w:val="22"/>
                <w:lang w:val="it-IT"/>
              </w:rPr>
              <w:t>,</w:t>
            </w:r>
            <w:r w:rsidRPr="005B70E7">
              <w:rPr>
                <w:rFonts w:ascii="Tahoma" w:eastAsia="Calibri" w:hAnsi="Tahoma" w:cs="Tahoma"/>
                <w:b/>
                <w:color w:val="0070C0"/>
                <w:sz w:val="22"/>
                <w:szCs w:val="22"/>
                <w:lang w:val="it-IT"/>
              </w:rPr>
              <w:t xml:space="preserve">203 </w:t>
            </w:r>
          </w:p>
        </w:tc>
        <w:tc>
          <w:tcPr>
            <w:tcW w:w="1824" w:type="dxa"/>
            <w:tcBorders>
              <w:top w:val="nil"/>
              <w:left w:val="nil"/>
              <w:bottom w:val="single" w:sz="4" w:space="0" w:color="auto"/>
              <w:right w:val="single" w:sz="4" w:space="0" w:color="auto"/>
            </w:tcBorders>
            <w:shd w:val="clear" w:color="auto" w:fill="auto"/>
            <w:noWrap/>
            <w:vAlign w:val="center"/>
            <w:hideMark/>
          </w:tcPr>
          <w:p w:rsidR="007D11F5" w:rsidRPr="005B70E7" w:rsidRDefault="007D11F5" w:rsidP="009C7150">
            <w:pPr>
              <w:spacing w:line="312" w:lineRule="auto"/>
              <w:jc w:val="both"/>
              <w:rPr>
                <w:rFonts w:ascii="Tahoma" w:eastAsia="Calibri" w:hAnsi="Tahoma" w:cs="Tahoma"/>
                <w:b/>
                <w:color w:val="0070C0"/>
                <w:sz w:val="22"/>
                <w:szCs w:val="22"/>
                <w:lang w:val="it-IT"/>
              </w:rPr>
            </w:pPr>
            <w:r w:rsidRPr="005B70E7">
              <w:rPr>
                <w:rFonts w:ascii="Tahoma" w:eastAsia="Calibri" w:hAnsi="Tahoma" w:cs="Tahoma"/>
                <w:b/>
                <w:color w:val="0070C0"/>
                <w:sz w:val="22"/>
                <w:szCs w:val="22"/>
                <w:lang w:val="it-IT"/>
              </w:rPr>
              <w:t>1</w:t>
            </w:r>
            <w:r>
              <w:rPr>
                <w:rFonts w:ascii="Tahoma" w:eastAsia="Calibri" w:hAnsi="Tahoma" w:cs="Tahoma"/>
                <w:b/>
                <w:color w:val="0070C0"/>
                <w:sz w:val="22"/>
                <w:szCs w:val="22"/>
                <w:lang w:val="it-IT"/>
              </w:rPr>
              <w:t>,</w:t>
            </w:r>
            <w:r w:rsidRPr="005B70E7">
              <w:rPr>
                <w:rFonts w:ascii="Tahoma" w:eastAsia="Calibri" w:hAnsi="Tahoma" w:cs="Tahoma"/>
                <w:b/>
                <w:color w:val="0070C0"/>
                <w:sz w:val="22"/>
                <w:szCs w:val="22"/>
                <w:lang w:val="it-IT"/>
              </w:rPr>
              <w:t>808</w:t>
            </w:r>
            <w:r>
              <w:rPr>
                <w:rFonts w:ascii="Tahoma" w:eastAsia="Calibri" w:hAnsi="Tahoma" w:cs="Tahoma"/>
                <w:b/>
                <w:color w:val="0070C0"/>
                <w:sz w:val="22"/>
                <w:szCs w:val="22"/>
                <w:lang w:val="it-IT"/>
              </w:rPr>
              <w:t>,</w:t>
            </w:r>
            <w:r w:rsidRPr="005B70E7">
              <w:rPr>
                <w:rFonts w:ascii="Tahoma" w:eastAsia="Calibri" w:hAnsi="Tahoma" w:cs="Tahoma"/>
                <w:b/>
                <w:color w:val="0070C0"/>
                <w:sz w:val="22"/>
                <w:szCs w:val="22"/>
                <w:lang w:val="it-IT"/>
              </w:rPr>
              <w:t>314</w:t>
            </w:r>
            <w:r>
              <w:rPr>
                <w:rFonts w:ascii="Tahoma" w:eastAsia="Calibri" w:hAnsi="Tahoma" w:cs="Tahoma"/>
                <w:b/>
                <w:color w:val="0070C0"/>
                <w:sz w:val="22"/>
                <w:szCs w:val="22"/>
                <w:lang w:val="it-IT"/>
              </w:rPr>
              <w:t>.</w:t>
            </w:r>
            <w:r w:rsidR="009C7150">
              <w:rPr>
                <w:rFonts w:ascii="Tahoma" w:eastAsia="Calibri" w:hAnsi="Tahoma" w:cs="Tahoma"/>
                <w:b/>
                <w:color w:val="0070C0"/>
                <w:sz w:val="22"/>
                <w:szCs w:val="22"/>
                <w:lang w:val="it-IT"/>
              </w:rPr>
              <w:t>099</w:t>
            </w:r>
          </w:p>
        </w:tc>
        <w:tc>
          <w:tcPr>
            <w:tcW w:w="1342" w:type="dxa"/>
            <w:tcBorders>
              <w:top w:val="nil"/>
              <w:left w:val="nil"/>
              <w:bottom w:val="single" w:sz="4" w:space="0" w:color="auto"/>
              <w:right w:val="single" w:sz="4" w:space="0" w:color="auto"/>
            </w:tcBorders>
            <w:shd w:val="clear" w:color="auto" w:fill="auto"/>
            <w:noWrap/>
            <w:vAlign w:val="center"/>
            <w:hideMark/>
          </w:tcPr>
          <w:p w:rsidR="007D11F5" w:rsidRPr="005B70E7" w:rsidRDefault="007D11F5" w:rsidP="009C7150">
            <w:pPr>
              <w:spacing w:line="312" w:lineRule="auto"/>
              <w:jc w:val="both"/>
              <w:rPr>
                <w:rFonts w:ascii="Tahoma" w:eastAsia="Calibri" w:hAnsi="Tahoma" w:cs="Tahoma"/>
                <w:b/>
                <w:color w:val="0070C0"/>
                <w:sz w:val="22"/>
                <w:szCs w:val="22"/>
                <w:lang w:val="it-IT"/>
              </w:rPr>
            </w:pPr>
            <w:r w:rsidRPr="005B70E7">
              <w:rPr>
                <w:rFonts w:ascii="Tahoma" w:eastAsia="Calibri" w:hAnsi="Tahoma" w:cs="Tahoma"/>
                <w:b/>
                <w:color w:val="0070C0"/>
                <w:sz w:val="22"/>
                <w:szCs w:val="22"/>
                <w:lang w:val="it-IT"/>
              </w:rPr>
              <w:t>51</w:t>
            </w:r>
            <w:r>
              <w:rPr>
                <w:rFonts w:ascii="Tahoma" w:eastAsia="Calibri" w:hAnsi="Tahoma" w:cs="Tahoma"/>
                <w:b/>
                <w:color w:val="0070C0"/>
                <w:sz w:val="22"/>
                <w:szCs w:val="22"/>
                <w:lang w:val="it-IT"/>
              </w:rPr>
              <w:t>.</w:t>
            </w:r>
            <w:r w:rsidR="009C7150">
              <w:rPr>
                <w:rFonts w:ascii="Tahoma" w:eastAsia="Calibri" w:hAnsi="Tahoma" w:cs="Tahoma"/>
                <w:b/>
                <w:color w:val="0070C0"/>
                <w:sz w:val="22"/>
                <w:szCs w:val="22"/>
                <w:lang w:val="it-IT"/>
              </w:rPr>
              <w:t>66</w:t>
            </w:r>
            <w:r w:rsidRPr="005B70E7">
              <w:rPr>
                <w:rFonts w:ascii="Tahoma" w:eastAsia="Calibri" w:hAnsi="Tahoma" w:cs="Tahoma"/>
                <w:b/>
                <w:color w:val="0070C0"/>
                <w:sz w:val="22"/>
                <w:szCs w:val="22"/>
                <w:lang w:val="it-IT"/>
              </w:rPr>
              <w:t xml:space="preserve"> %</w:t>
            </w:r>
          </w:p>
        </w:tc>
      </w:tr>
    </w:tbl>
    <w:p w:rsidR="00334FC0" w:rsidRDefault="00733FC7" w:rsidP="00C17B12">
      <w:pPr>
        <w:tabs>
          <w:tab w:val="left" w:pos="709"/>
          <w:tab w:val="left" w:pos="1134"/>
        </w:tabs>
        <w:spacing w:beforeLines="20" w:afterLines="20" w:line="312" w:lineRule="auto"/>
        <w:jc w:val="both"/>
        <w:rPr>
          <w:rFonts w:ascii="Tahoma" w:eastAsia="Calibri" w:hAnsi="Tahoma" w:cs="Tahoma"/>
          <w:i/>
          <w:color w:val="000000" w:themeColor="text1"/>
          <w:sz w:val="22"/>
          <w:szCs w:val="22"/>
          <w:lang w:val="it-IT"/>
        </w:rPr>
      </w:pPr>
      <w:r w:rsidRPr="001D01D0">
        <w:rPr>
          <w:rFonts w:ascii="Tahoma" w:eastAsia="Calibri" w:hAnsi="Tahoma" w:cs="Tahoma"/>
          <w:i/>
          <w:color w:val="000000" w:themeColor="text1"/>
          <w:sz w:val="22"/>
          <w:szCs w:val="22"/>
          <w:lang w:val="it-IT"/>
        </w:rPr>
        <w:t>* Giá trị trên được quy đổi với tỷ giá USD là: 22,260.000 VNĐ</w:t>
      </w:r>
    </w:p>
    <w:p w:rsidR="00455782" w:rsidRPr="00AB4DAB" w:rsidRDefault="00455782" w:rsidP="00C17B12">
      <w:pPr>
        <w:tabs>
          <w:tab w:val="left" w:pos="540"/>
        </w:tabs>
        <w:spacing w:beforeLines="20" w:afterLines="20" w:line="312" w:lineRule="auto"/>
        <w:ind w:right="173"/>
        <w:jc w:val="both"/>
        <w:rPr>
          <w:rFonts w:ascii="Tahoma" w:eastAsia="Calibri" w:hAnsi="Tahoma" w:cs="Tahoma"/>
          <w:b/>
          <w:sz w:val="22"/>
          <w:szCs w:val="22"/>
          <w:lang w:val="it-IT"/>
        </w:rPr>
      </w:pPr>
      <w:r w:rsidRPr="00AB4DAB">
        <w:rPr>
          <w:rFonts w:ascii="Tahoma" w:eastAsia="Calibri" w:hAnsi="Tahoma" w:cs="Tahoma"/>
          <w:b/>
          <w:sz w:val="22"/>
          <w:szCs w:val="22"/>
          <w:lang w:val="it-IT"/>
        </w:rPr>
        <w:t>II</w:t>
      </w:r>
      <w:r w:rsidR="00422DDE" w:rsidRPr="00AB4DAB">
        <w:rPr>
          <w:rFonts w:ascii="Tahoma" w:eastAsia="Calibri" w:hAnsi="Tahoma" w:cs="Tahoma"/>
          <w:b/>
          <w:sz w:val="22"/>
          <w:szCs w:val="22"/>
          <w:lang w:val="it-IT"/>
        </w:rPr>
        <w:t>I</w:t>
      </w:r>
      <w:r w:rsidRPr="00AB4DAB">
        <w:rPr>
          <w:rFonts w:ascii="Tahoma" w:eastAsia="Calibri" w:hAnsi="Tahoma" w:cs="Tahoma"/>
          <w:b/>
          <w:sz w:val="22"/>
          <w:szCs w:val="22"/>
          <w:lang w:val="it-IT"/>
        </w:rPr>
        <w:t>.1.</w:t>
      </w:r>
      <w:r w:rsidR="00422DDE" w:rsidRPr="00AB4DAB">
        <w:rPr>
          <w:rFonts w:ascii="Tahoma" w:eastAsia="Calibri" w:hAnsi="Tahoma" w:cs="Tahoma"/>
          <w:b/>
          <w:sz w:val="22"/>
          <w:szCs w:val="22"/>
          <w:lang w:val="it-IT"/>
        </w:rPr>
        <w:t>1.</w:t>
      </w:r>
      <w:r w:rsidRPr="00AB4DAB">
        <w:rPr>
          <w:rFonts w:ascii="Tahoma" w:eastAsia="Calibri" w:hAnsi="Tahoma" w:cs="Tahoma"/>
          <w:b/>
          <w:sz w:val="22"/>
          <w:szCs w:val="22"/>
          <w:lang w:val="it-IT"/>
        </w:rPr>
        <w:t xml:space="preserve">2 Thi công cầu Kỳ Phú và đường </w:t>
      </w:r>
      <w:r w:rsidR="00C2391E">
        <w:rPr>
          <w:rFonts w:ascii="Tahoma" w:eastAsia="Calibri" w:hAnsi="Tahoma" w:cs="Tahoma"/>
          <w:b/>
          <w:sz w:val="22"/>
          <w:szCs w:val="22"/>
          <w:lang w:val="it-IT"/>
        </w:rPr>
        <w:t>nối hai</w:t>
      </w:r>
      <w:r w:rsidRPr="00AB4DAB">
        <w:rPr>
          <w:rFonts w:ascii="Tahoma" w:eastAsia="Calibri" w:hAnsi="Tahoma" w:cs="Tahoma"/>
          <w:b/>
          <w:sz w:val="22"/>
          <w:szCs w:val="22"/>
          <w:lang w:val="it-IT"/>
        </w:rPr>
        <w:t xml:space="preserve"> cầu:</w:t>
      </w:r>
    </w:p>
    <w:p w:rsidR="00455782" w:rsidRPr="00EB58A4" w:rsidRDefault="00455782" w:rsidP="00B05105">
      <w:pPr>
        <w:pStyle w:val="ListParagraph"/>
        <w:numPr>
          <w:ilvl w:val="0"/>
          <w:numId w:val="20"/>
        </w:numPr>
        <w:spacing w:line="312" w:lineRule="auto"/>
        <w:jc w:val="both"/>
        <w:rPr>
          <w:rFonts w:ascii="Tahoma" w:eastAsia="Calibri" w:hAnsi="Tahoma" w:cs="Tahoma"/>
          <w:b/>
          <w:color w:val="0070C0"/>
          <w:sz w:val="22"/>
          <w:szCs w:val="22"/>
          <w:lang w:val="it-IT"/>
        </w:rPr>
      </w:pPr>
      <w:r w:rsidRPr="00EB58A4">
        <w:rPr>
          <w:rFonts w:ascii="Tahoma" w:eastAsia="Calibri" w:hAnsi="Tahoma" w:cs="Tahoma"/>
          <w:color w:val="0070C0"/>
          <w:sz w:val="22"/>
          <w:szCs w:val="22"/>
          <w:lang w:val="it-IT"/>
        </w:rPr>
        <w:t>Nhà thầu thi công:</w:t>
      </w:r>
      <w:r w:rsidRPr="00EB58A4">
        <w:rPr>
          <w:rFonts w:ascii="Tahoma" w:eastAsia="Calibri" w:hAnsi="Tahoma" w:cs="Tahoma"/>
          <w:b/>
          <w:color w:val="0070C0"/>
          <w:sz w:val="22"/>
          <w:szCs w:val="22"/>
          <w:lang w:val="it-IT"/>
        </w:rPr>
        <w:t xml:space="preserve"> Công ty TNHH Xây dự</w:t>
      </w:r>
      <w:r w:rsidR="00B55BEA">
        <w:rPr>
          <w:rFonts w:ascii="Tahoma" w:eastAsia="Calibri" w:hAnsi="Tahoma" w:cs="Tahoma"/>
          <w:b/>
          <w:color w:val="0070C0"/>
          <w:sz w:val="22"/>
          <w:szCs w:val="22"/>
          <w:lang w:val="it-IT"/>
        </w:rPr>
        <w:t>ng Văn Phôn</w:t>
      </w:r>
    </w:p>
    <w:p w:rsidR="00443E23" w:rsidRPr="00007FD7" w:rsidRDefault="00124CD0" w:rsidP="00B05105">
      <w:pPr>
        <w:spacing w:line="312" w:lineRule="auto"/>
        <w:ind w:left="360"/>
        <w:rPr>
          <w:rFonts w:ascii="Tahoma" w:eastAsia="Calibri" w:hAnsi="Tahoma" w:cs="Tahoma"/>
          <w:b/>
          <w:sz w:val="22"/>
          <w:szCs w:val="22"/>
          <w:lang w:val="it-IT"/>
        </w:rPr>
      </w:pPr>
      <w:r w:rsidRPr="00007FD7">
        <w:rPr>
          <w:rFonts w:ascii="Tahoma" w:eastAsia="Calibri" w:hAnsi="Tahoma" w:cs="Tahoma"/>
          <w:b/>
          <w:sz w:val="22"/>
          <w:szCs w:val="22"/>
          <w:lang w:val="it-IT"/>
        </w:rPr>
        <w:t xml:space="preserve">a. </w:t>
      </w:r>
      <w:r w:rsidR="00443E23" w:rsidRPr="00007FD7">
        <w:rPr>
          <w:rFonts w:ascii="Tahoma" w:eastAsia="Calibri" w:hAnsi="Tahoma" w:cs="Tahoma"/>
          <w:b/>
          <w:sz w:val="22"/>
          <w:szCs w:val="22"/>
          <w:lang w:val="it-IT"/>
        </w:rPr>
        <w:t>Mặt bằ</w:t>
      </w:r>
      <w:r w:rsidR="00AA280B" w:rsidRPr="00007FD7">
        <w:rPr>
          <w:rFonts w:ascii="Tahoma" w:eastAsia="Calibri" w:hAnsi="Tahoma" w:cs="Tahoma"/>
          <w:b/>
          <w:sz w:val="22"/>
          <w:szCs w:val="22"/>
          <w:lang w:val="it-IT"/>
        </w:rPr>
        <w:t>ng thi công:</w:t>
      </w:r>
    </w:p>
    <w:p w:rsidR="0034234A" w:rsidRPr="00DB13B2" w:rsidRDefault="0034234A" w:rsidP="00EE4980">
      <w:pPr>
        <w:spacing w:line="312" w:lineRule="auto"/>
        <w:ind w:left="720"/>
        <w:jc w:val="both"/>
        <w:rPr>
          <w:rFonts w:ascii="Tahoma" w:eastAsia="Calibri" w:hAnsi="Tahoma" w:cs="Tahoma"/>
          <w:color w:val="000000"/>
          <w:sz w:val="22"/>
          <w:szCs w:val="22"/>
          <w:lang w:val="it-IT"/>
        </w:rPr>
      </w:pPr>
      <w:r w:rsidRPr="00DB13B2">
        <w:rPr>
          <w:rFonts w:ascii="Tahoma" w:eastAsia="Calibri" w:hAnsi="Tahoma" w:cs="Tahoma"/>
          <w:sz w:val="22"/>
          <w:szCs w:val="22"/>
          <w:lang w:val="it-IT"/>
        </w:rPr>
        <w:t xml:space="preserve">- </w:t>
      </w:r>
      <w:r w:rsidRPr="00DB13B2">
        <w:rPr>
          <w:rFonts w:ascii="Tahoma" w:eastAsia="Calibri" w:hAnsi="Tahoma" w:cs="Tahoma"/>
          <w:color w:val="000000"/>
          <w:sz w:val="22"/>
          <w:szCs w:val="22"/>
          <w:lang w:val="it-IT"/>
        </w:rPr>
        <w:t>Mặt bằng thi công đã đượ</w:t>
      </w:r>
      <w:r w:rsidR="0044411E" w:rsidRPr="00DB13B2">
        <w:rPr>
          <w:rFonts w:ascii="Tahoma" w:eastAsia="Calibri" w:hAnsi="Tahoma" w:cs="Tahoma"/>
          <w:color w:val="000000"/>
          <w:sz w:val="22"/>
          <w:szCs w:val="22"/>
          <w:lang w:val="it-IT"/>
        </w:rPr>
        <w:t>c bàn giao.</w:t>
      </w:r>
    </w:p>
    <w:p w:rsidR="0034234A" w:rsidRPr="00DB13B2" w:rsidRDefault="00EE4980" w:rsidP="00EE4980">
      <w:pPr>
        <w:spacing w:line="312" w:lineRule="auto"/>
        <w:ind w:left="360"/>
        <w:rPr>
          <w:rFonts w:ascii="Tahoma" w:eastAsia="Calibri" w:hAnsi="Tahoma" w:cs="Tahoma"/>
          <w:b/>
          <w:color w:val="000000"/>
          <w:sz w:val="22"/>
          <w:szCs w:val="22"/>
          <w:lang w:val="it-IT"/>
        </w:rPr>
      </w:pPr>
      <w:r w:rsidRPr="00DB13B2">
        <w:rPr>
          <w:rFonts w:ascii="Tahoma" w:eastAsia="Calibri" w:hAnsi="Tahoma" w:cs="Tahoma"/>
          <w:b/>
          <w:color w:val="000000"/>
          <w:sz w:val="22"/>
          <w:szCs w:val="22"/>
          <w:lang w:val="it-IT"/>
        </w:rPr>
        <w:t xml:space="preserve">b. </w:t>
      </w:r>
      <w:r w:rsidR="0034234A" w:rsidRPr="00DB13B2">
        <w:rPr>
          <w:rFonts w:ascii="Tahoma" w:eastAsia="Calibri" w:hAnsi="Tahoma" w:cs="Tahoma"/>
          <w:b/>
          <w:color w:val="000000"/>
          <w:sz w:val="22"/>
          <w:szCs w:val="22"/>
          <w:lang w:val="it-IT"/>
        </w:rPr>
        <w:t xml:space="preserve">Khối </w:t>
      </w:r>
      <w:r w:rsidR="0034234A" w:rsidRPr="00DB13B2">
        <w:rPr>
          <w:rFonts w:ascii="Tahoma" w:eastAsia="Calibri" w:hAnsi="Tahoma" w:cs="Tahoma"/>
          <w:b/>
          <w:sz w:val="22"/>
          <w:szCs w:val="22"/>
          <w:lang w:val="it-IT"/>
        </w:rPr>
        <w:t>lượng</w:t>
      </w:r>
      <w:r w:rsidR="0034234A" w:rsidRPr="00DB13B2">
        <w:rPr>
          <w:rFonts w:ascii="Tahoma" w:eastAsia="Calibri" w:hAnsi="Tahoma" w:cs="Tahoma"/>
          <w:b/>
          <w:color w:val="000000"/>
          <w:sz w:val="22"/>
          <w:szCs w:val="22"/>
          <w:lang w:val="it-IT"/>
        </w:rPr>
        <w:t xml:space="preserve"> công việc thực hiện trong tuần 5</w:t>
      </w:r>
      <w:r w:rsidR="00DB13B2" w:rsidRPr="00DB13B2">
        <w:rPr>
          <w:rFonts w:ascii="Tahoma" w:eastAsia="Calibri" w:hAnsi="Tahoma" w:cs="Tahoma"/>
          <w:b/>
          <w:color w:val="000000"/>
          <w:sz w:val="22"/>
          <w:szCs w:val="22"/>
          <w:lang w:val="it-IT"/>
        </w:rPr>
        <w:t>3</w:t>
      </w:r>
      <w:r w:rsidR="0034234A" w:rsidRPr="00DB13B2">
        <w:rPr>
          <w:rFonts w:ascii="Tahoma" w:eastAsia="Calibri" w:hAnsi="Tahoma" w:cs="Tahoma"/>
          <w:b/>
          <w:color w:val="000000"/>
          <w:sz w:val="22"/>
          <w:szCs w:val="22"/>
          <w:lang w:val="it-IT"/>
        </w:rPr>
        <w:t>:</w:t>
      </w:r>
    </w:p>
    <w:p w:rsidR="00DB13B2" w:rsidRDefault="00DB13B2" w:rsidP="00DB13B2">
      <w:pPr>
        <w:tabs>
          <w:tab w:val="left" w:pos="709"/>
          <w:tab w:val="left" w:pos="1134"/>
        </w:tabs>
        <w:spacing w:line="336" w:lineRule="auto"/>
        <w:rPr>
          <w:rFonts w:ascii="Tahoma" w:eastAsia="Calibri" w:hAnsi="Tahoma" w:cs="Tahoma"/>
          <w:sz w:val="22"/>
          <w:szCs w:val="22"/>
          <w:lang w:val="it-IT"/>
        </w:rPr>
      </w:pPr>
      <w:r w:rsidRPr="00DB13B2">
        <w:rPr>
          <w:rFonts w:ascii="Tahoma" w:eastAsia="Calibri" w:hAnsi="Tahoma" w:cs="Tahoma"/>
          <w:sz w:val="22"/>
          <w:szCs w:val="22"/>
          <w:lang w:val="it-IT"/>
        </w:rPr>
        <w:t xml:space="preserve">           - Thi công thân mố M1</w:t>
      </w:r>
      <w:r w:rsidR="00467E30">
        <w:rPr>
          <w:rFonts w:ascii="Tahoma" w:eastAsia="Calibri" w:hAnsi="Tahoma" w:cs="Tahoma"/>
          <w:sz w:val="22"/>
          <w:szCs w:val="22"/>
          <w:lang w:val="it-IT"/>
        </w:rPr>
        <w:t xml:space="preserve"> (Lần 1)</w:t>
      </w:r>
      <w:r w:rsidR="00FA550E">
        <w:rPr>
          <w:rFonts w:ascii="Tahoma" w:eastAsia="Calibri" w:hAnsi="Tahoma" w:cs="Tahoma"/>
          <w:sz w:val="22"/>
          <w:szCs w:val="22"/>
          <w:lang w:val="it-IT"/>
        </w:rPr>
        <w:t>.</w:t>
      </w:r>
    </w:p>
    <w:p w:rsidR="00FA550E" w:rsidRPr="00DB13B2" w:rsidRDefault="00FA550E" w:rsidP="00DB13B2">
      <w:pPr>
        <w:tabs>
          <w:tab w:val="left" w:pos="709"/>
          <w:tab w:val="left" w:pos="1134"/>
        </w:tabs>
        <w:spacing w:line="336" w:lineRule="auto"/>
        <w:rPr>
          <w:rFonts w:ascii="Tahoma" w:eastAsia="Calibri" w:hAnsi="Tahoma" w:cs="Tahoma"/>
          <w:sz w:val="22"/>
          <w:szCs w:val="22"/>
          <w:lang w:val="it-IT"/>
        </w:rPr>
      </w:pPr>
      <w:r>
        <w:rPr>
          <w:rFonts w:ascii="Tahoma" w:eastAsia="Calibri" w:hAnsi="Tahoma" w:cs="Tahoma"/>
          <w:sz w:val="22"/>
          <w:szCs w:val="22"/>
          <w:lang w:val="it-IT"/>
        </w:rPr>
        <w:tab/>
        <w:t>- Đắp đất K95, K98 nền đường đoạn đường nối giữa 2 cầu.</w:t>
      </w:r>
    </w:p>
    <w:p w:rsidR="00DB13B2" w:rsidRPr="00DB13B2" w:rsidRDefault="00DB13B2" w:rsidP="00DB13B2">
      <w:pPr>
        <w:tabs>
          <w:tab w:val="left" w:pos="709"/>
          <w:tab w:val="left" w:pos="1134"/>
        </w:tabs>
        <w:spacing w:line="336" w:lineRule="auto"/>
        <w:rPr>
          <w:rFonts w:ascii="Tahoma" w:eastAsia="Calibri" w:hAnsi="Tahoma" w:cs="Tahoma"/>
          <w:sz w:val="22"/>
          <w:szCs w:val="22"/>
          <w:lang w:val="it-IT"/>
        </w:rPr>
      </w:pPr>
      <w:r w:rsidRPr="00DB13B2">
        <w:rPr>
          <w:rFonts w:ascii="Tahoma" w:eastAsia="Calibri" w:hAnsi="Tahoma" w:cs="Tahoma"/>
          <w:sz w:val="22"/>
          <w:szCs w:val="22"/>
          <w:lang w:val="it-IT"/>
        </w:rPr>
        <w:t xml:space="preserve">           - Thi công lắp ghép giá lao dầ</w:t>
      </w:r>
      <w:r w:rsidR="00FA550E">
        <w:rPr>
          <w:rFonts w:ascii="Tahoma" w:eastAsia="Calibri" w:hAnsi="Tahoma" w:cs="Tahoma"/>
          <w:sz w:val="22"/>
          <w:szCs w:val="22"/>
          <w:lang w:val="it-IT"/>
        </w:rPr>
        <w:t>m Super-T</w:t>
      </w:r>
      <w:r w:rsidRPr="00DB13B2">
        <w:rPr>
          <w:rFonts w:ascii="Tahoma" w:eastAsia="Calibri" w:hAnsi="Tahoma" w:cs="Tahoma"/>
          <w:sz w:val="22"/>
          <w:szCs w:val="22"/>
          <w:lang w:val="it-IT"/>
        </w:rPr>
        <w:t>.</w:t>
      </w:r>
    </w:p>
    <w:p w:rsidR="00DB13B2" w:rsidRPr="00DB13B2" w:rsidRDefault="00DB13B2" w:rsidP="00DB13B2">
      <w:pPr>
        <w:tabs>
          <w:tab w:val="left" w:pos="709"/>
          <w:tab w:val="left" w:pos="1134"/>
        </w:tabs>
        <w:spacing w:line="336" w:lineRule="auto"/>
        <w:rPr>
          <w:rFonts w:ascii="Tahoma" w:eastAsia="Calibri" w:hAnsi="Tahoma" w:cs="Tahoma"/>
          <w:sz w:val="22"/>
          <w:szCs w:val="22"/>
          <w:lang w:val="it-IT"/>
        </w:rPr>
      </w:pPr>
      <w:r w:rsidRPr="00DB13B2">
        <w:rPr>
          <w:rFonts w:ascii="Tahoma" w:eastAsia="Calibri" w:hAnsi="Tahoma" w:cs="Tahoma"/>
          <w:sz w:val="22"/>
          <w:szCs w:val="22"/>
          <w:lang w:val="it-IT"/>
        </w:rPr>
        <w:t xml:space="preserve">           - Đổ bê tông cọc khoan nhồi số 4,6 trụ T1, cọc khoan nhồi số 3,6 trụ T2.</w:t>
      </w:r>
    </w:p>
    <w:p w:rsidR="00DB13B2" w:rsidRPr="00DB13B2" w:rsidRDefault="00DB13B2" w:rsidP="00DB13B2">
      <w:pPr>
        <w:tabs>
          <w:tab w:val="left" w:pos="709"/>
          <w:tab w:val="left" w:pos="1134"/>
        </w:tabs>
        <w:spacing w:line="336" w:lineRule="auto"/>
        <w:rPr>
          <w:rFonts w:ascii="Tahoma" w:eastAsia="Calibri" w:hAnsi="Tahoma" w:cs="Tahoma"/>
          <w:sz w:val="22"/>
          <w:szCs w:val="22"/>
          <w:lang w:val="it-IT"/>
        </w:rPr>
      </w:pPr>
      <w:r w:rsidRPr="00DB13B2">
        <w:rPr>
          <w:rFonts w:ascii="Tahoma" w:eastAsia="Calibri" w:hAnsi="Tahoma" w:cs="Tahoma"/>
          <w:sz w:val="22"/>
          <w:szCs w:val="22"/>
          <w:lang w:val="it-IT"/>
        </w:rPr>
        <w:t xml:space="preserve">           - Khoan tạo lỗ cọc khoan nhồi số 2,7 trụ T2.</w:t>
      </w:r>
    </w:p>
    <w:p w:rsidR="00DB13B2" w:rsidRPr="00DB13B2" w:rsidRDefault="00DB13B2" w:rsidP="00DB13B2">
      <w:pPr>
        <w:tabs>
          <w:tab w:val="left" w:pos="709"/>
          <w:tab w:val="left" w:pos="1134"/>
        </w:tabs>
        <w:spacing w:line="336" w:lineRule="auto"/>
        <w:ind w:left="709"/>
        <w:rPr>
          <w:rFonts w:ascii="Tahoma" w:eastAsia="Calibri" w:hAnsi="Tahoma" w:cs="Tahoma"/>
          <w:b/>
          <w:sz w:val="22"/>
          <w:szCs w:val="22"/>
          <w:lang w:val="it-IT"/>
        </w:rPr>
      </w:pPr>
      <w:r w:rsidRPr="00DB13B2">
        <w:rPr>
          <w:rFonts w:ascii="Tahoma" w:eastAsia="Calibri" w:hAnsi="Tahoma" w:cs="Tahoma"/>
          <w:b/>
          <w:sz w:val="22"/>
          <w:szCs w:val="22"/>
          <w:lang w:val="it-IT"/>
        </w:rPr>
        <w:t>c. Khối lượng công việc hoàn thành tính đến hết tuần 53:</w:t>
      </w:r>
    </w:p>
    <w:p w:rsidR="00DB13B2" w:rsidRPr="00DB13B2" w:rsidRDefault="00DB13B2" w:rsidP="00DB13B2">
      <w:pPr>
        <w:pStyle w:val="ListParagraph"/>
        <w:numPr>
          <w:ilvl w:val="0"/>
          <w:numId w:val="4"/>
        </w:numPr>
        <w:spacing w:line="360" w:lineRule="auto"/>
        <w:ind w:left="900" w:hanging="180"/>
        <w:jc w:val="both"/>
        <w:rPr>
          <w:rFonts w:ascii="Tahoma" w:eastAsia="Calibri" w:hAnsi="Tahoma" w:cs="Tahoma"/>
          <w:sz w:val="22"/>
          <w:szCs w:val="22"/>
          <w:lang w:val="it-IT"/>
        </w:rPr>
      </w:pPr>
      <w:r w:rsidRPr="00DB13B2">
        <w:rPr>
          <w:rFonts w:ascii="Tahoma" w:eastAsia="Calibri" w:hAnsi="Tahoma" w:cs="Tahoma"/>
          <w:color w:val="000000"/>
          <w:sz w:val="22"/>
          <w:szCs w:val="22"/>
          <w:lang w:val="it-IT"/>
        </w:rPr>
        <w:t>Thi công hoàn thành cọc khoan nhồi mố M2</w:t>
      </w:r>
      <w:r w:rsidR="00FA550E">
        <w:rPr>
          <w:rFonts w:ascii="Tahoma" w:eastAsia="Calibri" w:hAnsi="Tahoma" w:cs="Tahoma"/>
          <w:color w:val="000000"/>
          <w:sz w:val="22"/>
          <w:szCs w:val="22"/>
          <w:lang w:val="it-IT"/>
        </w:rPr>
        <w:t>, trụ T3 và Mố M1</w:t>
      </w:r>
    </w:p>
    <w:p w:rsidR="00DB13B2" w:rsidRPr="00DB13B2" w:rsidRDefault="00DB13B2" w:rsidP="00DB13B2">
      <w:pPr>
        <w:pStyle w:val="ListParagraph"/>
        <w:numPr>
          <w:ilvl w:val="0"/>
          <w:numId w:val="4"/>
        </w:numPr>
        <w:spacing w:line="360" w:lineRule="auto"/>
        <w:ind w:left="900" w:hanging="180"/>
        <w:jc w:val="both"/>
        <w:rPr>
          <w:rFonts w:ascii="Tahoma" w:eastAsia="Calibri" w:hAnsi="Tahoma" w:cs="Tahoma"/>
          <w:color w:val="000000"/>
          <w:sz w:val="22"/>
          <w:szCs w:val="22"/>
          <w:lang w:val="it-IT"/>
        </w:rPr>
      </w:pPr>
      <w:r w:rsidRPr="00DB13B2">
        <w:rPr>
          <w:rFonts w:ascii="Tahoma" w:eastAsia="Calibri" w:hAnsi="Tahoma" w:cs="Tahoma"/>
          <w:color w:val="000000"/>
          <w:sz w:val="22"/>
          <w:szCs w:val="22"/>
          <w:lang w:val="it-IT"/>
        </w:rPr>
        <w:t>Thi công hoàn thành 4</w:t>
      </w:r>
      <w:r w:rsidR="00FA550E">
        <w:rPr>
          <w:rFonts w:ascii="Tahoma" w:eastAsia="Calibri" w:hAnsi="Tahoma" w:cs="Tahoma"/>
          <w:color w:val="000000"/>
          <w:sz w:val="22"/>
          <w:szCs w:val="22"/>
          <w:lang w:val="it-IT"/>
        </w:rPr>
        <w:t>/8</w:t>
      </w:r>
      <w:r w:rsidRPr="00DB13B2">
        <w:rPr>
          <w:rFonts w:ascii="Tahoma" w:eastAsia="Calibri" w:hAnsi="Tahoma" w:cs="Tahoma"/>
          <w:color w:val="000000"/>
          <w:sz w:val="22"/>
          <w:szCs w:val="22"/>
          <w:lang w:val="it-IT"/>
        </w:rPr>
        <w:t xml:space="preserve"> cọc khoan nhồi trụ T2</w:t>
      </w:r>
    </w:p>
    <w:p w:rsidR="00DB13B2" w:rsidRPr="00DB13B2" w:rsidRDefault="00DB13B2" w:rsidP="00DB13B2">
      <w:pPr>
        <w:pStyle w:val="ListParagraph"/>
        <w:numPr>
          <w:ilvl w:val="0"/>
          <w:numId w:val="4"/>
        </w:numPr>
        <w:spacing w:line="360" w:lineRule="auto"/>
        <w:ind w:left="900" w:hanging="180"/>
        <w:jc w:val="both"/>
        <w:rPr>
          <w:rFonts w:ascii="Tahoma" w:eastAsia="Calibri" w:hAnsi="Tahoma" w:cs="Tahoma"/>
          <w:color w:val="000000"/>
          <w:sz w:val="22"/>
          <w:szCs w:val="22"/>
          <w:lang w:val="it-IT"/>
        </w:rPr>
      </w:pPr>
      <w:r w:rsidRPr="00DB13B2">
        <w:rPr>
          <w:rFonts w:ascii="Tahoma" w:eastAsia="Calibri" w:hAnsi="Tahoma" w:cs="Tahoma"/>
          <w:color w:val="000000"/>
          <w:sz w:val="22"/>
          <w:szCs w:val="22"/>
          <w:lang w:val="it-IT"/>
        </w:rPr>
        <w:t>Thi công hoàn thành 3</w:t>
      </w:r>
      <w:r w:rsidR="00FA550E">
        <w:rPr>
          <w:rFonts w:ascii="Tahoma" w:eastAsia="Calibri" w:hAnsi="Tahoma" w:cs="Tahoma"/>
          <w:color w:val="000000"/>
          <w:sz w:val="22"/>
          <w:szCs w:val="22"/>
          <w:lang w:val="it-IT"/>
        </w:rPr>
        <w:t>/8</w:t>
      </w:r>
      <w:r w:rsidRPr="00DB13B2">
        <w:rPr>
          <w:rFonts w:ascii="Tahoma" w:eastAsia="Calibri" w:hAnsi="Tahoma" w:cs="Tahoma"/>
          <w:color w:val="000000"/>
          <w:sz w:val="22"/>
          <w:szCs w:val="22"/>
          <w:lang w:val="it-IT"/>
        </w:rPr>
        <w:t xml:space="preserve"> cọc khoan nhồi trụ T1</w:t>
      </w:r>
    </w:p>
    <w:p w:rsidR="00DB13B2" w:rsidRPr="00DB13B2" w:rsidRDefault="00FA550E" w:rsidP="00DB13B2">
      <w:pPr>
        <w:pStyle w:val="ListParagraph"/>
        <w:numPr>
          <w:ilvl w:val="0"/>
          <w:numId w:val="4"/>
        </w:numPr>
        <w:spacing w:line="360" w:lineRule="auto"/>
        <w:ind w:left="900" w:hanging="180"/>
        <w:jc w:val="both"/>
        <w:rPr>
          <w:rFonts w:ascii="Tahoma" w:eastAsia="Calibri" w:hAnsi="Tahoma" w:cs="Tahoma"/>
          <w:color w:val="000000"/>
          <w:sz w:val="22"/>
          <w:szCs w:val="22"/>
          <w:lang w:val="it-IT"/>
        </w:rPr>
      </w:pPr>
      <w:r>
        <w:rPr>
          <w:rFonts w:ascii="Tahoma" w:eastAsia="Calibri" w:hAnsi="Tahoma" w:cs="Tahoma"/>
          <w:color w:val="000000"/>
          <w:sz w:val="22"/>
          <w:szCs w:val="22"/>
          <w:lang w:val="it-IT"/>
        </w:rPr>
        <w:t>Sản xuất</w:t>
      </w:r>
      <w:r w:rsidR="00DB13B2" w:rsidRPr="00DB13B2">
        <w:rPr>
          <w:rFonts w:ascii="Tahoma" w:eastAsia="Calibri" w:hAnsi="Tahoma" w:cs="Tahoma"/>
          <w:color w:val="000000"/>
          <w:sz w:val="22"/>
          <w:szCs w:val="22"/>
          <w:lang w:val="it-IT"/>
        </w:rPr>
        <w:t xml:space="preserve"> 11 phiến dầ</w:t>
      </w:r>
      <w:r>
        <w:rPr>
          <w:rFonts w:ascii="Tahoma" w:eastAsia="Calibri" w:hAnsi="Tahoma" w:cs="Tahoma"/>
          <w:color w:val="000000"/>
          <w:sz w:val="22"/>
          <w:szCs w:val="22"/>
          <w:lang w:val="it-IT"/>
        </w:rPr>
        <w:t>m Super-T</w:t>
      </w:r>
      <w:r w:rsidR="00DB13B2" w:rsidRPr="00DB13B2">
        <w:rPr>
          <w:rFonts w:ascii="Tahoma" w:eastAsia="Calibri" w:hAnsi="Tahoma" w:cs="Tahoma"/>
          <w:color w:val="000000"/>
          <w:sz w:val="22"/>
          <w:szCs w:val="22"/>
          <w:lang w:val="it-IT"/>
        </w:rPr>
        <w:t>.</w:t>
      </w:r>
    </w:p>
    <w:p w:rsidR="00DB13B2" w:rsidRPr="00DB13B2" w:rsidRDefault="00DB13B2" w:rsidP="00DB13B2">
      <w:pPr>
        <w:pStyle w:val="ListParagraph"/>
        <w:numPr>
          <w:ilvl w:val="0"/>
          <w:numId w:val="4"/>
        </w:numPr>
        <w:spacing w:line="360" w:lineRule="auto"/>
        <w:ind w:left="900" w:hanging="180"/>
        <w:jc w:val="both"/>
        <w:rPr>
          <w:rFonts w:ascii="Tahoma" w:eastAsia="Calibri" w:hAnsi="Tahoma" w:cs="Tahoma"/>
          <w:color w:val="000000"/>
          <w:sz w:val="22"/>
          <w:szCs w:val="22"/>
          <w:lang w:val="it-IT"/>
        </w:rPr>
      </w:pPr>
      <w:r w:rsidRPr="00DB13B2">
        <w:rPr>
          <w:rFonts w:ascii="Tahoma" w:eastAsia="Calibri" w:hAnsi="Tahoma" w:cs="Tahoma"/>
          <w:color w:val="000000"/>
          <w:sz w:val="22"/>
          <w:szCs w:val="22"/>
          <w:lang w:val="it-IT"/>
        </w:rPr>
        <w:t>Đào vét hữu cơ đoạn đường nố</w:t>
      </w:r>
      <w:r w:rsidR="00FA550E">
        <w:rPr>
          <w:rFonts w:ascii="Tahoma" w:eastAsia="Calibri" w:hAnsi="Tahoma" w:cs="Tahoma"/>
          <w:color w:val="000000"/>
          <w:sz w:val="22"/>
          <w:szCs w:val="22"/>
          <w:lang w:val="it-IT"/>
        </w:rPr>
        <w:t>i</w:t>
      </w:r>
      <w:r w:rsidRPr="00DB13B2">
        <w:rPr>
          <w:rFonts w:ascii="Tahoma" w:eastAsia="Calibri" w:hAnsi="Tahoma" w:cs="Tahoma"/>
          <w:color w:val="000000"/>
          <w:sz w:val="22"/>
          <w:szCs w:val="22"/>
          <w:lang w:val="it-IT"/>
        </w:rPr>
        <w:t>.</w:t>
      </w:r>
    </w:p>
    <w:p w:rsidR="00DB13B2" w:rsidRPr="00DB13B2" w:rsidRDefault="00DB13B2" w:rsidP="00DB13B2">
      <w:pPr>
        <w:pStyle w:val="ListParagraph"/>
        <w:numPr>
          <w:ilvl w:val="0"/>
          <w:numId w:val="4"/>
        </w:numPr>
        <w:spacing w:line="360" w:lineRule="auto"/>
        <w:ind w:left="900" w:hanging="180"/>
        <w:jc w:val="both"/>
        <w:rPr>
          <w:rFonts w:ascii="Tahoma" w:eastAsia="Calibri" w:hAnsi="Tahoma" w:cs="Tahoma"/>
          <w:color w:val="000000"/>
          <w:sz w:val="22"/>
          <w:szCs w:val="22"/>
          <w:lang w:val="it-IT"/>
        </w:rPr>
      </w:pPr>
      <w:r w:rsidRPr="00DB13B2">
        <w:rPr>
          <w:rFonts w:ascii="Tahoma" w:eastAsia="Calibri" w:hAnsi="Tahoma" w:cs="Tahoma"/>
          <w:color w:val="000000"/>
          <w:sz w:val="22"/>
          <w:szCs w:val="22"/>
          <w:lang w:val="it-IT"/>
        </w:rPr>
        <w:t>Đắp đất K95</w:t>
      </w:r>
      <w:r w:rsidR="00FA550E">
        <w:rPr>
          <w:rFonts w:ascii="Tahoma" w:eastAsia="Calibri" w:hAnsi="Tahoma" w:cs="Tahoma"/>
          <w:color w:val="000000"/>
          <w:sz w:val="22"/>
          <w:szCs w:val="22"/>
          <w:lang w:val="it-IT"/>
        </w:rPr>
        <w:t>, K98</w:t>
      </w:r>
      <w:r w:rsidRPr="00DB13B2">
        <w:rPr>
          <w:rFonts w:ascii="Tahoma" w:eastAsia="Calibri" w:hAnsi="Tahoma" w:cs="Tahoma"/>
          <w:color w:val="000000"/>
          <w:sz w:val="22"/>
          <w:szCs w:val="22"/>
          <w:lang w:val="it-IT"/>
        </w:rPr>
        <w:t xml:space="preserve"> đoạn đường nối.</w:t>
      </w:r>
    </w:p>
    <w:p w:rsidR="00DB13B2" w:rsidRPr="00DB13B2" w:rsidRDefault="00DB13B2" w:rsidP="00DB13B2">
      <w:pPr>
        <w:pStyle w:val="ListParagraph"/>
        <w:numPr>
          <w:ilvl w:val="0"/>
          <w:numId w:val="4"/>
        </w:numPr>
        <w:spacing w:line="360" w:lineRule="auto"/>
        <w:ind w:left="900" w:hanging="180"/>
        <w:jc w:val="both"/>
        <w:rPr>
          <w:rFonts w:ascii="Tahoma" w:eastAsia="Calibri" w:hAnsi="Tahoma" w:cs="Tahoma"/>
          <w:color w:val="000000"/>
          <w:sz w:val="22"/>
          <w:szCs w:val="22"/>
          <w:lang w:val="it-IT"/>
        </w:rPr>
      </w:pPr>
      <w:r w:rsidRPr="00DB13B2">
        <w:rPr>
          <w:rFonts w:ascii="Tahoma" w:eastAsia="Calibri" w:hAnsi="Tahoma" w:cs="Tahoma"/>
          <w:color w:val="000000"/>
          <w:sz w:val="22"/>
          <w:szCs w:val="22"/>
          <w:lang w:val="it-IT"/>
        </w:rPr>
        <w:t>Thi công xong mố M2</w:t>
      </w:r>
      <w:r w:rsidR="00FA550E">
        <w:rPr>
          <w:rFonts w:ascii="Tahoma" w:eastAsia="Calibri" w:hAnsi="Tahoma" w:cs="Tahoma"/>
          <w:color w:val="000000"/>
          <w:sz w:val="22"/>
          <w:szCs w:val="22"/>
          <w:lang w:val="it-IT"/>
        </w:rPr>
        <w:t xml:space="preserve"> và trụ T3.</w:t>
      </w:r>
    </w:p>
    <w:p w:rsidR="00DB13B2" w:rsidRPr="00DB13B2" w:rsidRDefault="00DB13B2" w:rsidP="00DB13B2">
      <w:pPr>
        <w:pStyle w:val="ListParagraph"/>
        <w:numPr>
          <w:ilvl w:val="0"/>
          <w:numId w:val="4"/>
        </w:numPr>
        <w:spacing w:line="360" w:lineRule="auto"/>
        <w:ind w:left="900" w:hanging="180"/>
        <w:jc w:val="both"/>
        <w:rPr>
          <w:rFonts w:ascii="Tahoma" w:eastAsia="Calibri" w:hAnsi="Tahoma" w:cs="Tahoma"/>
          <w:sz w:val="22"/>
          <w:szCs w:val="22"/>
          <w:lang w:val="it-IT"/>
        </w:rPr>
      </w:pPr>
      <w:r w:rsidRPr="00DB13B2">
        <w:rPr>
          <w:rFonts w:ascii="Tahoma" w:eastAsia="Calibri" w:hAnsi="Tahoma" w:cs="Tahoma"/>
          <w:color w:val="000000"/>
          <w:sz w:val="22"/>
          <w:szCs w:val="22"/>
          <w:lang w:val="it-IT"/>
        </w:rPr>
        <w:t>Thi công cống</w:t>
      </w:r>
      <w:r w:rsidRPr="00DB13B2">
        <w:rPr>
          <w:rFonts w:ascii="Tahoma" w:eastAsia="Calibri" w:hAnsi="Tahoma" w:cs="Tahoma"/>
          <w:sz w:val="22"/>
          <w:szCs w:val="22"/>
          <w:lang w:val="it-IT"/>
        </w:rPr>
        <w:t xml:space="preserve"> Km1+321.12 và Km2+520.78 , Km1+501.28, Km1+684.8, Km2+144.8</w:t>
      </w:r>
    </w:p>
    <w:p w:rsidR="00DB13B2" w:rsidRPr="00DB13B2" w:rsidRDefault="00DB13B2" w:rsidP="00DB13B2">
      <w:pPr>
        <w:spacing w:line="312" w:lineRule="auto"/>
        <w:jc w:val="both"/>
        <w:rPr>
          <w:rFonts w:ascii="Tahoma" w:eastAsia="Calibri" w:hAnsi="Tahoma" w:cs="Tahoma"/>
          <w:b/>
          <w:color w:val="0070C0"/>
          <w:sz w:val="22"/>
          <w:szCs w:val="22"/>
          <w:lang w:val="it-IT"/>
        </w:rPr>
      </w:pPr>
      <w:r w:rsidRPr="00DB13B2">
        <w:rPr>
          <w:rFonts w:ascii="Tahoma" w:eastAsia="Calibri" w:hAnsi="Tahoma" w:cs="Tahoma"/>
          <w:b/>
          <w:color w:val="0070C0"/>
          <w:sz w:val="22"/>
          <w:szCs w:val="22"/>
          <w:lang w:val="it-IT"/>
        </w:rPr>
        <w:t>Tống giá trị hoàn thành trong tuần 53 là:</w:t>
      </w:r>
      <w:r w:rsidR="00FA550E">
        <w:rPr>
          <w:rFonts w:ascii="Tahoma" w:eastAsia="Calibri" w:hAnsi="Tahoma" w:cs="Tahoma"/>
          <w:b/>
          <w:color w:val="0070C0"/>
          <w:sz w:val="22"/>
          <w:szCs w:val="22"/>
          <w:lang w:val="it-IT"/>
        </w:rPr>
        <w:t xml:space="preserve"> </w:t>
      </w:r>
      <w:r w:rsidRPr="00DB13B2">
        <w:rPr>
          <w:rFonts w:ascii="Tahoma" w:eastAsia="Calibri" w:hAnsi="Tahoma" w:cs="Tahoma"/>
          <w:b/>
          <w:color w:val="0070C0"/>
          <w:sz w:val="22"/>
          <w:szCs w:val="22"/>
          <w:lang w:val="it-IT"/>
        </w:rPr>
        <w:t>1,</w:t>
      </w:r>
      <w:r>
        <w:rPr>
          <w:rFonts w:ascii="Tahoma" w:eastAsia="Calibri" w:hAnsi="Tahoma" w:cs="Tahoma"/>
          <w:b/>
          <w:color w:val="0070C0"/>
          <w:sz w:val="22"/>
          <w:szCs w:val="22"/>
          <w:lang w:val="it-IT"/>
        </w:rPr>
        <w:t>306,370,310</w:t>
      </w:r>
      <w:r w:rsidRPr="00DB13B2">
        <w:rPr>
          <w:rFonts w:ascii="Tahoma" w:eastAsia="Calibri" w:hAnsi="Tahoma" w:cs="Tahoma"/>
          <w:b/>
          <w:color w:val="0070C0"/>
          <w:sz w:val="22"/>
          <w:szCs w:val="22"/>
          <w:lang w:val="it-IT"/>
        </w:rPr>
        <w:t xml:space="preserve"> VND (103,769.88</w:t>
      </w:r>
      <w:r>
        <w:rPr>
          <w:rFonts w:ascii="Tahoma" w:eastAsia="Calibri" w:hAnsi="Tahoma" w:cs="Tahoma"/>
          <w:b/>
          <w:color w:val="0070C0"/>
          <w:sz w:val="22"/>
          <w:szCs w:val="22"/>
          <w:lang w:val="it-IT"/>
        </w:rPr>
        <w:t xml:space="preserve"> USD</w:t>
      </w:r>
      <w:r w:rsidRPr="00DB13B2">
        <w:rPr>
          <w:rFonts w:ascii="Tahoma" w:eastAsia="Calibri" w:hAnsi="Tahoma" w:cs="Tahoma"/>
          <w:b/>
          <w:color w:val="0070C0"/>
          <w:sz w:val="22"/>
          <w:szCs w:val="22"/>
          <w:lang w:val="it-IT"/>
        </w:rPr>
        <w:t>)</w:t>
      </w:r>
    </w:p>
    <w:p w:rsidR="00DB13B2" w:rsidRPr="00DB13B2" w:rsidRDefault="00DB13B2" w:rsidP="00DB13B2">
      <w:pPr>
        <w:tabs>
          <w:tab w:val="left" w:pos="709"/>
          <w:tab w:val="left" w:pos="1134"/>
        </w:tabs>
        <w:spacing w:line="360" w:lineRule="auto"/>
        <w:rPr>
          <w:rFonts w:ascii="Tahoma" w:eastAsia="Calibri" w:hAnsi="Tahoma" w:cs="Tahoma"/>
          <w:b/>
          <w:color w:val="000000"/>
          <w:sz w:val="22"/>
          <w:szCs w:val="22"/>
          <w:lang w:val="it-IT"/>
        </w:rPr>
      </w:pPr>
      <w:r w:rsidRPr="00DB13B2">
        <w:rPr>
          <w:rFonts w:ascii="Tahoma" w:eastAsia="Calibri" w:hAnsi="Tahoma" w:cs="Tahoma"/>
          <w:b/>
          <w:color w:val="000000"/>
          <w:sz w:val="22"/>
          <w:szCs w:val="22"/>
          <w:lang w:val="it-IT"/>
        </w:rPr>
        <w:t>* Giá trị khối lượng hoàn thành.</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3502"/>
        <w:gridCol w:w="2168"/>
        <w:gridCol w:w="1683"/>
        <w:gridCol w:w="1802"/>
      </w:tblGrid>
      <w:tr w:rsidR="00DB13B2" w:rsidRPr="00DB13B2" w:rsidTr="00FA550E">
        <w:tc>
          <w:tcPr>
            <w:tcW w:w="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13B2" w:rsidRPr="00DB13B2" w:rsidRDefault="00DB13B2" w:rsidP="00C17B12">
            <w:pPr>
              <w:tabs>
                <w:tab w:val="left" w:pos="709"/>
                <w:tab w:val="left" w:pos="1134"/>
              </w:tabs>
              <w:spacing w:beforeLines="20" w:afterLines="20"/>
              <w:jc w:val="both"/>
              <w:rPr>
                <w:rFonts w:ascii="Tahoma" w:eastAsia="Calibri" w:hAnsi="Tahoma" w:cs="Tahoma"/>
                <w:b/>
                <w:color w:val="000000"/>
                <w:sz w:val="22"/>
                <w:szCs w:val="22"/>
                <w:lang w:val="it-IT"/>
              </w:rPr>
            </w:pPr>
            <w:r w:rsidRPr="00DB13B2">
              <w:rPr>
                <w:rFonts w:ascii="Tahoma" w:eastAsia="Calibri" w:hAnsi="Tahoma" w:cs="Tahoma"/>
                <w:b/>
                <w:color w:val="000000"/>
                <w:sz w:val="22"/>
                <w:szCs w:val="22"/>
                <w:lang w:val="it-IT"/>
              </w:rPr>
              <w:t>STT</w:t>
            </w:r>
          </w:p>
        </w:tc>
        <w:tc>
          <w:tcPr>
            <w:tcW w:w="3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13B2" w:rsidRPr="00DB13B2" w:rsidRDefault="00DB13B2" w:rsidP="00C17B12">
            <w:pPr>
              <w:tabs>
                <w:tab w:val="left" w:pos="709"/>
                <w:tab w:val="left" w:pos="1134"/>
              </w:tabs>
              <w:spacing w:beforeLines="20" w:afterLines="20"/>
              <w:jc w:val="both"/>
              <w:rPr>
                <w:rFonts w:ascii="Tahoma" w:eastAsia="Calibri" w:hAnsi="Tahoma" w:cs="Tahoma"/>
                <w:b/>
                <w:color w:val="000000"/>
                <w:sz w:val="22"/>
                <w:szCs w:val="22"/>
                <w:lang w:val="it-IT"/>
              </w:rPr>
            </w:pPr>
            <w:r w:rsidRPr="00DB13B2">
              <w:rPr>
                <w:rFonts w:ascii="Tahoma" w:eastAsia="Calibri" w:hAnsi="Tahoma" w:cs="Tahoma"/>
                <w:b/>
                <w:color w:val="000000"/>
                <w:sz w:val="22"/>
                <w:szCs w:val="22"/>
                <w:lang w:val="it-IT"/>
              </w:rPr>
              <w:t>Hạng mục công việc</w:t>
            </w:r>
          </w:p>
        </w:tc>
        <w:tc>
          <w:tcPr>
            <w:tcW w:w="3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13B2" w:rsidRPr="00DB13B2" w:rsidRDefault="00DB13B2" w:rsidP="00C17B12">
            <w:pPr>
              <w:tabs>
                <w:tab w:val="left" w:pos="709"/>
                <w:tab w:val="left" w:pos="1134"/>
              </w:tabs>
              <w:spacing w:beforeLines="20" w:afterLines="20"/>
              <w:jc w:val="center"/>
              <w:rPr>
                <w:rFonts w:ascii="Tahoma" w:eastAsia="Calibri" w:hAnsi="Tahoma" w:cs="Tahoma"/>
                <w:b/>
                <w:color w:val="000000"/>
                <w:sz w:val="22"/>
                <w:szCs w:val="22"/>
                <w:lang w:val="it-IT"/>
              </w:rPr>
            </w:pPr>
            <w:r w:rsidRPr="00DB13B2">
              <w:rPr>
                <w:rFonts w:ascii="Tahoma" w:eastAsia="Calibri" w:hAnsi="Tahoma" w:cs="Tahoma"/>
                <w:b/>
                <w:color w:val="000000"/>
                <w:sz w:val="22"/>
                <w:szCs w:val="22"/>
                <w:lang w:val="it-IT"/>
              </w:rPr>
              <w:t>Giá trị KL đế</w:t>
            </w:r>
            <w:r w:rsidR="00FA550E">
              <w:rPr>
                <w:rFonts w:ascii="Tahoma" w:eastAsia="Calibri" w:hAnsi="Tahoma" w:cs="Tahoma"/>
                <w:b/>
                <w:color w:val="000000"/>
                <w:sz w:val="22"/>
                <w:szCs w:val="22"/>
                <w:lang w:val="it-IT"/>
              </w:rPr>
              <w:t>n 17/</w:t>
            </w:r>
            <w:r w:rsidRPr="00DB13B2">
              <w:rPr>
                <w:rFonts w:ascii="Tahoma" w:eastAsia="Calibri" w:hAnsi="Tahoma" w:cs="Tahoma"/>
                <w:b/>
                <w:color w:val="000000"/>
                <w:sz w:val="22"/>
                <w:szCs w:val="22"/>
                <w:lang w:val="it-IT"/>
              </w:rPr>
              <w:t>8/2017</w:t>
            </w:r>
          </w:p>
        </w:tc>
        <w:tc>
          <w:tcPr>
            <w:tcW w:w="1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13B2" w:rsidRPr="00DB13B2" w:rsidRDefault="00DB13B2" w:rsidP="00C17B12">
            <w:pPr>
              <w:tabs>
                <w:tab w:val="left" w:pos="709"/>
                <w:tab w:val="left" w:pos="1134"/>
              </w:tabs>
              <w:spacing w:beforeLines="20" w:afterLines="20"/>
              <w:ind w:left="59" w:hanging="59"/>
              <w:jc w:val="center"/>
              <w:rPr>
                <w:rFonts w:ascii="Tahoma" w:eastAsia="Calibri" w:hAnsi="Tahoma" w:cs="Tahoma"/>
                <w:b/>
                <w:color w:val="000000"/>
                <w:sz w:val="22"/>
                <w:szCs w:val="22"/>
                <w:lang w:val="it-IT"/>
              </w:rPr>
            </w:pPr>
            <w:r w:rsidRPr="00DB13B2">
              <w:rPr>
                <w:rFonts w:ascii="Tahoma" w:eastAsia="Calibri" w:hAnsi="Tahoma" w:cs="Tahoma"/>
                <w:b/>
                <w:color w:val="000000"/>
                <w:sz w:val="22"/>
                <w:szCs w:val="22"/>
                <w:lang w:val="it-IT"/>
              </w:rPr>
              <w:t>% Hoàn thành theo HĐ</w:t>
            </w:r>
          </w:p>
        </w:tc>
      </w:tr>
      <w:tr w:rsidR="00DB13B2" w:rsidRPr="00DB13B2" w:rsidTr="00FA550E">
        <w:trPr>
          <w:trHeight w:val="206"/>
        </w:trPr>
        <w:tc>
          <w:tcPr>
            <w:tcW w:w="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13B2" w:rsidRPr="00DB13B2" w:rsidRDefault="00DB13B2" w:rsidP="00C17B12">
            <w:pPr>
              <w:spacing w:beforeLines="20" w:afterLines="20"/>
              <w:jc w:val="both"/>
              <w:rPr>
                <w:rFonts w:ascii="Tahoma" w:eastAsia="Calibri" w:hAnsi="Tahoma" w:cs="Tahoma"/>
                <w:b/>
                <w:color w:val="000000"/>
                <w:sz w:val="22"/>
                <w:szCs w:val="22"/>
                <w:lang w:val="it-IT"/>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13B2" w:rsidRPr="00DB13B2" w:rsidRDefault="00DB13B2" w:rsidP="00C17B12">
            <w:pPr>
              <w:spacing w:beforeLines="20" w:afterLines="20"/>
              <w:jc w:val="both"/>
              <w:rPr>
                <w:rFonts w:ascii="Tahoma" w:eastAsia="Calibri" w:hAnsi="Tahoma" w:cs="Tahoma"/>
                <w:b/>
                <w:color w:val="000000"/>
                <w:sz w:val="22"/>
                <w:szCs w:val="22"/>
                <w:lang w:val="it-IT"/>
              </w:rPr>
            </w:pP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3B2" w:rsidRPr="00DB13B2" w:rsidRDefault="00DB13B2" w:rsidP="00C17B12">
            <w:pPr>
              <w:tabs>
                <w:tab w:val="left" w:pos="709"/>
                <w:tab w:val="left" w:pos="1134"/>
              </w:tabs>
              <w:spacing w:beforeLines="20" w:afterLines="20"/>
              <w:jc w:val="center"/>
              <w:rPr>
                <w:rFonts w:ascii="Tahoma" w:eastAsia="Calibri" w:hAnsi="Tahoma" w:cs="Tahoma"/>
                <w:b/>
                <w:color w:val="000000"/>
                <w:sz w:val="22"/>
                <w:szCs w:val="22"/>
                <w:lang w:val="it-IT"/>
              </w:rPr>
            </w:pPr>
            <w:r w:rsidRPr="00DB13B2">
              <w:rPr>
                <w:rFonts w:ascii="Tahoma" w:eastAsia="Calibri" w:hAnsi="Tahoma" w:cs="Tahoma"/>
                <w:b/>
                <w:color w:val="000000"/>
                <w:sz w:val="22"/>
                <w:szCs w:val="22"/>
                <w:lang w:val="it-IT"/>
              </w:rPr>
              <w:t>VNĐ</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3B2" w:rsidRPr="00DB13B2" w:rsidRDefault="00DB13B2" w:rsidP="00C17B12">
            <w:pPr>
              <w:tabs>
                <w:tab w:val="left" w:pos="709"/>
                <w:tab w:val="left" w:pos="1134"/>
              </w:tabs>
              <w:spacing w:beforeLines="20" w:afterLines="20"/>
              <w:jc w:val="center"/>
              <w:rPr>
                <w:rFonts w:ascii="Tahoma" w:eastAsia="Calibri" w:hAnsi="Tahoma" w:cs="Tahoma"/>
                <w:b/>
                <w:color w:val="000000"/>
                <w:sz w:val="22"/>
                <w:szCs w:val="22"/>
                <w:lang w:val="it-IT"/>
              </w:rPr>
            </w:pPr>
            <w:r w:rsidRPr="00DB13B2">
              <w:rPr>
                <w:rFonts w:ascii="Tahoma" w:eastAsia="Calibri" w:hAnsi="Tahoma" w:cs="Tahoma"/>
                <w:b/>
                <w:color w:val="000000"/>
                <w:sz w:val="22"/>
                <w:szCs w:val="22"/>
                <w:lang w:val="it-IT"/>
              </w:rPr>
              <w:t>USD</w:t>
            </w:r>
          </w:p>
        </w:tc>
        <w:tc>
          <w:tcPr>
            <w:tcW w:w="18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13B2" w:rsidRPr="00DB13B2" w:rsidRDefault="00DB13B2" w:rsidP="00C17B12">
            <w:pPr>
              <w:spacing w:beforeLines="20" w:afterLines="20"/>
              <w:jc w:val="both"/>
              <w:rPr>
                <w:rFonts w:ascii="Tahoma" w:eastAsia="Calibri" w:hAnsi="Tahoma" w:cs="Tahoma"/>
                <w:b/>
                <w:color w:val="000000"/>
                <w:sz w:val="22"/>
                <w:szCs w:val="22"/>
                <w:lang w:val="it-IT"/>
              </w:rPr>
            </w:pPr>
          </w:p>
        </w:tc>
      </w:tr>
      <w:tr w:rsidR="00DB13B2" w:rsidRPr="00DB13B2" w:rsidTr="00FA550E">
        <w:trPr>
          <w:trHeight w:val="454"/>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DB13B2" w:rsidRPr="00DB13B2" w:rsidRDefault="00DB13B2" w:rsidP="00C17B12">
            <w:pPr>
              <w:spacing w:beforeLines="20" w:afterLines="20"/>
              <w:jc w:val="both"/>
              <w:rPr>
                <w:rFonts w:ascii="Tahoma" w:hAnsi="Tahoma" w:cs="Tahoma"/>
                <w:b/>
                <w:color w:val="000000"/>
                <w:sz w:val="22"/>
                <w:szCs w:val="22"/>
              </w:rPr>
            </w:pPr>
          </w:p>
        </w:tc>
        <w:tc>
          <w:tcPr>
            <w:tcW w:w="3553" w:type="dxa"/>
            <w:tcBorders>
              <w:top w:val="single" w:sz="4" w:space="0" w:color="auto"/>
              <w:left w:val="single" w:sz="4" w:space="0" w:color="auto"/>
              <w:bottom w:val="single" w:sz="4" w:space="0" w:color="auto"/>
              <w:right w:val="single" w:sz="4" w:space="0" w:color="auto"/>
            </w:tcBorders>
            <w:shd w:val="clear" w:color="auto" w:fill="auto"/>
            <w:vAlign w:val="center"/>
          </w:tcPr>
          <w:p w:rsidR="00DB13B2" w:rsidRPr="00DB13B2" w:rsidRDefault="00DB13B2" w:rsidP="00C17B12">
            <w:pPr>
              <w:spacing w:beforeLines="20" w:afterLines="20"/>
              <w:jc w:val="both"/>
              <w:rPr>
                <w:rFonts w:ascii="Tahoma" w:hAnsi="Tahoma" w:cs="Tahoma"/>
                <w:b/>
                <w:color w:val="000000"/>
                <w:sz w:val="22"/>
                <w:szCs w:val="22"/>
              </w:rPr>
            </w:pPr>
            <w:r w:rsidRPr="00DB13B2">
              <w:rPr>
                <w:rFonts w:ascii="Tahoma" w:hAnsi="Tahoma" w:cs="Tahoma"/>
                <w:b/>
                <w:color w:val="000000"/>
                <w:sz w:val="22"/>
                <w:szCs w:val="22"/>
              </w:rPr>
              <w:t>Hạng mục chung</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DB13B2" w:rsidRPr="00DB13B2" w:rsidRDefault="00DB13B2" w:rsidP="00FA550E">
            <w:pPr>
              <w:jc w:val="right"/>
              <w:rPr>
                <w:rFonts w:ascii="Tahoma" w:hAnsi="Tahoma" w:cs="Tahoma"/>
                <w:b/>
                <w:bCs/>
                <w:sz w:val="22"/>
                <w:szCs w:val="22"/>
              </w:rPr>
            </w:pPr>
            <w:r w:rsidRPr="00DB13B2">
              <w:rPr>
                <w:rFonts w:ascii="Tahoma" w:hAnsi="Tahoma" w:cs="Tahoma"/>
                <w:b/>
                <w:bCs/>
                <w:sz w:val="22"/>
                <w:szCs w:val="22"/>
              </w:rPr>
              <w:t>327,697,028</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DB13B2" w:rsidRPr="00DB13B2" w:rsidRDefault="00DB13B2" w:rsidP="00C17B12">
            <w:pPr>
              <w:spacing w:beforeLines="20" w:afterLines="20"/>
              <w:jc w:val="right"/>
              <w:rPr>
                <w:rFonts w:ascii="Tahoma" w:hAnsi="Tahoma" w:cs="Tahoma"/>
                <w:b/>
                <w:color w:val="000000"/>
                <w:sz w:val="22"/>
                <w:szCs w:val="22"/>
              </w:rPr>
            </w:pPr>
            <w:r w:rsidRPr="00DB13B2">
              <w:rPr>
                <w:rFonts w:ascii="Tahoma" w:hAnsi="Tahoma" w:cs="Tahoma"/>
                <w:b/>
                <w:color w:val="000000"/>
                <w:sz w:val="22"/>
                <w:szCs w:val="22"/>
              </w:rPr>
              <w:t>14,721.340</w:t>
            </w:r>
          </w:p>
        </w:tc>
        <w:tc>
          <w:tcPr>
            <w:tcW w:w="1815" w:type="dxa"/>
            <w:tcBorders>
              <w:top w:val="single" w:sz="4" w:space="0" w:color="auto"/>
              <w:left w:val="single" w:sz="4" w:space="0" w:color="auto"/>
              <w:right w:val="single" w:sz="4" w:space="0" w:color="auto"/>
            </w:tcBorders>
            <w:shd w:val="clear" w:color="auto" w:fill="auto"/>
            <w:vAlign w:val="center"/>
          </w:tcPr>
          <w:p w:rsidR="00DB13B2" w:rsidRPr="00DB13B2" w:rsidRDefault="00DB13B2" w:rsidP="00C17B12">
            <w:pPr>
              <w:tabs>
                <w:tab w:val="left" w:pos="709"/>
                <w:tab w:val="left" w:pos="1134"/>
              </w:tabs>
              <w:spacing w:beforeLines="20" w:afterLines="20"/>
              <w:jc w:val="both"/>
              <w:rPr>
                <w:rFonts w:ascii="Tahoma" w:eastAsia="Calibri" w:hAnsi="Tahoma" w:cs="Tahoma"/>
                <w:b/>
                <w:color w:val="000000"/>
                <w:sz w:val="22"/>
                <w:szCs w:val="22"/>
                <w:lang w:val="it-IT"/>
              </w:rPr>
            </w:pPr>
          </w:p>
        </w:tc>
      </w:tr>
      <w:tr w:rsidR="00DB13B2" w:rsidRPr="00DB13B2" w:rsidTr="00FA550E">
        <w:trPr>
          <w:trHeight w:val="454"/>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DB13B2" w:rsidRPr="00DB13B2" w:rsidRDefault="00DB13B2" w:rsidP="00C17B12">
            <w:pPr>
              <w:spacing w:beforeLines="20" w:afterLines="20"/>
              <w:jc w:val="both"/>
              <w:rPr>
                <w:rFonts w:ascii="Tahoma" w:hAnsi="Tahoma" w:cs="Tahoma"/>
                <w:b/>
                <w:sz w:val="22"/>
                <w:szCs w:val="22"/>
              </w:rPr>
            </w:pPr>
            <w:r w:rsidRPr="00DB13B2">
              <w:rPr>
                <w:rFonts w:ascii="Tahoma" w:hAnsi="Tahoma" w:cs="Tahoma"/>
                <w:b/>
                <w:sz w:val="22"/>
                <w:szCs w:val="22"/>
              </w:rPr>
              <w:t>201</w:t>
            </w:r>
          </w:p>
        </w:tc>
        <w:tc>
          <w:tcPr>
            <w:tcW w:w="3553" w:type="dxa"/>
            <w:tcBorders>
              <w:top w:val="single" w:sz="4" w:space="0" w:color="auto"/>
              <w:left w:val="single" w:sz="4" w:space="0" w:color="auto"/>
              <w:bottom w:val="single" w:sz="4" w:space="0" w:color="auto"/>
              <w:right w:val="single" w:sz="4" w:space="0" w:color="auto"/>
            </w:tcBorders>
            <w:shd w:val="clear" w:color="auto" w:fill="auto"/>
            <w:vAlign w:val="center"/>
          </w:tcPr>
          <w:p w:rsidR="00DB13B2" w:rsidRPr="00DB13B2" w:rsidRDefault="00DB13B2" w:rsidP="00C17B12">
            <w:pPr>
              <w:spacing w:beforeLines="20" w:afterLines="20"/>
              <w:jc w:val="both"/>
              <w:rPr>
                <w:rFonts w:ascii="Tahoma" w:hAnsi="Tahoma" w:cs="Tahoma"/>
                <w:b/>
                <w:sz w:val="22"/>
                <w:szCs w:val="22"/>
              </w:rPr>
            </w:pPr>
            <w:r w:rsidRPr="00DB13B2">
              <w:rPr>
                <w:rFonts w:ascii="Tahoma" w:hAnsi="Tahoma" w:cs="Tahoma"/>
                <w:b/>
                <w:sz w:val="22"/>
                <w:szCs w:val="22"/>
              </w:rPr>
              <w:t>Bill thầu số 2</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DB13B2" w:rsidRPr="00DB13B2" w:rsidRDefault="00DB13B2" w:rsidP="00FA550E">
            <w:pPr>
              <w:jc w:val="right"/>
              <w:rPr>
                <w:rFonts w:ascii="Tahoma" w:hAnsi="Tahoma" w:cs="Tahoma"/>
                <w:b/>
                <w:sz w:val="22"/>
                <w:szCs w:val="22"/>
              </w:rPr>
            </w:pPr>
            <w:r w:rsidRPr="00DB13B2">
              <w:rPr>
                <w:rFonts w:ascii="Tahoma" w:hAnsi="Tahoma" w:cs="Tahoma"/>
                <w:b/>
                <w:sz w:val="22"/>
                <w:szCs w:val="22"/>
              </w:rPr>
              <w:t xml:space="preserve">15,284,358,671 </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DB13B2" w:rsidRPr="00DB13B2" w:rsidRDefault="00DB13B2" w:rsidP="00FA550E">
            <w:pPr>
              <w:jc w:val="right"/>
              <w:rPr>
                <w:rFonts w:ascii="Tahoma" w:hAnsi="Tahoma" w:cs="Tahoma"/>
                <w:b/>
                <w:sz w:val="22"/>
                <w:szCs w:val="22"/>
              </w:rPr>
            </w:pPr>
            <w:r w:rsidRPr="00DB13B2">
              <w:rPr>
                <w:rFonts w:ascii="Tahoma" w:hAnsi="Tahoma" w:cs="Tahoma"/>
                <w:b/>
                <w:sz w:val="22"/>
                <w:szCs w:val="22"/>
              </w:rPr>
              <w:t>686,628.871</w:t>
            </w:r>
          </w:p>
        </w:tc>
        <w:tc>
          <w:tcPr>
            <w:tcW w:w="1815" w:type="dxa"/>
            <w:tcBorders>
              <w:left w:val="single" w:sz="4" w:space="0" w:color="auto"/>
              <w:right w:val="single" w:sz="4" w:space="0" w:color="auto"/>
            </w:tcBorders>
            <w:shd w:val="clear" w:color="auto" w:fill="auto"/>
            <w:vAlign w:val="center"/>
          </w:tcPr>
          <w:p w:rsidR="00DB13B2" w:rsidRPr="00DB13B2" w:rsidRDefault="00DB13B2" w:rsidP="00C17B12">
            <w:pPr>
              <w:tabs>
                <w:tab w:val="left" w:pos="709"/>
                <w:tab w:val="left" w:pos="1134"/>
              </w:tabs>
              <w:spacing w:beforeLines="20" w:afterLines="20"/>
              <w:jc w:val="both"/>
              <w:rPr>
                <w:rFonts w:ascii="Tahoma" w:eastAsia="Calibri" w:hAnsi="Tahoma" w:cs="Tahoma"/>
                <w:b/>
                <w:color w:val="000000"/>
                <w:sz w:val="22"/>
                <w:szCs w:val="22"/>
                <w:lang w:val="it-IT"/>
              </w:rPr>
            </w:pPr>
          </w:p>
        </w:tc>
      </w:tr>
      <w:tr w:rsidR="00DB13B2" w:rsidRPr="00DB13B2" w:rsidTr="00FA550E">
        <w:trPr>
          <w:trHeight w:val="454"/>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DB13B2" w:rsidRPr="00DB13B2" w:rsidRDefault="00DB13B2" w:rsidP="00C17B12">
            <w:pPr>
              <w:spacing w:beforeLines="20" w:afterLines="20"/>
              <w:jc w:val="both"/>
              <w:rPr>
                <w:rFonts w:ascii="Tahoma" w:hAnsi="Tahoma" w:cs="Tahoma"/>
                <w:sz w:val="22"/>
                <w:szCs w:val="22"/>
              </w:rPr>
            </w:pPr>
            <w:r w:rsidRPr="00DB13B2">
              <w:rPr>
                <w:rFonts w:ascii="Tahoma" w:hAnsi="Tahoma" w:cs="Tahoma"/>
                <w:sz w:val="22"/>
                <w:szCs w:val="22"/>
              </w:rPr>
              <w:t>201.1</w:t>
            </w:r>
          </w:p>
        </w:tc>
        <w:tc>
          <w:tcPr>
            <w:tcW w:w="3553" w:type="dxa"/>
            <w:tcBorders>
              <w:top w:val="single" w:sz="4" w:space="0" w:color="auto"/>
              <w:left w:val="single" w:sz="4" w:space="0" w:color="auto"/>
              <w:bottom w:val="single" w:sz="4" w:space="0" w:color="auto"/>
              <w:right w:val="single" w:sz="4" w:space="0" w:color="auto"/>
            </w:tcBorders>
            <w:shd w:val="clear" w:color="auto" w:fill="auto"/>
            <w:vAlign w:val="center"/>
          </w:tcPr>
          <w:p w:rsidR="00DB13B2" w:rsidRPr="00DB13B2" w:rsidRDefault="00DB13B2" w:rsidP="00C17B12">
            <w:pPr>
              <w:spacing w:beforeLines="20" w:afterLines="20"/>
              <w:jc w:val="both"/>
              <w:rPr>
                <w:rFonts w:ascii="Tahoma" w:hAnsi="Tahoma" w:cs="Tahoma"/>
                <w:sz w:val="22"/>
                <w:szCs w:val="22"/>
              </w:rPr>
            </w:pPr>
            <w:r w:rsidRPr="00DB13B2">
              <w:rPr>
                <w:rFonts w:ascii="Tahoma" w:hAnsi="Tahoma" w:cs="Tahoma"/>
                <w:sz w:val="22"/>
                <w:szCs w:val="22"/>
              </w:rPr>
              <w:t>Công tác đất</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DB13B2" w:rsidRPr="00DB13B2" w:rsidRDefault="00DB13B2" w:rsidP="00FA550E">
            <w:pPr>
              <w:jc w:val="right"/>
              <w:rPr>
                <w:rFonts w:ascii="Tahoma" w:hAnsi="Tahoma" w:cs="Tahoma"/>
                <w:sz w:val="22"/>
                <w:szCs w:val="22"/>
              </w:rPr>
            </w:pPr>
            <w:r w:rsidRPr="00DB13B2">
              <w:rPr>
                <w:rFonts w:ascii="Tahoma" w:hAnsi="Tahoma" w:cs="Tahoma"/>
                <w:sz w:val="22"/>
                <w:szCs w:val="22"/>
              </w:rPr>
              <w:t>11,881,924,801</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DB13B2" w:rsidRPr="00DB13B2" w:rsidRDefault="00DB13B2" w:rsidP="00FA550E">
            <w:pPr>
              <w:jc w:val="right"/>
              <w:rPr>
                <w:rFonts w:ascii="Tahoma" w:hAnsi="Tahoma" w:cs="Tahoma"/>
                <w:sz w:val="22"/>
                <w:szCs w:val="22"/>
              </w:rPr>
            </w:pPr>
            <w:r w:rsidRPr="00DB13B2">
              <w:rPr>
                <w:rFonts w:ascii="Tahoma" w:hAnsi="Tahoma" w:cs="Tahoma"/>
                <w:sz w:val="22"/>
                <w:szCs w:val="22"/>
              </w:rPr>
              <w:t>533,779.19</w:t>
            </w:r>
          </w:p>
        </w:tc>
        <w:tc>
          <w:tcPr>
            <w:tcW w:w="1815" w:type="dxa"/>
            <w:vMerge/>
            <w:tcBorders>
              <w:left w:val="single" w:sz="4" w:space="0" w:color="auto"/>
              <w:right w:val="single" w:sz="4" w:space="0" w:color="auto"/>
            </w:tcBorders>
            <w:shd w:val="clear" w:color="auto" w:fill="auto"/>
            <w:vAlign w:val="center"/>
          </w:tcPr>
          <w:p w:rsidR="00DB13B2" w:rsidRPr="00DB13B2" w:rsidRDefault="00DB13B2" w:rsidP="00C17B12">
            <w:pPr>
              <w:tabs>
                <w:tab w:val="left" w:pos="709"/>
                <w:tab w:val="left" w:pos="1134"/>
              </w:tabs>
              <w:spacing w:beforeLines="20" w:afterLines="20"/>
              <w:jc w:val="both"/>
              <w:rPr>
                <w:rFonts w:ascii="Tahoma" w:eastAsia="Calibri" w:hAnsi="Tahoma" w:cs="Tahoma"/>
                <w:b/>
                <w:color w:val="000000"/>
                <w:sz w:val="22"/>
                <w:szCs w:val="22"/>
                <w:lang w:val="it-IT"/>
              </w:rPr>
            </w:pPr>
          </w:p>
        </w:tc>
      </w:tr>
      <w:tr w:rsidR="00DB13B2" w:rsidRPr="00DB13B2" w:rsidTr="00FA550E">
        <w:trPr>
          <w:trHeight w:val="454"/>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DB13B2" w:rsidRPr="00DB13B2" w:rsidRDefault="00DB13B2" w:rsidP="00C17B12">
            <w:pPr>
              <w:spacing w:beforeLines="20" w:afterLines="20"/>
              <w:jc w:val="both"/>
              <w:rPr>
                <w:rFonts w:ascii="Tahoma" w:hAnsi="Tahoma" w:cs="Tahoma"/>
                <w:sz w:val="22"/>
                <w:szCs w:val="22"/>
              </w:rPr>
            </w:pPr>
            <w:r w:rsidRPr="00DB13B2">
              <w:rPr>
                <w:rFonts w:ascii="Tahoma" w:hAnsi="Tahoma" w:cs="Tahoma"/>
                <w:sz w:val="22"/>
                <w:szCs w:val="22"/>
              </w:rPr>
              <w:t>201.4</w:t>
            </w:r>
          </w:p>
        </w:tc>
        <w:tc>
          <w:tcPr>
            <w:tcW w:w="3553" w:type="dxa"/>
            <w:tcBorders>
              <w:top w:val="single" w:sz="4" w:space="0" w:color="auto"/>
              <w:left w:val="single" w:sz="4" w:space="0" w:color="auto"/>
              <w:bottom w:val="single" w:sz="4" w:space="0" w:color="auto"/>
              <w:right w:val="single" w:sz="4" w:space="0" w:color="auto"/>
            </w:tcBorders>
            <w:shd w:val="clear" w:color="auto" w:fill="auto"/>
            <w:vAlign w:val="center"/>
          </w:tcPr>
          <w:p w:rsidR="00DB13B2" w:rsidRPr="00DB13B2" w:rsidRDefault="00DB13B2" w:rsidP="00C17B12">
            <w:pPr>
              <w:spacing w:beforeLines="20" w:afterLines="20"/>
              <w:jc w:val="both"/>
              <w:rPr>
                <w:rFonts w:ascii="Tahoma" w:hAnsi="Tahoma" w:cs="Tahoma"/>
                <w:sz w:val="22"/>
                <w:szCs w:val="22"/>
              </w:rPr>
            </w:pPr>
            <w:r w:rsidRPr="00DB13B2">
              <w:rPr>
                <w:rFonts w:ascii="Tahoma" w:hAnsi="Tahoma" w:cs="Tahoma"/>
                <w:sz w:val="22"/>
                <w:szCs w:val="22"/>
              </w:rPr>
              <w:t>Công tác thi công tường chắn, hệ thống thoát nước, cống kỹ thuật</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DB13B2" w:rsidRPr="00DB13B2" w:rsidRDefault="00DB13B2" w:rsidP="00FA550E">
            <w:pPr>
              <w:jc w:val="right"/>
              <w:rPr>
                <w:rFonts w:ascii="Tahoma" w:hAnsi="Tahoma" w:cs="Tahoma"/>
                <w:sz w:val="22"/>
                <w:szCs w:val="22"/>
              </w:rPr>
            </w:pPr>
            <w:r w:rsidRPr="00DB13B2">
              <w:rPr>
                <w:rFonts w:ascii="Tahoma" w:hAnsi="Tahoma" w:cs="Tahoma"/>
                <w:sz w:val="22"/>
                <w:szCs w:val="22"/>
              </w:rPr>
              <w:t>3,402,433,870</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DB13B2" w:rsidRPr="00DB13B2" w:rsidRDefault="00DB13B2" w:rsidP="00FA550E">
            <w:pPr>
              <w:jc w:val="right"/>
              <w:rPr>
                <w:rFonts w:ascii="Tahoma" w:hAnsi="Tahoma" w:cs="Tahoma"/>
                <w:sz w:val="22"/>
                <w:szCs w:val="22"/>
              </w:rPr>
            </w:pPr>
            <w:r w:rsidRPr="00DB13B2">
              <w:rPr>
                <w:rFonts w:ascii="Tahoma" w:hAnsi="Tahoma" w:cs="Tahoma"/>
                <w:sz w:val="22"/>
                <w:szCs w:val="22"/>
              </w:rPr>
              <w:t xml:space="preserve">152,849.68 </w:t>
            </w:r>
          </w:p>
        </w:tc>
        <w:tc>
          <w:tcPr>
            <w:tcW w:w="1815" w:type="dxa"/>
            <w:vMerge/>
            <w:tcBorders>
              <w:left w:val="single" w:sz="4" w:space="0" w:color="auto"/>
              <w:right w:val="single" w:sz="4" w:space="0" w:color="auto"/>
            </w:tcBorders>
            <w:shd w:val="clear" w:color="auto" w:fill="auto"/>
            <w:vAlign w:val="center"/>
          </w:tcPr>
          <w:p w:rsidR="00DB13B2" w:rsidRPr="00DB13B2" w:rsidRDefault="00DB13B2" w:rsidP="00C17B12">
            <w:pPr>
              <w:tabs>
                <w:tab w:val="left" w:pos="709"/>
                <w:tab w:val="left" w:pos="1134"/>
              </w:tabs>
              <w:spacing w:beforeLines="20" w:afterLines="20"/>
              <w:jc w:val="both"/>
              <w:rPr>
                <w:rFonts w:ascii="Tahoma" w:eastAsia="Calibri" w:hAnsi="Tahoma" w:cs="Tahoma"/>
                <w:b/>
                <w:color w:val="000000"/>
                <w:sz w:val="22"/>
                <w:szCs w:val="22"/>
                <w:lang w:val="it-IT"/>
              </w:rPr>
            </w:pPr>
          </w:p>
        </w:tc>
      </w:tr>
      <w:tr w:rsidR="00DB13B2" w:rsidRPr="00DB13B2" w:rsidTr="00FA550E">
        <w:trPr>
          <w:trHeight w:val="454"/>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DB13B2" w:rsidRPr="00DB13B2" w:rsidRDefault="00DB13B2" w:rsidP="00C17B12">
            <w:pPr>
              <w:spacing w:beforeLines="20" w:afterLines="20"/>
              <w:jc w:val="both"/>
              <w:rPr>
                <w:rFonts w:ascii="Tahoma" w:hAnsi="Tahoma" w:cs="Tahoma"/>
                <w:b/>
                <w:color w:val="000000"/>
                <w:sz w:val="22"/>
                <w:szCs w:val="22"/>
              </w:rPr>
            </w:pPr>
            <w:r w:rsidRPr="00DB13B2">
              <w:rPr>
                <w:rFonts w:ascii="Tahoma" w:hAnsi="Tahoma" w:cs="Tahoma"/>
                <w:b/>
                <w:color w:val="000000"/>
                <w:sz w:val="22"/>
                <w:szCs w:val="22"/>
              </w:rPr>
              <w:t>401</w:t>
            </w:r>
          </w:p>
        </w:tc>
        <w:tc>
          <w:tcPr>
            <w:tcW w:w="3553" w:type="dxa"/>
            <w:tcBorders>
              <w:top w:val="single" w:sz="4" w:space="0" w:color="auto"/>
              <w:left w:val="single" w:sz="4" w:space="0" w:color="auto"/>
              <w:bottom w:val="single" w:sz="4" w:space="0" w:color="auto"/>
              <w:right w:val="single" w:sz="4" w:space="0" w:color="auto"/>
            </w:tcBorders>
            <w:shd w:val="clear" w:color="auto" w:fill="auto"/>
            <w:vAlign w:val="center"/>
          </w:tcPr>
          <w:p w:rsidR="00DB13B2" w:rsidRPr="00DB13B2" w:rsidRDefault="00DB13B2" w:rsidP="00C17B12">
            <w:pPr>
              <w:spacing w:beforeLines="20" w:afterLines="20"/>
              <w:jc w:val="both"/>
              <w:rPr>
                <w:rFonts w:ascii="Tahoma" w:hAnsi="Tahoma" w:cs="Tahoma"/>
                <w:b/>
                <w:color w:val="000000"/>
                <w:sz w:val="22"/>
                <w:szCs w:val="22"/>
              </w:rPr>
            </w:pPr>
            <w:r w:rsidRPr="00DB13B2">
              <w:rPr>
                <w:rFonts w:ascii="Tahoma" w:hAnsi="Tahoma" w:cs="Tahoma"/>
                <w:b/>
                <w:color w:val="000000"/>
                <w:sz w:val="22"/>
                <w:szCs w:val="22"/>
              </w:rPr>
              <w:t>Bill thầu số 4</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DB13B2" w:rsidRPr="00DB13B2" w:rsidRDefault="00DB13B2" w:rsidP="00FA550E">
            <w:pPr>
              <w:jc w:val="right"/>
              <w:rPr>
                <w:rFonts w:ascii="Tahoma" w:hAnsi="Tahoma" w:cs="Tahoma"/>
                <w:b/>
                <w:sz w:val="22"/>
                <w:szCs w:val="22"/>
              </w:rPr>
            </w:pPr>
            <w:r w:rsidRPr="00DB13B2">
              <w:rPr>
                <w:rFonts w:ascii="Tahoma" w:hAnsi="Tahoma" w:cs="Tahoma"/>
                <w:b/>
                <w:sz w:val="22"/>
                <w:szCs w:val="22"/>
              </w:rPr>
              <w:t>22,080,088,124</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DB13B2" w:rsidRPr="00DB13B2" w:rsidRDefault="00DB13B2" w:rsidP="00FA550E">
            <w:pPr>
              <w:jc w:val="right"/>
              <w:rPr>
                <w:rFonts w:ascii="Tahoma" w:hAnsi="Tahoma" w:cs="Tahoma"/>
                <w:b/>
                <w:sz w:val="22"/>
                <w:szCs w:val="22"/>
              </w:rPr>
            </w:pPr>
            <w:r w:rsidRPr="00DB13B2">
              <w:rPr>
                <w:rFonts w:ascii="Tahoma" w:hAnsi="Tahoma" w:cs="Tahoma"/>
                <w:b/>
                <w:sz w:val="22"/>
                <w:szCs w:val="22"/>
              </w:rPr>
              <w:t xml:space="preserve">991,917.71 </w:t>
            </w:r>
          </w:p>
        </w:tc>
        <w:tc>
          <w:tcPr>
            <w:tcW w:w="1815" w:type="dxa"/>
            <w:tcBorders>
              <w:left w:val="single" w:sz="4" w:space="0" w:color="auto"/>
              <w:right w:val="single" w:sz="4" w:space="0" w:color="auto"/>
            </w:tcBorders>
            <w:shd w:val="clear" w:color="auto" w:fill="auto"/>
            <w:vAlign w:val="center"/>
          </w:tcPr>
          <w:p w:rsidR="00DB13B2" w:rsidRPr="00DB13B2" w:rsidRDefault="00DB13B2" w:rsidP="00C17B12">
            <w:pPr>
              <w:tabs>
                <w:tab w:val="left" w:pos="709"/>
                <w:tab w:val="left" w:pos="1134"/>
              </w:tabs>
              <w:spacing w:beforeLines="20" w:afterLines="20"/>
              <w:jc w:val="both"/>
              <w:rPr>
                <w:rFonts w:ascii="Tahoma" w:eastAsia="Calibri" w:hAnsi="Tahoma" w:cs="Tahoma"/>
                <w:b/>
                <w:color w:val="000000"/>
                <w:sz w:val="22"/>
                <w:szCs w:val="22"/>
                <w:lang w:val="it-IT"/>
              </w:rPr>
            </w:pPr>
          </w:p>
        </w:tc>
      </w:tr>
      <w:tr w:rsidR="00DB13B2" w:rsidRPr="00DB13B2" w:rsidTr="00FA550E">
        <w:trPr>
          <w:trHeight w:val="454"/>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DB13B2" w:rsidRPr="00DB13B2" w:rsidRDefault="00DB13B2" w:rsidP="00C17B12">
            <w:pPr>
              <w:spacing w:beforeLines="20" w:afterLines="20"/>
              <w:jc w:val="both"/>
              <w:rPr>
                <w:rFonts w:ascii="Tahoma" w:hAnsi="Tahoma" w:cs="Tahoma"/>
                <w:color w:val="000000"/>
                <w:sz w:val="22"/>
                <w:szCs w:val="22"/>
              </w:rPr>
            </w:pPr>
            <w:r w:rsidRPr="00DB13B2">
              <w:rPr>
                <w:rFonts w:ascii="Tahoma" w:hAnsi="Tahoma" w:cs="Tahoma"/>
                <w:color w:val="000000"/>
                <w:sz w:val="22"/>
                <w:szCs w:val="22"/>
              </w:rPr>
              <w:t>401.1</w:t>
            </w:r>
          </w:p>
        </w:tc>
        <w:tc>
          <w:tcPr>
            <w:tcW w:w="3553" w:type="dxa"/>
            <w:tcBorders>
              <w:top w:val="single" w:sz="4" w:space="0" w:color="auto"/>
              <w:left w:val="single" w:sz="4" w:space="0" w:color="auto"/>
              <w:bottom w:val="single" w:sz="4" w:space="0" w:color="auto"/>
              <w:right w:val="single" w:sz="4" w:space="0" w:color="auto"/>
            </w:tcBorders>
            <w:shd w:val="clear" w:color="auto" w:fill="auto"/>
            <w:vAlign w:val="center"/>
          </w:tcPr>
          <w:p w:rsidR="00DB13B2" w:rsidRPr="00DB13B2" w:rsidRDefault="00DB13B2" w:rsidP="00C17B12">
            <w:pPr>
              <w:spacing w:beforeLines="20" w:afterLines="20"/>
              <w:jc w:val="both"/>
              <w:rPr>
                <w:rFonts w:ascii="Tahoma" w:hAnsi="Tahoma" w:cs="Tahoma"/>
                <w:color w:val="000000"/>
                <w:sz w:val="22"/>
                <w:szCs w:val="22"/>
              </w:rPr>
            </w:pPr>
            <w:r w:rsidRPr="00DB13B2">
              <w:rPr>
                <w:rFonts w:ascii="Tahoma" w:hAnsi="Tahoma" w:cs="Tahoma"/>
                <w:color w:val="000000"/>
                <w:sz w:val="22"/>
                <w:szCs w:val="22"/>
              </w:rPr>
              <w:t>Phần cầu</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DB13B2" w:rsidRPr="00DB13B2" w:rsidRDefault="00DB13B2" w:rsidP="00FA550E">
            <w:pPr>
              <w:jc w:val="right"/>
              <w:rPr>
                <w:rFonts w:ascii="Tahoma" w:hAnsi="Tahoma" w:cs="Tahoma"/>
                <w:sz w:val="22"/>
                <w:szCs w:val="22"/>
              </w:rPr>
            </w:pPr>
            <w:r w:rsidRPr="00DB13B2">
              <w:rPr>
                <w:rFonts w:ascii="Tahoma" w:hAnsi="Tahoma" w:cs="Tahoma"/>
                <w:sz w:val="22"/>
                <w:szCs w:val="22"/>
              </w:rPr>
              <w:t>20,521,583,115</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DB13B2" w:rsidRPr="00DB13B2" w:rsidRDefault="00DB13B2" w:rsidP="00FA550E">
            <w:pPr>
              <w:jc w:val="right"/>
              <w:rPr>
                <w:rFonts w:ascii="Tahoma" w:hAnsi="Tahoma" w:cs="Tahoma"/>
                <w:sz w:val="22"/>
                <w:szCs w:val="22"/>
              </w:rPr>
            </w:pPr>
            <w:r w:rsidRPr="00DB13B2">
              <w:rPr>
                <w:rFonts w:ascii="Tahoma" w:hAnsi="Tahoma" w:cs="Tahoma"/>
                <w:sz w:val="22"/>
                <w:szCs w:val="22"/>
              </w:rPr>
              <w:t xml:space="preserve">921,904 </w:t>
            </w:r>
          </w:p>
        </w:tc>
        <w:tc>
          <w:tcPr>
            <w:tcW w:w="1815" w:type="dxa"/>
            <w:vMerge/>
            <w:tcBorders>
              <w:left w:val="single" w:sz="4" w:space="0" w:color="auto"/>
              <w:right w:val="single" w:sz="4" w:space="0" w:color="auto"/>
            </w:tcBorders>
            <w:shd w:val="clear" w:color="auto" w:fill="auto"/>
            <w:vAlign w:val="center"/>
          </w:tcPr>
          <w:p w:rsidR="00DB13B2" w:rsidRPr="00DB13B2" w:rsidRDefault="00DB13B2" w:rsidP="00C17B12">
            <w:pPr>
              <w:tabs>
                <w:tab w:val="left" w:pos="709"/>
                <w:tab w:val="left" w:pos="1134"/>
              </w:tabs>
              <w:spacing w:beforeLines="20" w:afterLines="20"/>
              <w:jc w:val="both"/>
              <w:rPr>
                <w:rFonts w:ascii="Tahoma" w:eastAsia="Calibri" w:hAnsi="Tahoma" w:cs="Tahoma"/>
                <w:b/>
                <w:color w:val="000000"/>
                <w:sz w:val="22"/>
                <w:szCs w:val="22"/>
                <w:lang w:val="it-IT"/>
              </w:rPr>
            </w:pPr>
          </w:p>
        </w:tc>
      </w:tr>
      <w:tr w:rsidR="00DB13B2" w:rsidRPr="00DB13B2" w:rsidTr="00FA550E">
        <w:trPr>
          <w:trHeight w:val="454"/>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DB13B2" w:rsidRPr="00DB13B2" w:rsidRDefault="00DB13B2" w:rsidP="00C17B12">
            <w:pPr>
              <w:spacing w:beforeLines="20" w:afterLines="20"/>
              <w:jc w:val="both"/>
              <w:rPr>
                <w:rFonts w:ascii="Tahoma" w:hAnsi="Tahoma" w:cs="Tahoma"/>
                <w:color w:val="000000"/>
                <w:sz w:val="22"/>
                <w:szCs w:val="22"/>
              </w:rPr>
            </w:pPr>
            <w:r w:rsidRPr="00DB13B2">
              <w:rPr>
                <w:rFonts w:ascii="Tahoma" w:hAnsi="Tahoma" w:cs="Tahoma"/>
                <w:color w:val="000000"/>
                <w:sz w:val="22"/>
                <w:szCs w:val="22"/>
              </w:rPr>
              <w:t>401.2</w:t>
            </w:r>
          </w:p>
        </w:tc>
        <w:tc>
          <w:tcPr>
            <w:tcW w:w="3553" w:type="dxa"/>
            <w:tcBorders>
              <w:top w:val="single" w:sz="4" w:space="0" w:color="auto"/>
              <w:left w:val="single" w:sz="4" w:space="0" w:color="auto"/>
              <w:bottom w:val="single" w:sz="4" w:space="0" w:color="auto"/>
              <w:right w:val="single" w:sz="4" w:space="0" w:color="auto"/>
            </w:tcBorders>
            <w:shd w:val="clear" w:color="auto" w:fill="auto"/>
            <w:vAlign w:val="center"/>
          </w:tcPr>
          <w:p w:rsidR="00DB13B2" w:rsidRPr="00DB13B2" w:rsidRDefault="00DB13B2" w:rsidP="00C17B12">
            <w:pPr>
              <w:spacing w:beforeLines="20" w:afterLines="20"/>
              <w:jc w:val="both"/>
              <w:rPr>
                <w:rFonts w:ascii="Tahoma" w:hAnsi="Tahoma" w:cs="Tahoma"/>
                <w:color w:val="000000"/>
                <w:sz w:val="22"/>
                <w:szCs w:val="22"/>
              </w:rPr>
            </w:pPr>
            <w:r w:rsidRPr="00DB13B2">
              <w:rPr>
                <w:rFonts w:ascii="Tahoma" w:hAnsi="Tahoma" w:cs="Tahoma"/>
                <w:color w:val="000000"/>
                <w:sz w:val="22"/>
                <w:szCs w:val="22"/>
              </w:rPr>
              <w:t>Đường dẫn hai đầu cầu</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DB13B2" w:rsidRPr="00DB13B2" w:rsidRDefault="00DB13B2" w:rsidP="00FA550E">
            <w:pPr>
              <w:jc w:val="right"/>
              <w:rPr>
                <w:rFonts w:ascii="Tahoma" w:hAnsi="Tahoma" w:cs="Tahoma"/>
                <w:sz w:val="22"/>
                <w:szCs w:val="22"/>
              </w:rPr>
            </w:pPr>
            <w:r w:rsidRPr="00DB13B2">
              <w:rPr>
                <w:rFonts w:ascii="Tahoma" w:hAnsi="Tahoma" w:cs="Tahoma"/>
                <w:sz w:val="22"/>
                <w:szCs w:val="22"/>
              </w:rPr>
              <w:t>1,558,505,009</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DB13B2" w:rsidRPr="00DB13B2" w:rsidRDefault="00DB13B2" w:rsidP="00FA550E">
            <w:pPr>
              <w:jc w:val="right"/>
              <w:rPr>
                <w:rFonts w:ascii="Tahoma" w:hAnsi="Tahoma" w:cs="Tahoma"/>
                <w:sz w:val="22"/>
                <w:szCs w:val="22"/>
              </w:rPr>
            </w:pPr>
            <w:r w:rsidRPr="00DB13B2">
              <w:rPr>
                <w:rFonts w:ascii="Tahoma" w:hAnsi="Tahoma" w:cs="Tahoma"/>
                <w:sz w:val="22"/>
                <w:szCs w:val="22"/>
              </w:rPr>
              <w:t xml:space="preserve">         70,013.70 </w:t>
            </w:r>
          </w:p>
        </w:tc>
        <w:tc>
          <w:tcPr>
            <w:tcW w:w="1815" w:type="dxa"/>
            <w:vMerge/>
            <w:tcBorders>
              <w:left w:val="single" w:sz="4" w:space="0" w:color="auto"/>
              <w:bottom w:val="single" w:sz="4" w:space="0" w:color="auto"/>
              <w:right w:val="single" w:sz="4" w:space="0" w:color="auto"/>
            </w:tcBorders>
            <w:shd w:val="clear" w:color="auto" w:fill="auto"/>
            <w:vAlign w:val="center"/>
          </w:tcPr>
          <w:p w:rsidR="00DB13B2" w:rsidRPr="00DB13B2" w:rsidRDefault="00DB13B2" w:rsidP="00C17B12">
            <w:pPr>
              <w:tabs>
                <w:tab w:val="left" w:pos="709"/>
                <w:tab w:val="left" w:pos="1134"/>
              </w:tabs>
              <w:spacing w:beforeLines="20" w:afterLines="20"/>
              <w:jc w:val="both"/>
              <w:rPr>
                <w:rFonts w:ascii="Tahoma" w:eastAsia="Calibri" w:hAnsi="Tahoma" w:cs="Tahoma"/>
                <w:b/>
                <w:color w:val="000000"/>
                <w:sz w:val="22"/>
                <w:szCs w:val="22"/>
                <w:lang w:val="it-IT"/>
              </w:rPr>
            </w:pPr>
          </w:p>
        </w:tc>
      </w:tr>
      <w:tr w:rsidR="00DB13B2" w:rsidRPr="00DB13B2" w:rsidTr="00FA550E">
        <w:trPr>
          <w:trHeight w:val="395"/>
        </w:trPr>
        <w:tc>
          <w:tcPr>
            <w:tcW w:w="43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3B2" w:rsidRPr="007C1C9F" w:rsidRDefault="00DB13B2" w:rsidP="007C1C9F">
            <w:pPr>
              <w:spacing w:line="312" w:lineRule="auto"/>
              <w:jc w:val="center"/>
              <w:rPr>
                <w:rFonts w:ascii="Tahoma" w:eastAsia="Calibri" w:hAnsi="Tahoma" w:cs="Tahoma"/>
                <w:b/>
                <w:color w:val="0070C0"/>
                <w:sz w:val="22"/>
                <w:szCs w:val="22"/>
                <w:lang w:val="it-IT"/>
              </w:rPr>
            </w:pPr>
            <w:r w:rsidRPr="007C1C9F">
              <w:rPr>
                <w:rFonts w:ascii="Tahoma" w:eastAsia="Calibri" w:hAnsi="Tahoma" w:cs="Tahoma"/>
                <w:b/>
                <w:color w:val="0070C0"/>
                <w:sz w:val="22"/>
                <w:szCs w:val="22"/>
                <w:lang w:val="it-IT"/>
              </w:rPr>
              <w:t>Tổng giá trị</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DB13B2" w:rsidRPr="007C1C9F" w:rsidRDefault="007C1C9F" w:rsidP="007C1C9F">
            <w:pPr>
              <w:spacing w:line="312" w:lineRule="auto"/>
              <w:jc w:val="center"/>
              <w:rPr>
                <w:rFonts w:ascii="Tahoma" w:eastAsia="Calibri" w:hAnsi="Tahoma" w:cs="Tahoma"/>
                <w:b/>
                <w:color w:val="0070C0"/>
                <w:sz w:val="22"/>
                <w:szCs w:val="22"/>
                <w:lang w:val="it-IT"/>
              </w:rPr>
            </w:pPr>
            <w:r>
              <w:rPr>
                <w:rFonts w:ascii="Tahoma" w:eastAsia="Calibri" w:hAnsi="Tahoma" w:cs="Tahoma"/>
                <w:b/>
                <w:color w:val="0070C0"/>
                <w:sz w:val="22"/>
                <w:szCs w:val="22"/>
                <w:lang w:val="it-IT"/>
              </w:rPr>
              <w:t>37,692,143,823</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DB13B2" w:rsidRPr="007C1C9F" w:rsidRDefault="00DB13B2" w:rsidP="007C1C9F">
            <w:pPr>
              <w:spacing w:line="312" w:lineRule="auto"/>
              <w:jc w:val="center"/>
              <w:rPr>
                <w:rFonts w:ascii="Tahoma" w:eastAsia="Calibri" w:hAnsi="Tahoma" w:cs="Tahoma"/>
                <w:b/>
                <w:color w:val="0070C0"/>
                <w:sz w:val="22"/>
                <w:szCs w:val="22"/>
                <w:lang w:val="it-IT"/>
              </w:rPr>
            </w:pPr>
            <w:r w:rsidRPr="007C1C9F">
              <w:rPr>
                <w:rFonts w:ascii="Tahoma" w:eastAsia="Calibri" w:hAnsi="Tahoma" w:cs="Tahoma"/>
                <w:b/>
                <w:color w:val="0070C0"/>
                <w:sz w:val="22"/>
                <w:szCs w:val="22"/>
                <w:lang w:val="it-IT"/>
              </w:rPr>
              <w:t>1,693,267.92</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DB13B2" w:rsidRPr="007C1C9F" w:rsidRDefault="00DB13B2" w:rsidP="007C1C9F">
            <w:pPr>
              <w:spacing w:line="312" w:lineRule="auto"/>
              <w:jc w:val="center"/>
              <w:rPr>
                <w:rFonts w:ascii="Tahoma" w:eastAsia="Calibri" w:hAnsi="Tahoma" w:cs="Tahoma"/>
                <w:b/>
                <w:color w:val="0070C0"/>
                <w:sz w:val="22"/>
                <w:szCs w:val="22"/>
                <w:lang w:val="it-IT"/>
              </w:rPr>
            </w:pPr>
            <w:r w:rsidRPr="007C1C9F">
              <w:rPr>
                <w:rFonts w:ascii="Tahoma" w:eastAsia="Calibri" w:hAnsi="Tahoma" w:cs="Tahoma"/>
                <w:b/>
                <w:color w:val="0070C0"/>
                <w:sz w:val="22"/>
                <w:szCs w:val="22"/>
                <w:lang w:val="it-IT"/>
              </w:rPr>
              <w:t>43.98%</w:t>
            </w:r>
          </w:p>
        </w:tc>
      </w:tr>
      <w:tr w:rsidR="00DB13B2" w:rsidRPr="00DB13B2" w:rsidTr="00FA550E">
        <w:trPr>
          <w:trHeight w:val="395"/>
        </w:trPr>
        <w:tc>
          <w:tcPr>
            <w:tcW w:w="43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3B2" w:rsidRPr="007C1C9F" w:rsidRDefault="00DB13B2" w:rsidP="007C1C9F">
            <w:pPr>
              <w:spacing w:line="312" w:lineRule="auto"/>
              <w:jc w:val="center"/>
              <w:rPr>
                <w:rFonts w:ascii="Tahoma" w:eastAsia="Calibri" w:hAnsi="Tahoma" w:cs="Tahoma"/>
                <w:b/>
                <w:color w:val="0070C0"/>
                <w:sz w:val="22"/>
                <w:szCs w:val="22"/>
                <w:lang w:val="it-IT"/>
              </w:rPr>
            </w:pPr>
            <w:r w:rsidRPr="007C1C9F">
              <w:rPr>
                <w:rFonts w:ascii="Tahoma" w:eastAsia="Calibri" w:hAnsi="Tahoma" w:cs="Tahoma"/>
                <w:b/>
                <w:color w:val="0070C0"/>
                <w:sz w:val="22"/>
                <w:szCs w:val="22"/>
                <w:lang w:val="it-IT"/>
              </w:rPr>
              <w:lastRenderedPageBreak/>
              <w:t>Tổng giá trị đã giảm 12%</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DB13B2" w:rsidRPr="007C1C9F" w:rsidRDefault="007C1C9F" w:rsidP="007C1C9F">
            <w:pPr>
              <w:spacing w:line="312" w:lineRule="auto"/>
              <w:jc w:val="center"/>
              <w:rPr>
                <w:rFonts w:ascii="Tahoma" w:eastAsia="Calibri" w:hAnsi="Tahoma" w:cs="Tahoma"/>
                <w:b/>
                <w:color w:val="0070C0"/>
                <w:sz w:val="22"/>
                <w:szCs w:val="22"/>
                <w:lang w:val="it-IT"/>
              </w:rPr>
            </w:pPr>
            <w:r>
              <w:rPr>
                <w:rFonts w:ascii="Tahoma" w:eastAsia="Calibri" w:hAnsi="Tahoma" w:cs="Tahoma"/>
                <w:b/>
                <w:color w:val="0070C0"/>
                <w:sz w:val="22"/>
                <w:szCs w:val="22"/>
                <w:lang w:val="it-IT"/>
              </w:rPr>
              <w:t>33,169,086,564</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DB13B2" w:rsidRPr="007C1C9F" w:rsidRDefault="00DB13B2" w:rsidP="007C1C9F">
            <w:pPr>
              <w:spacing w:line="312" w:lineRule="auto"/>
              <w:jc w:val="center"/>
              <w:rPr>
                <w:rFonts w:ascii="Tahoma" w:eastAsia="Calibri" w:hAnsi="Tahoma" w:cs="Tahoma"/>
                <w:b/>
                <w:color w:val="0070C0"/>
                <w:sz w:val="22"/>
                <w:szCs w:val="22"/>
                <w:lang w:val="it-IT"/>
              </w:rPr>
            </w:pPr>
            <w:r w:rsidRPr="007C1C9F">
              <w:rPr>
                <w:rFonts w:ascii="Tahoma" w:eastAsia="Calibri" w:hAnsi="Tahoma" w:cs="Tahoma"/>
                <w:b/>
                <w:color w:val="0070C0"/>
                <w:sz w:val="22"/>
                <w:szCs w:val="22"/>
                <w:lang w:val="it-IT"/>
              </w:rPr>
              <w:t>1,490,075.77</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DB13B2" w:rsidRPr="007C1C9F" w:rsidRDefault="00DB13B2" w:rsidP="007C1C9F">
            <w:pPr>
              <w:spacing w:line="312" w:lineRule="auto"/>
              <w:jc w:val="center"/>
              <w:rPr>
                <w:rFonts w:ascii="Tahoma" w:eastAsia="Calibri" w:hAnsi="Tahoma" w:cs="Tahoma"/>
                <w:b/>
                <w:color w:val="0070C0"/>
                <w:sz w:val="22"/>
                <w:szCs w:val="22"/>
                <w:lang w:val="it-IT"/>
              </w:rPr>
            </w:pPr>
          </w:p>
        </w:tc>
      </w:tr>
    </w:tbl>
    <w:p w:rsidR="00EE4980" w:rsidRPr="00EE4980" w:rsidRDefault="00611520" w:rsidP="00B05105">
      <w:pPr>
        <w:tabs>
          <w:tab w:val="left" w:pos="709"/>
          <w:tab w:val="left" w:pos="1134"/>
        </w:tabs>
        <w:spacing w:line="312" w:lineRule="auto"/>
        <w:rPr>
          <w:rFonts w:ascii="Tahoma" w:eastAsia="Calibri" w:hAnsi="Tahoma" w:cs="Tahoma"/>
          <w:i/>
          <w:color w:val="000000"/>
          <w:sz w:val="22"/>
          <w:szCs w:val="22"/>
          <w:lang w:val="it-IT"/>
        </w:rPr>
      </w:pPr>
      <w:r w:rsidRPr="00DB13B2">
        <w:rPr>
          <w:rFonts w:ascii="Tahoma" w:eastAsia="Calibri" w:hAnsi="Tahoma" w:cs="Tahoma"/>
          <w:i/>
          <w:color w:val="000000"/>
          <w:sz w:val="22"/>
          <w:szCs w:val="22"/>
          <w:lang w:val="it-IT"/>
        </w:rPr>
        <w:t>* Giá trị trên được quy đổi với tỷ giá USD</w:t>
      </w:r>
      <w:r w:rsidRPr="00611520">
        <w:rPr>
          <w:rFonts w:ascii="Tahoma" w:eastAsia="Calibri" w:hAnsi="Tahoma" w:cs="Tahoma"/>
          <w:i/>
          <w:color w:val="000000"/>
          <w:sz w:val="22"/>
          <w:szCs w:val="22"/>
          <w:lang w:val="it-IT"/>
        </w:rPr>
        <w:t xml:space="preserve"> là: 22,260.000 VNĐ</w:t>
      </w:r>
    </w:p>
    <w:p w:rsidR="006678C9" w:rsidRDefault="00283A2E" w:rsidP="00B05105">
      <w:pPr>
        <w:spacing w:line="312" w:lineRule="auto"/>
        <w:jc w:val="both"/>
        <w:rPr>
          <w:rFonts w:ascii="Tahoma" w:eastAsia="Calibri" w:hAnsi="Tahoma" w:cs="Tahoma"/>
          <w:b/>
          <w:color w:val="000000" w:themeColor="text1"/>
          <w:sz w:val="22"/>
          <w:szCs w:val="22"/>
          <w:lang w:val="it-IT"/>
        </w:rPr>
      </w:pPr>
      <w:r w:rsidRPr="00AB4DAB">
        <w:rPr>
          <w:rFonts w:ascii="Tahoma" w:eastAsia="Calibri" w:hAnsi="Tahoma" w:cs="Tahoma"/>
          <w:b/>
          <w:color w:val="000000" w:themeColor="text1"/>
          <w:sz w:val="22"/>
          <w:szCs w:val="22"/>
          <w:lang w:val="it-IT"/>
        </w:rPr>
        <w:t>II</w:t>
      </w:r>
      <w:r w:rsidR="008F3EB0" w:rsidRPr="00AB4DAB">
        <w:rPr>
          <w:rFonts w:ascii="Tahoma" w:eastAsia="Calibri" w:hAnsi="Tahoma" w:cs="Tahoma"/>
          <w:b/>
          <w:color w:val="000000" w:themeColor="text1"/>
          <w:sz w:val="22"/>
          <w:szCs w:val="22"/>
          <w:lang w:val="it-IT"/>
        </w:rPr>
        <w:t>I.1.2</w:t>
      </w:r>
      <w:r w:rsidR="002F7613" w:rsidRPr="00AB4DAB">
        <w:rPr>
          <w:rFonts w:ascii="Tahoma" w:eastAsia="Calibri" w:hAnsi="Tahoma" w:cs="Tahoma"/>
          <w:b/>
          <w:color w:val="000000" w:themeColor="text1"/>
          <w:sz w:val="22"/>
          <w:szCs w:val="22"/>
          <w:lang w:val="it-IT"/>
        </w:rPr>
        <w:t>/</w:t>
      </w:r>
      <w:r w:rsidRPr="00AB4DAB">
        <w:rPr>
          <w:rFonts w:ascii="Tahoma" w:eastAsia="Calibri" w:hAnsi="Tahoma" w:cs="Tahoma"/>
          <w:b/>
          <w:color w:val="000000" w:themeColor="text1"/>
          <w:sz w:val="22"/>
          <w:szCs w:val="22"/>
          <w:lang w:val="it-IT"/>
        </w:rPr>
        <w:t xml:space="preserve">Lô 2: Lô TK-02b </w:t>
      </w:r>
      <w:r w:rsidR="00D04563" w:rsidRPr="00AB4DAB">
        <w:rPr>
          <w:rFonts w:ascii="Tahoma" w:eastAsia="Calibri" w:hAnsi="Tahoma" w:cs="Tahoma"/>
          <w:b/>
          <w:color w:val="000000" w:themeColor="text1"/>
          <w:sz w:val="22"/>
          <w:szCs w:val="22"/>
          <w:lang w:val="it-IT"/>
        </w:rPr>
        <w:t xml:space="preserve">- </w:t>
      </w:r>
      <w:r w:rsidRPr="00AB4DAB">
        <w:rPr>
          <w:rFonts w:ascii="Tahoma" w:eastAsia="Calibri" w:hAnsi="Tahoma" w:cs="Tahoma"/>
          <w:b/>
          <w:color w:val="000000" w:themeColor="text1"/>
          <w:sz w:val="22"/>
          <w:szCs w:val="22"/>
          <w:lang w:val="it-IT"/>
        </w:rPr>
        <w:t>Xây dự</w:t>
      </w:r>
      <w:r w:rsidR="005D01BF">
        <w:rPr>
          <w:rFonts w:ascii="Tahoma" w:eastAsia="Calibri" w:hAnsi="Tahoma" w:cs="Tahoma"/>
          <w:b/>
          <w:color w:val="000000" w:themeColor="text1"/>
          <w:sz w:val="22"/>
          <w:szCs w:val="22"/>
          <w:lang w:val="it-IT"/>
        </w:rPr>
        <w:t xml:space="preserve">ng </w:t>
      </w:r>
      <w:r w:rsidRPr="00AB4DAB">
        <w:rPr>
          <w:rFonts w:ascii="Tahoma" w:eastAsia="Calibri" w:hAnsi="Tahoma" w:cs="Tahoma"/>
          <w:b/>
          <w:color w:val="000000" w:themeColor="text1"/>
          <w:sz w:val="22"/>
          <w:szCs w:val="22"/>
          <w:lang w:val="it-IT"/>
        </w:rPr>
        <w:t>đoạn đường từ đường Hùng Vương đến cuối tuyế</w:t>
      </w:r>
      <w:r w:rsidR="00C34151">
        <w:rPr>
          <w:rFonts w:ascii="Tahoma" w:eastAsia="Calibri" w:hAnsi="Tahoma" w:cs="Tahoma"/>
          <w:b/>
          <w:color w:val="000000" w:themeColor="text1"/>
          <w:sz w:val="22"/>
          <w:szCs w:val="22"/>
          <w:lang w:val="it-IT"/>
        </w:rPr>
        <w:t>n</w:t>
      </w:r>
      <w:r w:rsidRPr="00AB4DAB">
        <w:rPr>
          <w:rFonts w:ascii="Tahoma" w:eastAsia="Calibri" w:hAnsi="Tahoma" w:cs="Tahoma"/>
          <w:b/>
          <w:color w:val="000000" w:themeColor="text1"/>
          <w:sz w:val="22"/>
          <w:szCs w:val="22"/>
          <w:lang w:val="it-IT"/>
        </w:rPr>
        <w:t xml:space="preserve"> bao gồm cầu Kênh</w:t>
      </w:r>
      <w:r w:rsidR="006678C9" w:rsidRPr="00AB4DAB">
        <w:rPr>
          <w:rFonts w:ascii="Tahoma" w:eastAsia="Calibri" w:hAnsi="Tahoma" w:cs="Tahoma"/>
          <w:b/>
          <w:color w:val="000000" w:themeColor="text1"/>
          <w:sz w:val="22"/>
          <w:szCs w:val="22"/>
          <w:lang w:val="it-IT"/>
        </w:rPr>
        <w:t>.</w:t>
      </w:r>
    </w:p>
    <w:p w:rsidR="00047DFC" w:rsidRPr="00360AD7" w:rsidRDefault="00047DFC" w:rsidP="00B05105">
      <w:pPr>
        <w:tabs>
          <w:tab w:val="left" w:pos="540"/>
        </w:tabs>
        <w:spacing w:line="312" w:lineRule="auto"/>
        <w:ind w:right="175"/>
        <w:jc w:val="both"/>
        <w:rPr>
          <w:rFonts w:ascii="Tahoma" w:eastAsia="Calibri" w:hAnsi="Tahoma" w:cs="Tahoma"/>
          <w:b/>
          <w:color w:val="000000" w:themeColor="text1"/>
          <w:sz w:val="22"/>
          <w:szCs w:val="22"/>
          <w:lang w:val="it-IT"/>
        </w:rPr>
      </w:pPr>
      <w:r w:rsidRPr="006A1BC5">
        <w:rPr>
          <w:rFonts w:ascii="Tahoma" w:eastAsia="Calibri" w:hAnsi="Tahoma" w:cs="Tahoma"/>
          <w:b/>
          <w:color w:val="000000" w:themeColor="text1"/>
          <w:sz w:val="22"/>
          <w:szCs w:val="22"/>
          <w:lang w:val="it-IT"/>
        </w:rPr>
        <w:t>III.1.2.1</w:t>
      </w:r>
      <w:r w:rsidRPr="006A1BC5">
        <w:rPr>
          <w:rFonts w:ascii="Tahoma" w:eastAsia="Calibri" w:hAnsi="Tahoma" w:cs="Tahoma"/>
          <w:b/>
          <w:i/>
          <w:color w:val="000000" w:themeColor="text1"/>
          <w:sz w:val="22"/>
          <w:szCs w:val="22"/>
          <w:lang w:val="it-IT"/>
        </w:rPr>
        <w:t>/</w:t>
      </w:r>
      <w:r w:rsidRPr="006A1BC5">
        <w:rPr>
          <w:rFonts w:ascii="Tahoma" w:eastAsia="Calibri" w:hAnsi="Tahoma" w:cs="Tahoma"/>
          <w:b/>
          <w:color w:val="000000" w:themeColor="text1"/>
          <w:sz w:val="22"/>
          <w:szCs w:val="22"/>
          <w:lang w:val="it-IT"/>
        </w:rPr>
        <w:t xml:space="preserve">Đoạn 1: </w:t>
      </w:r>
      <w:r w:rsidR="006A1BC5" w:rsidRPr="006A1BC5">
        <w:rPr>
          <w:rFonts w:ascii="Tahoma" w:eastAsia="Calibri" w:hAnsi="Tahoma" w:cs="Tahoma"/>
          <w:b/>
          <w:color w:val="000000" w:themeColor="text1"/>
          <w:sz w:val="22"/>
          <w:szCs w:val="22"/>
          <w:lang w:val="it-IT"/>
        </w:rPr>
        <w:t>Từ Km0+000 -:- Km0+916.98 (Từ đường Hùng Vương đến hết nút giao đường Phan Chu Trinh)</w:t>
      </w:r>
      <w:r w:rsidRPr="00360AD7">
        <w:rPr>
          <w:rFonts w:ascii="Tahoma" w:eastAsia="Calibri" w:hAnsi="Tahoma" w:cs="Tahoma"/>
          <w:b/>
          <w:color w:val="000000" w:themeColor="text1"/>
          <w:sz w:val="22"/>
          <w:szCs w:val="22"/>
          <w:lang w:val="it-IT"/>
        </w:rPr>
        <w:t>.</w:t>
      </w:r>
    </w:p>
    <w:p w:rsidR="001806A6" w:rsidRPr="00EB58A4" w:rsidRDefault="006678C9" w:rsidP="00C17B12">
      <w:pPr>
        <w:pStyle w:val="ListParagraph"/>
        <w:numPr>
          <w:ilvl w:val="0"/>
          <w:numId w:val="21"/>
        </w:numPr>
        <w:spacing w:beforeLines="20" w:afterLines="20" w:line="312" w:lineRule="auto"/>
        <w:jc w:val="both"/>
        <w:rPr>
          <w:rFonts w:ascii="Tahoma" w:eastAsia="Calibri" w:hAnsi="Tahoma" w:cs="Tahoma"/>
          <w:b/>
          <w:color w:val="0070C0"/>
          <w:sz w:val="22"/>
          <w:szCs w:val="22"/>
          <w:lang w:val="it-IT"/>
        </w:rPr>
      </w:pPr>
      <w:r w:rsidRPr="00EB58A4">
        <w:rPr>
          <w:rFonts w:ascii="Tahoma" w:eastAsia="Calibri" w:hAnsi="Tahoma" w:cs="Tahoma"/>
          <w:color w:val="0070C0"/>
          <w:sz w:val="22"/>
          <w:szCs w:val="22"/>
          <w:lang w:val="it-IT"/>
        </w:rPr>
        <w:t xml:space="preserve">Nhà thầu thi công: </w:t>
      </w:r>
      <w:r w:rsidRPr="00EB58A4">
        <w:rPr>
          <w:rFonts w:ascii="Tahoma" w:eastAsia="Calibri" w:hAnsi="Tahoma" w:cs="Tahoma"/>
          <w:b/>
          <w:color w:val="0070C0"/>
          <w:sz w:val="22"/>
          <w:szCs w:val="22"/>
          <w:lang w:val="it-IT"/>
        </w:rPr>
        <w:t>Công ty TNHH Kỹ thuật Xây dựng Quang Đại Việt</w:t>
      </w:r>
      <w:r w:rsidR="00616DFB" w:rsidRPr="00EB58A4">
        <w:rPr>
          <w:rFonts w:ascii="Tahoma" w:eastAsia="Calibri" w:hAnsi="Tahoma" w:cs="Tahoma"/>
          <w:b/>
          <w:color w:val="0070C0"/>
          <w:sz w:val="22"/>
          <w:szCs w:val="22"/>
          <w:lang w:val="it-IT"/>
        </w:rPr>
        <w:t>.</w:t>
      </w:r>
    </w:p>
    <w:p w:rsidR="0016405D" w:rsidRPr="00360AD7" w:rsidRDefault="00616DFB" w:rsidP="00C17B12">
      <w:pPr>
        <w:spacing w:beforeLines="20" w:afterLines="20" w:line="312" w:lineRule="auto"/>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ab/>
      </w:r>
      <w:r w:rsidR="0016405D" w:rsidRPr="00360AD7">
        <w:rPr>
          <w:rFonts w:ascii="Tahoma" w:eastAsia="Calibri" w:hAnsi="Tahoma" w:cs="Tahoma"/>
          <w:b/>
          <w:color w:val="000000" w:themeColor="text1"/>
          <w:sz w:val="22"/>
          <w:szCs w:val="22"/>
          <w:lang w:val="it-IT"/>
        </w:rPr>
        <w:t>a. Mặt bằ</w:t>
      </w:r>
      <w:r w:rsidR="0016405D">
        <w:rPr>
          <w:rFonts w:ascii="Tahoma" w:eastAsia="Calibri" w:hAnsi="Tahoma" w:cs="Tahoma"/>
          <w:b/>
          <w:color w:val="000000" w:themeColor="text1"/>
          <w:sz w:val="22"/>
          <w:szCs w:val="22"/>
          <w:lang w:val="it-IT"/>
        </w:rPr>
        <w:t>ng thi công:</w:t>
      </w:r>
    </w:p>
    <w:p w:rsidR="00064908" w:rsidRDefault="0016405D" w:rsidP="00064908">
      <w:pPr>
        <w:tabs>
          <w:tab w:val="left" w:pos="709"/>
          <w:tab w:val="left" w:pos="1134"/>
        </w:tabs>
        <w:spacing w:line="360" w:lineRule="auto"/>
        <w:jc w:val="both"/>
        <w:rPr>
          <w:rFonts w:ascii="Tahoma" w:eastAsia="Calibri" w:hAnsi="Tahoma" w:cs="Tahoma"/>
          <w:color w:val="000000" w:themeColor="text1"/>
          <w:sz w:val="22"/>
          <w:szCs w:val="22"/>
          <w:lang w:val="it-IT"/>
        </w:rPr>
      </w:pPr>
      <w:r w:rsidRPr="00360AD7">
        <w:rPr>
          <w:rFonts w:ascii="Tahoma" w:eastAsia="Calibri" w:hAnsi="Tahoma" w:cs="Tahoma"/>
          <w:color w:val="FF0000"/>
          <w:sz w:val="22"/>
          <w:szCs w:val="22"/>
          <w:lang w:val="it-IT"/>
        </w:rPr>
        <w:tab/>
      </w:r>
      <w:r w:rsidR="00064908">
        <w:rPr>
          <w:rFonts w:ascii="Tahoma" w:eastAsia="Calibri" w:hAnsi="Tahoma" w:cs="Tahoma"/>
          <w:color w:val="000000" w:themeColor="text1"/>
          <w:sz w:val="22"/>
          <w:szCs w:val="22"/>
          <w:lang w:val="it-IT"/>
        </w:rPr>
        <w:t>- Hiện tại đơn vị thi công đã nhận được mặt bằng sạch từ cọc 30 đến cọc 51 (dài 320m); đoạn từ cọc 6 đến cọc 22 (dài 240m) và phần phía đông nút Phan Chu Trinh.</w:t>
      </w:r>
    </w:p>
    <w:p w:rsidR="00064908" w:rsidRDefault="00064908" w:rsidP="00064908">
      <w:pPr>
        <w:tabs>
          <w:tab w:val="left" w:pos="709"/>
          <w:tab w:val="left" w:pos="1134"/>
        </w:tabs>
        <w:spacing w:line="312"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Các đoạn khác chưa được bàn giao toàn bộ mặt bằng để thi công.</w:t>
      </w:r>
    </w:p>
    <w:p w:rsidR="00C95F99" w:rsidRDefault="00C95F99" w:rsidP="00064908">
      <w:pPr>
        <w:tabs>
          <w:tab w:val="left" w:pos="709"/>
          <w:tab w:val="left" w:pos="1134"/>
        </w:tabs>
        <w:spacing w:line="360" w:lineRule="auto"/>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sidRPr="00360AD7">
        <w:rPr>
          <w:rFonts w:ascii="Tahoma" w:eastAsia="Calibri" w:hAnsi="Tahoma" w:cs="Tahoma"/>
          <w:b/>
          <w:color w:val="000000" w:themeColor="text1"/>
          <w:sz w:val="22"/>
          <w:szCs w:val="22"/>
          <w:lang w:val="it-IT"/>
        </w:rPr>
        <w:t xml:space="preserve">b. Khối lượng công việc thực hiện trong tuần </w:t>
      </w:r>
      <w:r>
        <w:rPr>
          <w:rFonts w:ascii="Tahoma" w:eastAsia="Calibri" w:hAnsi="Tahoma" w:cs="Tahoma"/>
          <w:b/>
          <w:color w:val="000000" w:themeColor="text1"/>
          <w:sz w:val="22"/>
          <w:szCs w:val="22"/>
          <w:lang w:val="it-IT"/>
        </w:rPr>
        <w:t>53.</w:t>
      </w:r>
    </w:p>
    <w:p w:rsidR="00C95F99" w:rsidRDefault="00C95F99" w:rsidP="00C95F99">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b/>
          <w:color w:val="000000" w:themeColor="text1"/>
          <w:sz w:val="22"/>
          <w:szCs w:val="22"/>
          <w:lang w:val="it-IT"/>
        </w:rPr>
        <w:tab/>
      </w:r>
      <w:r>
        <w:rPr>
          <w:rFonts w:ascii="Tahoma" w:eastAsia="Calibri" w:hAnsi="Tahoma" w:cs="Tahoma"/>
          <w:sz w:val="22"/>
          <w:szCs w:val="22"/>
          <w:lang w:val="it-IT"/>
        </w:rPr>
        <w:t>- Hoàn trả mặt bằng 1/2 mương qua đường số 4</w:t>
      </w:r>
    </w:p>
    <w:p w:rsidR="00C95F99" w:rsidRDefault="00C95F99" w:rsidP="00C95F99">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ab/>
        <w:t>- Thi công bê tông tấm đan mương vỉa hè từ HG21P đến HG22P</w:t>
      </w:r>
    </w:p>
    <w:p w:rsidR="00C95F99" w:rsidRDefault="00C95F99" w:rsidP="00C95F99">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ab/>
        <w:t xml:space="preserve">- Thi công mương qua đường số 15 phân đoạn 3 và </w:t>
      </w:r>
      <w:r w:rsidR="00467E30">
        <w:rPr>
          <w:rFonts w:ascii="Tahoma" w:eastAsia="Calibri" w:hAnsi="Tahoma" w:cs="Tahoma"/>
          <w:sz w:val="22"/>
          <w:szCs w:val="22"/>
          <w:lang w:val="it-IT"/>
        </w:rPr>
        <w:t xml:space="preserve">1 </w:t>
      </w:r>
      <w:r>
        <w:rPr>
          <w:rFonts w:ascii="Tahoma" w:eastAsia="Calibri" w:hAnsi="Tahoma" w:cs="Tahoma"/>
          <w:sz w:val="22"/>
          <w:szCs w:val="22"/>
          <w:lang w:val="it-IT"/>
        </w:rPr>
        <w:t xml:space="preserve">đốt phân đoạn </w:t>
      </w:r>
      <w:r w:rsidR="00467E30">
        <w:rPr>
          <w:rFonts w:ascii="Tahoma" w:eastAsia="Calibri" w:hAnsi="Tahoma" w:cs="Tahoma"/>
          <w:sz w:val="22"/>
          <w:szCs w:val="22"/>
          <w:lang w:val="it-IT"/>
        </w:rPr>
        <w:t>2.</w:t>
      </w:r>
    </w:p>
    <w:p w:rsidR="00C95F99" w:rsidRDefault="00C95F99" w:rsidP="00C95F99">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ab/>
        <w:t>- Thi công móng mương từ HG58P đến HG60P</w:t>
      </w:r>
    </w:p>
    <w:p w:rsidR="00C95F99" w:rsidRPr="00360AD7" w:rsidRDefault="00C95F99" w:rsidP="00C95F99">
      <w:pPr>
        <w:tabs>
          <w:tab w:val="left" w:pos="709"/>
          <w:tab w:val="left" w:pos="1134"/>
        </w:tabs>
        <w:spacing w:line="360" w:lineRule="auto"/>
        <w:rPr>
          <w:rFonts w:ascii="Tahoma" w:eastAsia="Calibri" w:hAnsi="Tahoma" w:cs="Tahoma"/>
          <w:b/>
          <w:color w:val="000000" w:themeColor="text1"/>
          <w:sz w:val="22"/>
          <w:szCs w:val="22"/>
          <w:lang w:val="it-IT"/>
        </w:rPr>
      </w:pPr>
      <w:r>
        <w:rPr>
          <w:rFonts w:ascii="Tahoma" w:eastAsia="Calibri" w:hAnsi="Tahoma" w:cs="Tahoma"/>
          <w:sz w:val="22"/>
          <w:szCs w:val="22"/>
          <w:lang w:val="it-IT"/>
        </w:rPr>
        <w:tab/>
      </w:r>
      <w:r w:rsidRPr="00360AD7">
        <w:rPr>
          <w:rFonts w:ascii="Tahoma" w:eastAsia="Calibri" w:hAnsi="Tahoma" w:cs="Tahoma"/>
          <w:b/>
          <w:color w:val="000000" w:themeColor="text1"/>
          <w:sz w:val="22"/>
          <w:szCs w:val="22"/>
          <w:lang w:val="it-IT"/>
        </w:rPr>
        <w:t>c. Khối lượng công việc hoàn thành tính đến hết tuầ</w:t>
      </w:r>
      <w:r>
        <w:rPr>
          <w:rFonts w:ascii="Tahoma" w:eastAsia="Calibri" w:hAnsi="Tahoma" w:cs="Tahoma"/>
          <w:b/>
          <w:color w:val="000000" w:themeColor="text1"/>
          <w:sz w:val="22"/>
          <w:szCs w:val="22"/>
          <w:lang w:val="it-IT"/>
        </w:rPr>
        <w:t>n 53</w:t>
      </w:r>
      <w:r w:rsidR="00FA550E">
        <w:rPr>
          <w:rFonts w:ascii="Tahoma" w:eastAsia="Calibri" w:hAnsi="Tahoma" w:cs="Tahoma"/>
          <w:b/>
          <w:color w:val="000000" w:themeColor="text1"/>
          <w:sz w:val="22"/>
          <w:szCs w:val="22"/>
          <w:lang w:val="it-IT"/>
        </w:rPr>
        <w:t>.</w:t>
      </w:r>
      <w:r w:rsidRPr="00360AD7">
        <w:rPr>
          <w:rFonts w:ascii="Tahoma" w:eastAsia="Calibri" w:hAnsi="Tahoma" w:cs="Tahoma"/>
          <w:b/>
          <w:color w:val="000000" w:themeColor="text1"/>
          <w:sz w:val="22"/>
          <w:szCs w:val="22"/>
          <w:lang w:val="it-IT"/>
        </w:rPr>
        <w:t xml:space="preserve"> </w:t>
      </w:r>
    </w:p>
    <w:p w:rsidR="00C95F99" w:rsidRDefault="00C95F99" w:rsidP="00C95F99">
      <w:pPr>
        <w:tabs>
          <w:tab w:val="left" w:pos="709"/>
          <w:tab w:val="left" w:pos="1134"/>
        </w:tabs>
        <w:spacing w:line="360" w:lineRule="auto"/>
        <w:rPr>
          <w:rFonts w:ascii="Tahoma" w:eastAsia="Calibri" w:hAnsi="Tahoma" w:cs="Tahoma"/>
          <w:b/>
          <w:color w:val="000000" w:themeColor="text1"/>
          <w:sz w:val="22"/>
          <w:szCs w:val="22"/>
          <w:lang w:val="it-IT"/>
        </w:rPr>
      </w:pPr>
      <w:r w:rsidRPr="00360AD7">
        <w:rPr>
          <w:rFonts w:ascii="Tahoma" w:eastAsia="Calibri" w:hAnsi="Tahoma" w:cs="Tahoma"/>
          <w:b/>
          <w:color w:val="000000" w:themeColor="text1"/>
          <w:sz w:val="22"/>
          <w:szCs w:val="22"/>
          <w:lang w:val="it-IT"/>
        </w:rPr>
        <w:tab/>
      </w:r>
      <w:r>
        <w:rPr>
          <w:rFonts w:ascii="Tahoma" w:eastAsia="Calibri" w:hAnsi="Tahoma" w:cs="Tahoma"/>
          <w:b/>
          <w:color w:val="000000" w:themeColor="text1"/>
          <w:sz w:val="22"/>
          <w:szCs w:val="22"/>
          <w:lang w:val="it-IT"/>
        </w:rPr>
        <w:t>+ Thi công nền đường:</w:t>
      </w:r>
    </w:p>
    <w:p w:rsidR="00C95F99" w:rsidRPr="002360F6" w:rsidRDefault="00C95F99" w:rsidP="00C95F99">
      <w:pPr>
        <w:tabs>
          <w:tab w:val="left" w:pos="709"/>
          <w:tab w:val="left" w:pos="1134"/>
        </w:tabs>
        <w:spacing w:line="360" w:lineRule="auto"/>
        <w:rPr>
          <w:rFonts w:ascii="Tahoma" w:eastAsia="Calibri" w:hAnsi="Tahoma" w:cs="Tahoma"/>
          <w:color w:val="000000" w:themeColor="text1"/>
          <w:sz w:val="22"/>
          <w:szCs w:val="22"/>
          <w:lang w:val="it-IT"/>
        </w:rPr>
      </w:pPr>
      <w:r w:rsidRPr="002360F6">
        <w:rPr>
          <w:rFonts w:ascii="Tahoma" w:eastAsia="Calibri" w:hAnsi="Tahoma" w:cs="Tahoma"/>
          <w:color w:val="000000" w:themeColor="text1"/>
          <w:sz w:val="22"/>
          <w:szCs w:val="22"/>
          <w:lang w:val="it-IT"/>
        </w:rPr>
        <w:tab/>
        <w:t xml:space="preserve">- Hoàn thành đắp nền K98 từ cọc 30 đến cọc 51. </w:t>
      </w:r>
    </w:p>
    <w:p w:rsidR="00C95F99" w:rsidRDefault="00C95F99" w:rsidP="00C95F99">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Hoàn thành CPĐD Dmax 37.5, Dmax25 phần đường bên trái từ cọc 36 đến cọc 51 (200m); phần đường bên phải từ cọc 39 đến cọc 51 (dài 160m) và cọc 30 đến cọc 35 (dài 95.27m) cả 2 bên.</w:t>
      </w:r>
      <w:r>
        <w:rPr>
          <w:rFonts w:ascii="Tahoma" w:eastAsia="Calibri" w:hAnsi="Tahoma" w:cs="Tahoma"/>
          <w:color w:val="000000" w:themeColor="text1"/>
          <w:sz w:val="22"/>
          <w:szCs w:val="22"/>
          <w:lang w:val="it-IT"/>
        </w:rPr>
        <w:tab/>
      </w:r>
    </w:p>
    <w:p w:rsidR="00C95F99" w:rsidRDefault="00C95F99" w:rsidP="00C95F99">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Hoàn thiện đắp đất đất K95 vỉa hè; bó vỉa vỉa hè từ cọc H6 đến cọc 51 (dài 91,51m) –  trái tuyến; từ cọc 39 đến cọc 51 – phải tuyến (bao gồm nút giao thông G1); từ cọc 30 đến cọc 32.</w:t>
      </w:r>
    </w:p>
    <w:p w:rsidR="00C95F99" w:rsidRDefault="00C95F99" w:rsidP="00C95F99">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Vét đất hữu cơ và đắp trả cát từ cọc 6 đến cọc 19 – trái tuyến và từ cọc 8 đến cọc 17 – phải tuyến (cao độ đáy K98).</w:t>
      </w:r>
    </w:p>
    <w:p w:rsidR="00C95F99" w:rsidRDefault="00C95F99" w:rsidP="00C95F99">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Hoàn thiện Móng cấp phối đá dăm loại 1 Dmax 37.5  từ cọc 8 đến cọc 23</w:t>
      </w:r>
    </w:p>
    <w:p w:rsidR="00C95F99" w:rsidRDefault="00C95F99" w:rsidP="00C95F99">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công bê tông M100 vỉa hè từ cọc H6 đến cọc G1 – Trái tuyến và cọc 50 đến cọc 49 - Phải tuyến.</w:t>
      </w:r>
    </w:p>
    <w:p w:rsidR="00C95F99" w:rsidRDefault="00C95F99" w:rsidP="00C95F99">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Lát gạch vỉa hè từ cọc 31 đến cọc 42 – Trái tuyến; từ cọc 31 đến cọc 42 bên phải tuyến.</w:t>
      </w:r>
    </w:p>
    <w:p w:rsidR="00C95F99" w:rsidRDefault="00C95F99" w:rsidP="00C95F99">
      <w:pPr>
        <w:tabs>
          <w:tab w:val="left" w:pos="709"/>
          <w:tab w:val="left" w:pos="1134"/>
        </w:tabs>
        <w:spacing w:line="360" w:lineRule="auto"/>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ab/>
        <w:t>+ Thi công phần mương dọc dưới vỉa hè và cống kỹ thuật:</w:t>
      </w:r>
    </w:p>
    <w:p w:rsidR="00C95F99" w:rsidRDefault="00C95F99" w:rsidP="00C95F99">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công xong toàn bộ phần mương dọc vỉa hè và mương qua đường, hố ga các loại đoạn từ cọc 30 đến cọc 54.</w:t>
      </w:r>
    </w:p>
    <w:p w:rsidR="00C95F99" w:rsidRDefault="00C95F99" w:rsidP="00C95F99">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Hoàn thiện mương thoát nước tạm </w:t>
      </w:r>
      <w:r>
        <w:rPr>
          <w:rFonts w:ascii="Tahoma" w:eastAsia="Calibri" w:hAnsi="Tahoma" w:cs="Tahoma"/>
          <w:sz w:val="22"/>
          <w:szCs w:val="22"/>
          <w:lang w:val="it-IT"/>
        </w:rPr>
        <w:t>B=1.2m lý trình Km0+791.51.</w:t>
      </w:r>
    </w:p>
    <w:p w:rsidR="00C95F99" w:rsidRDefault="00C95F99" w:rsidP="00C95F99">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công xong cống kỹ thuật số 9; 1</w:t>
      </w:r>
      <w:r w:rsidR="00A16C51">
        <w:rPr>
          <w:rFonts w:ascii="Tahoma" w:eastAsia="Calibri" w:hAnsi="Tahoma" w:cs="Tahoma"/>
          <w:color w:val="000000" w:themeColor="text1"/>
          <w:sz w:val="22"/>
          <w:szCs w:val="22"/>
          <w:lang w:val="it-IT"/>
        </w:rPr>
        <w:t>0</w:t>
      </w:r>
      <w:r>
        <w:rPr>
          <w:rFonts w:ascii="Tahoma" w:eastAsia="Calibri" w:hAnsi="Tahoma" w:cs="Tahoma"/>
          <w:color w:val="000000" w:themeColor="text1"/>
          <w:sz w:val="22"/>
          <w:szCs w:val="22"/>
          <w:lang w:val="it-IT"/>
        </w:rPr>
        <w:t>; 1</w:t>
      </w:r>
      <w:r w:rsidR="00A16C51">
        <w:rPr>
          <w:rFonts w:ascii="Tahoma" w:eastAsia="Calibri" w:hAnsi="Tahoma" w:cs="Tahoma"/>
          <w:color w:val="000000" w:themeColor="text1"/>
          <w:sz w:val="22"/>
          <w:szCs w:val="22"/>
          <w:lang w:val="it-IT"/>
        </w:rPr>
        <w:t>1</w:t>
      </w:r>
      <w:r>
        <w:rPr>
          <w:rFonts w:ascii="Tahoma" w:eastAsia="Calibri" w:hAnsi="Tahoma" w:cs="Tahoma"/>
          <w:color w:val="000000" w:themeColor="text1"/>
          <w:sz w:val="22"/>
          <w:szCs w:val="22"/>
          <w:lang w:val="it-IT"/>
        </w:rPr>
        <w:t>, 12, 13, 14, 15 và 18</w:t>
      </w:r>
    </w:p>
    <w:p w:rsidR="00C95F99" w:rsidRDefault="00C95F99" w:rsidP="00C95F99">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Đúc tấm bê tông KT (40x40x5)cm – 9.000 tấm.</w:t>
      </w:r>
    </w:p>
    <w:p w:rsidR="00C95F99" w:rsidRDefault="00C95F99" w:rsidP="00C95F99">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lastRenderedPageBreak/>
        <w:tab/>
        <w:t>- Thi công được 210.4 md trái tuyến từ 30 đến cọc 34; cọc 40 đến cọc 50 và 159.41 md phải tuyến từ cọc 30 đến cọc 34; cọc H7 đến cọc 50 bê tông chân khay mương B5m.</w:t>
      </w:r>
    </w:p>
    <w:p w:rsidR="00C95F99" w:rsidRDefault="00C95F99" w:rsidP="00C95F99">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Hoàn thiện mương qua đường số 7.</w:t>
      </w:r>
    </w:p>
    <w:p w:rsidR="00C95F99" w:rsidRDefault="00C95F99" w:rsidP="00C95F99">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Hoàn thiện mương B=2.4m từ HG8T đến HG16T và B=1.8m từ HG11P đến HG16P; HG17P đến HG22P.</w:t>
      </w:r>
    </w:p>
    <w:p w:rsidR="00C95F99" w:rsidRDefault="00C95F99" w:rsidP="00C95F99">
      <w:pPr>
        <w:tabs>
          <w:tab w:val="left" w:pos="709"/>
          <w:tab w:val="left" w:pos="1134"/>
        </w:tabs>
        <w:spacing w:line="360" w:lineRule="auto"/>
        <w:rPr>
          <w:rFonts w:ascii="Tahoma" w:eastAsia="Calibri" w:hAnsi="Tahoma" w:cs="Tahoma"/>
          <w:sz w:val="22"/>
          <w:szCs w:val="22"/>
          <w:lang w:val="it-IT"/>
        </w:rPr>
      </w:pPr>
      <w:r w:rsidRPr="007D0FA4">
        <w:rPr>
          <w:rFonts w:ascii="Tahoma" w:eastAsia="Calibri" w:hAnsi="Tahoma" w:cs="Tahoma"/>
          <w:color w:val="FF0000"/>
          <w:sz w:val="22"/>
          <w:szCs w:val="22"/>
          <w:lang w:val="it-IT"/>
        </w:rPr>
        <w:tab/>
      </w:r>
      <w:r w:rsidRPr="002B1846">
        <w:rPr>
          <w:rFonts w:ascii="Tahoma" w:eastAsia="Calibri" w:hAnsi="Tahoma" w:cs="Tahoma"/>
          <w:sz w:val="22"/>
          <w:szCs w:val="22"/>
          <w:lang w:val="it-IT"/>
        </w:rPr>
        <w:t>- Hoàn thiện bê tông thân</w:t>
      </w:r>
      <w:r>
        <w:rPr>
          <w:rFonts w:ascii="Tahoma" w:eastAsia="Calibri" w:hAnsi="Tahoma" w:cs="Tahoma"/>
          <w:sz w:val="22"/>
          <w:szCs w:val="22"/>
          <w:lang w:val="it-IT"/>
        </w:rPr>
        <w:t>, xà mũ, tấm đan</w:t>
      </w:r>
      <w:r w:rsidRPr="002B1846">
        <w:rPr>
          <w:rFonts w:ascii="Tahoma" w:eastAsia="Calibri" w:hAnsi="Tahoma" w:cs="Tahoma"/>
          <w:sz w:val="22"/>
          <w:szCs w:val="22"/>
          <w:lang w:val="it-IT"/>
        </w:rPr>
        <w:t xml:space="preserve"> mương qua đường số 6.</w:t>
      </w:r>
    </w:p>
    <w:p w:rsidR="00C95F99" w:rsidRDefault="00C95F99" w:rsidP="00C95F99">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ab/>
        <w:t>- Hoàn thiện mương từ HG17T đến HG19T</w:t>
      </w:r>
    </w:p>
    <w:p w:rsidR="00C95F99" w:rsidRDefault="00C95F99" w:rsidP="00C95F99">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ab/>
        <w:t>- Hoàn thiện 1/2 mương qua đường số 4</w:t>
      </w:r>
    </w:p>
    <w:p w:rsidR="00C95F99" w:rsidRDefault="00C95F99" w:rsidP="00C95F99">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Ốp mái taluy mương hở B=5.0m từ cọc 39 đến cọc 51 phải tuyến.</w:t>
      </w:r>
    </w:p>
    <w:p w:rsidR="00C95F99" w:rsidRDefault="00C95F99" w:rsidP="00C95F99">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ab/>
        <w:t>- Hoàn thiện 1/2 cống kỹ thuật số 6 và số 5</w:t>
      </w:r>
    </w:p>
    <w:p w:rsidR="00C95F99" w:rsidRDefault="00C95F99" w:rsidP="00C95F99">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ab/>
        <w:t>- Thi công móng qua đường số 15 phân đoạn 3 và 2 đốt phân đoạn 2 giáp với phân đoạn 3</w:t>
      </w:r>
    </w:p>
    <w:p w:rsidR="00C95F99" w:rsidRDefault="00C95F99" w:rsidP="00C95F99">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sz w:val="22"/>
          <w:szCs w:val="22"/>
          <w:lang w:val="it-IT"/>
        </w:rPr>
        <w:tab/>
        <w:t>- Thi công móng mương từ HG58P đến HG60P</w:t>
      </w:r>
    </w:p>
    <w:p w:rsidR="00C95F99" w:rsidRDefault="00C95F99" w:rsidP="00C95F99">
      <w:pPr>
        <w:tabs>
          <w:tab w:val="left" w:pos="709"/>
          <w:tab w:val="left" w:pos="1134"/>
        </w:tabs>
        <w:spacing w:line="360" w:lineRule="auto"/>
        <w:rPr>
          <w:rFonts w:ascii="Tahoma" w:eastAsia="Calibri" w:hAnsi="Tahoma" w:cs="Tahoma"/>
          <w:b/>
          <w:color w:val="000000" w:themeColor="text1"/>
          <w:sz w:val="22"/>
          <w:szCs w:val="22"/>
          <w:lang w:val="it-IT"/>
        </w:rPr>
      </w:pPr>
      <w:r>
        <w:rPr>
          <w:rFonts w:ascii="Tahoma" w:eastAsia="Calibri" w:hAnsi="Tahoma" w:cs="Tahoma"/>
          <w:color w:val="000000" w:themeColor="text1"/>
          <w:sz w:val="22"/>
          <w:szCs w:val="22"/>
          <w:lang w:val="it-IT"/>
        </w:rPr>
        <w:tab/>
      </w:r>
      <w:r w:rsidRPr="0020312D">
        <w:rPr>
          <w:rFonts w:ascii="Tahoma" w:eastAsia="Calibri" w:hAnsi="Tahoma" w:cs="Tahoma"/>
          <w:b/>
          <w:color w:val="000000" w:themeColor="text1"/>
          <w:sz w:val="22"/>
          <w:szCs w:val="22"/>
          <w:lang w:val="it-IT"/>
        </w:rPr>
        <w:t>+ Thi công phần cấp nước, cấp điện và điện chiếu sáng:</w:t>
      </w:r>
    </w:p>
    <w:p w:rsidR="00C95F99" w:rsidRDefault="00C95F99" w:rsidP="00C95F99">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b/>
          <w:color w:val="000000" w:themeColor="text1"/>
          <w:sz w:val="22"/>
          <w:szCs w:val="22"/>
          <w:lang w:val="it-IT"/>
        </w:rPr>
        <w:tab/>
        <w:t xml:space="preserve">- </w:t>
      </w:r>
      <w:r>
        <w:rPr>
          <w:rFonts w:ascii="Tahoma" w:eastAsia="Calibri" w:hAnsi="Tahoma" w:cs="Tahoma"/>
          <w:color w:val="000000" w:themeColor="text1"/>
          <w:sz w:val="22"/>
          <w:szCs w:val="22"/>
          <w:lang w:val="it-IT"/>
        </w:rPr>
        <w:t xml:space="preserve">Thi công lắp đặt ống nhựa xoắn </w:t>
      </w:r>
      <w:r>
        <w:rPr>
          <w:rFonts w:ascii="Tahoma" w:eastAsia="Calibri" w:hAnsi="Tahoma" w:cs="Tahoma"/>
          <w:sz w:val="22"/>
          <w:szCs w:val="22"/>
          <w:lang w:val="it-IT"/>
        </w:rPr>
        <w:t>t</w:t>
      </w:r>
      <w:r w:rsidRPr="00752800">
        <w:rPr>
          <w:rFonts w:ascii="Tahoma" w:eastAsia="Calibri" w:hAnsi="Tahoma" w:cs="Tahoma"/>
          <w:sz w:val="22"/>
          <w:szCs w:val="22"/>
          <w:lang w:val="it-IT"/>
        </w:rPr>
        <w:t>ừ CS-1.4 đến CS-1.12</w:t>
      </w:r>
      <w:r>
        <w:rPr>
          <w:rFonts w:ascii="Tahoma" w:eastAsia="Calibri" w:hAnsi="Tahoma" w:cs="Tahoma"/>
          <w:sz w:val="22"/>
          <w:szCs w:val="22"/>
          <w:lang w:val="it-IT"/>
        </w:rPr>
        <w:t xml:space="preserve"> (dài 240,0m) </w:t>
      </w:r>
      <w:r w:rsidRPr="00752800">
        <w:rPr>
          <w:rFonts w:ascii="Tahoma" w:eastAsia="Calibri" w:hAnsi="Tahoma" w:cs="Tahoma"/>
          <w:sz w:val="22"/>
          <w:szCs w:val="22"/>
          <w:lang w:val="it-IT"/>
        </w:rPr>
        <w:t>và CS-2.4 đến CS-2.12</w:t>
      </w:r>
      <w:r>
        <w:rPr>
          <w:rFonts w:ascii="Tahoma" w:eastAsia="Calibri" w:hAnsi="Tahoma" w:cs="Tahoma"/>
          <w:sz w:val="22"/>
          <w:szCs w:val="22"/>
          <w:lang w:val="it-IT"/>
        </w:rPr>
        <w:t xml:space="preserve"> (dài 249m).</w:t>
      </w:r>
    </w:p>
    <w:p w:rsidR="00C95F99" w:rsidRPr="0020312D" w:rsidRDefault="00C95F99" w:rsidP="00C95F99">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sz w:val="22"/>
          <w:szCs w:val="22"/>
          <w:lang w:val="it-IT"/>
        </w:rPr>
        <w:tab/>
        <w:t>- Lắp dựng 14 trụ điện chiếu sáng đế gang</w:t>
      </w:r>
      <w:r w:rsidR="008F356B">
        <w:rPr>
          <w:rFonts w:ascii="Tahoma" w:eastAsia="Calibri" w:hAnsi="Tahoma" w:cs="Tahoma"/>
          <w:sz w:val="22"/>
          <w:szCs w:val="22"/>
          <w:lang w:val="it-IT"/>
        </w:rPr>
        <w:t>.</w:t>
      </w:r>
    </w:p>
    <w:p w:rsidR="00C95F99" w:rsidRPr="00360AD7" w:rsidRDefault="00C95F99" w:rsidP="00C95F99">
      <w:pPr>
        <w:tabs>
          <w:tab w:val="left" w:pos="709"/>
          <w:tab w:val="left" w:pos="1134"/>
        </w:tabs>
        <w:spacing w:line="360" w:lineRule="auto"/>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sidRPr="00360AD7">
        <w:rPr>
          <w:rFonts w:ascii="Tahoma" w:eastAsia="Calibri" w:hAnsi="Tahoma" w:cs="Tahoma"/>
          <w:b/>
          <w:color w:val="000000" w:themeColor="text1"/>
          <w:sz w:val="22"/>
          <w:szCs w:val="22"/>
          <w:lang w:val="it-IT"/>
        </w:rPr>
        <w:t>III.1.2</w:t>
      </w:r>
      <w:r w:rsidRPr="00360AD7">
        <w:rPr>
          <w:rFonts w:ascii="Tahoma" w:eastAsia="Calibri" w:hAnsi="Tahoma" w:cs="Tahoma"/>
          <w:b/>
          <w:i/>
          <w:color w:val="000000" w:themeColor="text1"/>
          <w:sz w:val="22"/>
          <w:szCs w:val="22"/>
          <w:lang w:val="it-IT"/>
        </w:rPr>
        <w:t>/</w:t>
      </w:r>
      <w:r w:rsidRPr="00360AD7">
        <w:rPr>
          <w:rFonts w:ascii="Tahoma" w:eastAsia="Calibri" w:hAnsi="Tahoma" w:cs="Tahoma"/>
          <w:b/>
          <w:color w:val="000000" w:themeColor="text1"/>
          <w:sz w:val="22"/>
          <w:szCs w:val="22"/>
          <w:lang w:val="it-IT"/>
        </w:rPr>
        <w:t>Đoạn 2: Từ Km2+548.06 -:- Km3+897.20 (Từ giáp đường dẫn phía đông cầu Kỳ Phú (cuối lô 1) đến đầu nút giao đường Lê Thánh Tông).</w:t>
      </w:r>
    </w:p>
    <w:p w:rsidR="00C95F99" w:rsidRPr="002F7613" w:rsidRDefault="00C95F99" w:rsidP="00C95F99">
      <w:pPr>
        <w:pStyle w:val="ListParagraph"/>
        <w:numPr>
          <w:ilvl w:val="0"/>
          <w:numId w:val="14"/>
        </w:numPr>
        <w:spacing w:line="360" w:lineRule="auto"/>
        <w:jc w:val="both"/>
        <w:rPr>
          <w:rFonts w:ascii="Tahoma" w:eastAsia="Calibri" w:hAnsi="Tahoma" w:cs="Tahoma"/>
          <w:color w:val="000000" w:themeColor="text1"/>
          <w:sz w:val="22"/>
          <w:szCs w:val="22"/>
          <w:lang w:val="it-IT"/>
        </w:rPr>
      </w:pPr>
      <w:r w:rsidRPr="002F7613">
        <w:rPr>
          <w:rFonts w:ascii="Tahoma" w:eastAsia="Calibri" w:hAnsi="Tahoma" w:cs="Tahoma"/>
          <w:b/>
          <w:color w:val="000000" w:themeColor="text1"/>
          <w:sz w:val="22"/>
          <w:szCs w:val="22"/>
          <w:lang w:val="it-IT"/>
        </w:rPr>
        <w:t>Mặt bằng thi công:</w:t>
      </w:r>
    </w:p>
    <w:p w:rsidR="00064908" w:rsidRPr="00064908" w:rsidRDefault="00064908" w:rsidP="00064908">
      <w:pPr>
        <w:spacing w:line="312" w:lineRule="auto"/>
        <w:ind w:left="720"/>
        <w:jc w:val="both"/>
        <w:rPr>
          <w:rFonts w:ascii="Tahoma" w:eastAsia="Calibri" w:hAnsi="Tahoma" w:cs="Tahoma"/>
          <w:color w:val="000000" w:themeColor="text1"/>
          <w:sz w:val="22"/>
          <w:szCs w:val="22"/>
          <w:lang w:val="it-IT"/>
        </w:rPr>
      </w:pPr>
      <w:r w:rsidRPr="00064908">
        <w:rPr>
          <w:rFonts w:ascii="Tahoma" w:eastAsia="Calibri" w:hAnsi="Tahoma" w:cs="Tahoma"/>
          <w:color w:val="000000" w:themeColor="text1"/>
          <w:sz w:val="22"/>
          <w:szCs w:val="22"/>
          <w:lang w:val="it-IT"/>
        </w:rPr>
        <w:t>- Mặt bằng thi công đã được bàn giao.</w:t>
      </w:r>
    </w:p>
    <w:p w:rsidR="00C95F99" w:rsidRDefault="00C95F99" w:rsidP="00C95F99">
      <w:pPr>
        <w:spacing w:line="360" w:lineRule="auto"/>
        <w:ind w:firstLine="709"/>
        <w:jc w:val="both"/>
        <w:rPr>
          <w:rFonts w:ascii="Tahoma" w:eastAsia="Calibri" w:hAnsi="Tahoma" w:cs="Tahoma"/>
          <w:b/>
          <w:color w:val="000000" w:themeColor="text1"/>
          <w:sz w:val="22"/>
          <w:szCs w:val="22"/>
          <w:lang w:val="it-IT"/>
        </w:rPr>
      </w:pPr>
      <w:r w:rsidRPr="00360AD7">
        <w:rPr>
          <w:rFonts w:ascii="Tahoma" w:eastAsia="Calibri" w:hAnsi="Tahoma" w:cs="Tahoma"/>
          <w:b/>
          <w:color w:val="000000" w:themeColor="text1"/>
          <w:sz w:val="22"/>
          <w:szCs w:val="22"/>
          <w:lang w:val="it-IT"/>
        </w:rPr>
        <w:tab/>
        <w:t>b. Khối lượng công việc thực hiện trong tuần</w:t>
      </w:r>
      <w:r>
        <w:rPr>
          <w:rFonts w:ascii="Tahoma" w:eastAsia="Calibri" w:hAnsi="Tahoma" w:cs="Tahoma"/>
          <w:b/>
          <w:color w:val="000000" w:themeColor="text1"/>
          <w:sz w:val="22"/>
          <w:szCs w:val="22"/>
          <w:lang w:val="it-IT"/>
        </w:rPr>
        <w:t xml:space="preserve"> 53</w:t>
      </w:r>
      <w:r w:rsidRPr="00360AD7">
        <w:rPr>
          <w:rFonts w:ascii="Tahoma" w:eastAsia="Calibri" w:hAnsi="Tahoma" w:cs="Tahoma"/>
          <w:b/>
          <w:color w:val="000000" w:themeColor="text1"/>
          <w:sz w:val="22"/>
          <w:szCs w:val="22"/>
          <w:lang w:val="it-IT"/>
        </w:rPr>
        <w:t>:</w:t>
      </w:r>
    </w:p>
    <w:p w:rsidR="008F356B" w:rsidRDefault="00C95F99" w:rsidP="00C95F99">
      <w:pPr>
        <w:tabs>
          <w:tab w:val="left" w:pos="709"/>
          <w:tab w:val="left" w:pos="1134"/>
        </w:tabs>
        <w:spacing w:line="360" w:lineRule="auto"/>
        <w:jc w:val="both"/>
        <w:rPr>
          <w:rFonts w:ascii="Tahoma" w:eastAsia="Calibri" w:hAnsi="Tahoma" w:cs="Tahoma"/>
          <w:sz w:val="22"/>
          <w:szCs w:val="22"/>
          <w:lang w:val="it-IT"/>
        </w:rPr>
      </w:pPr>
      <w:r>
        <w:rPr>
          <w:rFonts w:ascii="Tahoma" w:eastAsia="Calibri" w:hAnsi="Tahoma" w:cs="Tahoma"/>
          <w:sz w:val="22"/>
          <w:szCs w:val="22"/>
          <w:lang w:val="it-IT"/>
        </w:rPr>
        <w:tab/>
        <w:t>- Thi công lớp bê tông nhựa C19 từ cọc 189 lý trình Km2+548.06 đến cọc 294 lý trình Km3+897.20</w:t>
      </w:r>
      <w:r w:rsidR="008F356B">
        <w:rPr>
          <w:rFonts w:ascii="Tahoma" w:eastAsia="Calibri" w:hAnsi="Tahoma" w:cs="Tahoma"/>
          <w:sz w:val="22"/>
          <w:szCs w:val="22"/>
          <w:lang w:val="it-IT"/>
        </w:rPr>
        <w:t>.</w:t>
      </w:r>
    </w:p>
    <w:p w:rsidR="00C95F99" w:rsidRDefault="008F356B" w:rsidP="00C95F99">
      <w:pPr>
        <w:tabs>
          <w:tab w:val="left" w:pos="709"/>
          <w:tab w:val="left" w:pos="1134"/>
        </w:tabs>
        <w:spacing w:line="360" w:lineRule="auto"/>
        <w:jc w:val="both"/>
        <w:rPr>
          <w:rFonts w:ascii="Tahoma" w:eastAsia="Calibri" w:hAnsi="Tahoma" w:cs="Tahoma"/>
          <w:sz w:val="22"/>
          <w:szCs w:val="22"/>
          <w:lang w:val="it-IT"/>
        </w:rPr>
      </w:pPr>
      <w:r>
        <w:rPr>
          <w:rFonts w:ascii="Tahoma" w:eastAsia="Calibri" w:hAnsi="Tahoma" w:cs="Tahoma"/>
          <w:sz w:val="22"/>
          <w:szCs w:val="22"/>
          <w:lang w:val="it-IT"/>
        </w:rPr>
        <w:tab/>
        <w:t>- Thi công lu lèn nền đất và CPĐD các</w:t>
      </w:r>
      <w:r w:rsidR="00C95F99">
        <w:rPr>
          <w:rFonts w:ascii="Tahoma" w:eastAsia="Calibri" w:hAnsi="Tahoma" w:cs="Tahoma"/>
          <w:sz w:val="22"/>
          <w:szCs w:val="22"/>
          <w:lang w:val="it-IT"/>
        </w:rPr>
        <w:t xml:space="preserve"> nút dân sinh</w:t>
      </w:r>
      <w:r>
        <w:rPr>
          <w:rFonts w:ascii="Tahoma" w:eastAsia="Calibri" w:hAnsi="Tahoma" w:cs="Tahoma"/>
          <w:sz w:val="22"/>
          <w:szCs w:val="22"/>
          <w:lang w:val="it-IT"/>
        </w:rPr>
        <w:t xml:space="preserve"> (5 nút).</w:t>
      </w:r>
    </w:p>
    <w:p w:rsidR="00C95F99" w:rsidRPr="00360AD7" w:rsidRDefault="00C95F99" w:rsidP="00C95F99">
      <w:pPr>
        <w:tabs>
          <w:tab w:val="left" w:pos="709"/>
          <w:tab w:val="left" w:pos="1134"/>
        </w:tabs>
        <w:spacing w:line="360" w:lineRule="auto"/>
        <w:rPr>
          <w:rFonts w:ascii="Tahoma" w:eastAsia="Calibri" w:hAnsi="Tahoma" w:cs="Tahoma"/>
          <w:b/>
          <w:color w:val="000000" w:themeColor="text1"/>
          <w:sz w:val="22"/>
          <w:szCs w:val="22"/>
          <w:lang w:val="it-IT"/>
        </w:rPr>
      </w:pPr>
      <w:r>
        <w:rPr>
          <w:rFonts w:ascii="Tahoma" w:eastAsia="Calibri" w:hAnsi="Tahoma" w:cs="Tahoma"/>
          <w:sz w:val="22"/>
          <w:szCs w:val="22"/>
          <w:lang w:val="it-IT"/>
        </w:rPr>
        <w:tab/>
      </w:r>
      <w:r w:rsidRPr="00360AD7">
        <w:rPr>
          <w:rFonts w:ascii="Tahoma" w:eastAsia="Calibri" w:hAnsi="Tahoma" w:cs="Tahoma"/>
          <w:b/>
          <w:color w:val="000000" w:themeColor="text1"/>
          <w:sz w:val="22"/>
          <w:szCs w:val="22"/>
          <w:lang w:val="it-IT"/>
        </w:rPr>
        <w:t>c. Khối lượng công việc hoàn thành tính đến hết tuầ</w:t>
      </w:r>
      <w:r>
        <w:rPr>
          <w:rFonts w:ascii="Tahoma" w:eastAsia="Calibri" w:hAnsi="Tahoma" w:cs="Tahoma"/>
          <w:b/>
          <w:color w:val="000000" w:themeColor="text1"/>
          <w:sz w:val="22"/>
          <w:szCs w:val="22"/>
          <w:lang w:val="it-IT"/>
        </w:rPr>
        <w:t>n 53</w:t>
      </w:r>
      <w:r w:rsidR="00FA550E">
        <w:rPr>
          <w:rFonts w:ascii="Tahoma" w:eastAsia="Calibri" w:hAnsi="Tahoma" w:cs="Tahoma"/>
          <w:b/>
          <w:color w:val="000000" w:themeColor="text1"/>
          <w:sz w:val="22"/>
          <w:szCs w:val="22"/>
          <w:lang w:val="it-IT"/>
        </w:rPr>
        <w:t>.</w:t>
      </w:r>
      <w:r>
        <w:rPr>
          <w:rFonts w:ascii="Tahoma" w:eastAsia="Calibri" w:hAnsi="Tahoma" w:cs="Tahoma"/>
          <w:b/>
          <w:color w:val="000000" w:themeColor="text1"/>
          <w:sz w:val="22"/>
          <w:szCs w:val="22"/>
          <w:lang w:val="it-IT"/>
        </w:rPr>
        <w:t xml:space="preserve"> </w:t>
      </w:r>
    </w:p>
    <w:p w:rsidR="00DB0932" w:rsidRDefault="00C95F99" w:rsidP="00C95F99">
      <w:pPr>
        <w:tabs>
          <w:tab w:val="left" w:pos="709"/>
          <w:tab w:val="left" w:pos="1134"/>
        </w:tabs>
        <w:spacing w:line="360" w:lineRule="auto"/>
        <w:jc w:val="both"/>
        <w:rPr>
          <w:rFonts w:ascii="Tahoma" w:eastAsia="Calibri" w:hAnsi="Tahoma" w:cs="Tahoma"/>
          <w:sz w:val="22"/>
          <w:szCs w:val="22"/>
          <w:lang w:val="it-IT"/>
        </w:rPr>
      </w:pPr>
      <w:r w:rsidRPr="00360AD7">
        <w:rPr>
          <w:rFonts w:ascii="Tahoma" w:eastAsia="Calibri" w:hAnsi="Tahoma" w:cs="Tahoma"/>
          <w:b/>
          <w:color w:val="000000" w:themeColor="text1"/>
          <w:sz w:val="22"/>
          <w:szCs w:val="22"/>
          <w:lang w:val="it-IT"/>
        </w:rPr>
        <w:tab/>
      </w:r>
      <w:r>
        <w:rPr>
          <w:rFonts w:ascii="Tahoma" w:eastAsia="Calibri" w:hAnsi="Tahoma" w:cs="Tahoma"/>
          <w:color w:val="000000" w:themeColor="text1"/>
          <w:sz w:val="22"/>
          <w:szCs w:val="22"/>
          <w:lang w:val="it-IT"/>
        </w:rPr>
        <w:t xml:space="preserve">- Hoàn thiện lớp bê tông nhựa C19 </w:t>
      </w:r>
      <w:r>
        <w:rPr>
          <w:rFonts w:ascii="Tahoma" w:eastAsia="Calibri" w:hAnsi="Tahoma" w:cs="Tahoma"/>
          <w:sz w:val="22"/>
          <w:szCs w:val="22"/>
          <w:lang w:val="it-IT"/>
        </w:rPr>
        <w:t>từ cọc 189 lý trình Km2+548.06 đến cọc 294 lý trình Km3+897.20</w:t>
      </w:r>
      <w:r w:rsidR="00DB0932">
        <w:rPr>
          <w:rFonts w:ascii="Tahoma" w:eastAsia="Calibri" w:hAnsi="Tahoma" w:cs="Tahoma"/>
          <w:sz w:val="22"/>
          <w:szCs w:val="22"/>
          <w:lang w:val="it-IT"/>
        </w:rPr>
        <w:t>.</w:t>
      </w:r>
    </w:p>
    <w:p w:rsidR="00DB0932" w:rsidRDefault="00DB0932" w:rsidP="00DB0932">
      <w:pPr>
        <w:tabs>
          <w:tab w:val="left" w:pos="709"/>
          <w:tab w:val="left" w:pos="1134"/>
        </w:tabs>
        <w:spacing w:line="360" w:lineRule="auto"/>
        <w:jc w:val="both"/>
        <w:rPr>
          <w:rFonts w:ascii="Tahoma" w:eastAsia="Calibri" w:hAnsi="Tahoma" w:cs="Tahoma"/>
          <w:sz w:val="22"/>
          <w:szCs w:val="22"/>
          <w:lang w:val="it-IT"/>
        </w:rPr>
      </w:pPr>
      <w:r>
        <w:rPr>
          <w:rFonts w:ascii="Tahoma" w:eastAsia="Calibri" w:hAnsi="Tahoma" w:cs="Tahoma"/>
          <w:sz w:val="22"/>
          <w:szCs w:val="22"/>
          <w:lang w:val="it-IT"/>
        </w:rPr>
        <w:tab/>
        <w:t>- Thi công lu lèn nền đất và CPĐD các nút dân sinh (5 nút).</w:t>
      </w:r>
    </w:p>
    <w:p w:rsidR="00C95F99" w:rsidRDefault="00C95F99" w:rsidP="00C95F99">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Hoàn thiện cống thoát nước ngang đường D1000 – Km3+416.68</w:t>
      </w:r>
    </w:p>
    <w:p w:rsidR="00C95F99" w:rsidRDefault="00C95F99" w:rsidP="00C95F99">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Ho</w:t>
      </w:r>
      <w:r w:rsidRPr="00053E9F">
        <w:rPr>
          <w:rFonts w:ascii="Tahoma" w:eastAsia="Calibri" w:hAnsi="Tahoma" w:cs="Tahoma"/>
          <w:color w:val="000000" w:themeColor="text1"/>
          <w:sz w:val="22"/>
          <w:szCs w:val="22"/>
          <w:lang w:val="it-IT"/>
        </w:rPr>
        <w:t>àn</w:t>
      </w:r>
      <w:r>
        <w:rPr>
          <w:rFonts w:ascii="Tahoma" w:eastAsia="Calibri" w:hAnsi="Tahoma" w:cs="Tahoma"/>
          <w:color w:val="000000" w:themeColor="text1"/>
          <w:sz w:val="22"/>
          <w:szCs w:val="22"/>
          <w:lang w:val="it-IT"/>
        </w:rPr>
        <w:t xml:space="preserve"> thi</w:t>
      </w:r>
      <w:r w:rsidRPr="00053E9F">
        <w:rPr>
          <w:rFonts w:ascii="Tahoma" w:eastAsia="Calibri" w:hAnsi="Tahoma" w:cs="Tahoma"/>
          <w:color w:val="000000" w:themeColor="text1"/>
          <w:sz w:val="22"/>
          <w:szCs w:val="22"/>
          <w:lang w:val="it-IT"/>
        </w:rPr>
        <w:t>ện</w:t>
      </w:r>
      <w:r>
        <w:rPr>
          <w:rFonts w:ascii="Tahoma" w:eastAsia="Calibri" w:hAnsi="Tahoma" w:cs="Tahoma"/>
          <w:color w:val="000000" w:themeColor="text1"/>
          <w:sz w:val="22"/>
          <w:szCs w:val="22"/>
          <w:lang w:val="it-IT"/>
        </w:rPr>
        <w:t xml:space="preserve"> c</w:t>
      </w:r>
      <w:r w:rsidRPr="00B7792E">
        <w:rPr>
          <w:rFonts w:ascii="Tahoma" w:eastAsia="Calibri" w:hAnsi="Tahoma" w:cs="Tahoma"/>
          <w:color w:val="000000" w:themeColor="text1"/>
          <w:sz w:val="22"/>
          <w:szCs w:val="22"/>
          <w:lang w:val="it-IT"/>
        </w:rPr>
        <w:t>ống</w:t>
      </w:r>
      <w:r>
        <w:rPr>
          <w:rFonts w:ascii="Tahoma" w:eastAsia="Calibri" w:hAnsi="Tahoma" w:cs="Tahoma"/>
          <w:color w:val="000000" w:themeColor="text1"/>
          <w:sz w:val="22"/>
          <w:szCs w:val="22"/>
          <w:lang w:val="it-IT"/>
        </w:rPr>
        <w:t xml:space="preserve"> tho</w:t>
      </w:r>
      <w:r w:rsidRPr="00053E9F">
        <w:rPr>
          <w:rFonts w:ascii="Tahoma" w:eastAsia="Calibri" w:hAnsi="Tahoma" w:cs="Tahoma"/>
          <w:color w:val="000000" w:themeColor="text1"/>
          <w:sz w:val="22"/>
          <w:szCs w:val="22"/>
          <w:lang w:val="it-IT"/>
        </w:rPr>
        <w:t>át</w:t>
      </w:r>
      <w:r>
        <w:rPr>
          <w:rFonts w:ascii="Tahoma" w:eastAsia="Calibri" w:hAnsi="Tahoma" w:cs="Tahoma"/>
          <w:color w:val="000000" w:themeColor="text1"/>
          <w:sz w:val="22"/>
          <w:szCs w:val="22"/>
          <w:lang w:val="it-IT"/>
        </w:rPr>
        <w:t xml:space="preserve"> nư</w:t>
      </w:r>
      <w:r w:rsidRPr="00053E9F">
        <w:rPr>
          <w:rFonts w:ascii="Tahoma" w:eastAsia="Calibri" w:hAnsi="Tahoma" w:cs="Tahoma"/>
          <w:color w:val="000000" w:themeColor="text1"/>
          <w:sz w:val="22"/>
          <w:szCs w:val="22"/>
          <w:lang w:val="it-IT"/>
        </w:rPr>
        <w:t>ớc</w:t>
      </w:r>
      <w:r>
        <w:rPr>
          <w:rFonts w:ascii="Tahoma" w:eastAsia="Calibri" w:hAnsi="Tahoma" w:cs="Tahoma"/>
          <w:color w:val="000000" w:themeColor="text1"/>
          <w:sz w:val="22"/>
          <w:szCs w:val="22"/>
          <w:lang w:val="it-IT"/>
        </w:rPr>
        <w:t xml:space="preserve">  ngang đường D1000 – Km2+680,84.</w:t>
      </w:r>
    </w:p>
    <w:p w:rsidR="00C95F99" w:rsidRDefault="00C95F99" w:rsidP="00C95F99">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Hoàn thiện cống thoát nước ngang đường D1500 – Km3+687.85</w:t>
      </w:r>
    </w:p>
    <w:p w:rsidR="00C95F99" w:rsidRDefault="00C95F99" w:rsidP="00C95F99">
      <w:pPr>
        <w:tabs>
          <w:tab w:val="left" w:pos="709"/>
          <w:tab w:val="left" w:pos="1134"/>
        </w:tabs>
        <w:spacing w:line="360" w:lineRule="auto"/>
        <w:jc w:val="both"/>
        <w:rPr>
          <w:rFonts w:ascii="Tahoma" w:eastAsia="Calibri" w:hAnsi="Tahoma" w:cs="Tahoma"/>
          <w:sz w:val="22"/>
          <w:szCs w:val="22"/>
          <w:lang w:val="it-IT"/>
        </w:rPr>
      </w:pPr>
      <w:r>
        <w:rPr>
          <w:rFonts w:ascii="Tahoma" w:eastAsia="Calibri" w:hAnsi="Tahoma" w:cs="Tahoma"/>
          <w:color w:val="000000" w:themeColor="text1"/>
          <w:sz w:val="22"/>
          <w:szCs w:val="22"/>
          <w:lang w:val="it-IT"/>
        </w:rPr>
        <w:tab/>
        <w:t xml:space="preserve">- </w:t>
      </w:r>
      <w:r>
        <w:rPr>
          <w:rFonts w:ascii="Tahoma" w:eastAsia="Calibri" w:hAnsi="Tahoma" w:cs="Tahoma"/>
          <w:sz w:val="22"/>
          <w:szCs w:val="22"/>
          <w:lang w:val="it-IT"/>
        </w:rPr>
        <w:t>Hoàn thiện cống BTLT D500 qua đường tại Km2+689.92 trái tuyến trong phạm vi nút dân sinh cọc 199 và Km3+200.4</w:t>
      </w:r>
    </w:p>
    <w:p w:rsidR="00231AEA" w:rsidRDefault="00C95F99" w:rsidP="00C95F99">
      <w:pPr>
        <w:tabs>
          <w:tab w:val="left" w:pos="709"/>
          <w:tab w:val="left" w:pos="1134"/>
        </w:tabs>
        <w:spacing w:line="360" w:lineRule="auto"/>
        <w:jc w:val="both"/>
        <w:rPr>
          <w:rFonts w:ascii="Tahoma" w:eastAsia="Calibri" w:hAnsi="Tahoma" w:cs="Tahoma"/>
          <w:sz w:val="22"/>
          <w:szCs w:val="22"/>
          <w:lang w:val="it-IT"/>
        </w:rPr>
      </w:pPr>
      <w:r>
        <w:rPr>
          <w:rFonts w:ascii="Tahoma" w:eastAsia="Calibri" w:hAnsi="Tahoma" w:cs="Tahoma"/>
          <w:sz w:val="22"/>
          <w:szCs w:val="22"/>
          <w:lang w:val="it-IT"/>
        </w:rPr>
        <w:tab/>
        <w:t>- Hoàn thiện đường ống cấp nước D110 và các phụ kiện kèm theo từ cọc 189 đến cọc 294.</w:t>
      </w:r>
    </w:p>
    <w:p w:rsidR="00963F8C" w:rsidRPr="00233425" w:rsidRDefault="00D47E13" w:rsidP="00B9697F">
      <w:pPr>
        <w:tabs>
          <w:tab w:val="left" w:pos="709"/>
          <w:tab w:val="left" w:pos="1134"/>
        </w:tabs>
        <w:spacing w:line="312" w:lineRule="auto"/>
        <w:rPr>
          <w:rFonts w:ascii="Tahoma" w:eastAsia="Calibri" w:hAnsi="Tahoma" w:cs="Tahoma"/>
          <w:b/>
          <w:color w:val="0070C0"/>
          <w:sz w:val="22"/>
          <w:szCs w:val="22"/>
          <w:lang w:val="it-IT"/>
        </w:rPr>
      </w:pPr>
      <w:r w:rsidRPr="00AB4DAB">
        <w:rPr>
          <w:rFonts w:ascii="Tahoma" w:eastAsia="Calibri" w:hAnsi="Tahoma" w:cs="Tahoma"/>
          <w:b/>
          <w:color w:val="0070C0"/>
          <w:sz w:val="22"/>
          <w:szCs w:val="22"/>
          <w:lang w:val="it-IT"/>
        </w:rPr>
        <w:t>Tổng giá trị hoàn thành trong tuầ</w:t>
      </w:r>
      <w:r w:rsidR="0061015A">
        <w:rPr>
          <w:rFonts w:ascii="Tahoma" w:eastAsia="Calibri" w:hAnsi="Tahoma" w:cs="Tahoma"/>
          <w:b/>
          <w:color w:val="0070C0"/>
          <w:sz w:val="22"/>
          <w:szCs w:val="22"/>
          <w:lang w:val="it-IT"/>
        </w:rPr>
        <w:t xml:space="preserve">n </w:t>
      </w:r>
      <w:r w:rsidR="00631E87">
        <w:rPr>
          <w:rFonts w:ascii="Tahoma" w:eastAsia="Calibri" w:hAnsi="Tahoma" w:cs="Tahoma"/>
          <w:b/>
          <w:color w:val="0070C0"/>
          <w:sz w:val="22"/>
          <w:szCs w:val="22"/>
          <w:lang w:val="it-IT"/>
        </w:rPr>
        <w:t>53</w:t>
      </w:r>
      <w:r w:rsidR="00B81103">
        <w:rPr>
          <w:rFonts w:ascii="Tahoma" w:eastAsia="Calibri" w:hAnsi="Tahoma" w:cs="Tahoma"/>
          <w:b/>
          <w:color w:val="0070C0"/>
          <w:sz w:val="22"/>
          <w:szCs w:val="22"/>
          <w:lang w:val="it-IT"/>
        </w:rPr>
        <w:t>l</w:t>
      </w:r>
      <w:r w:rsidR="00072E4B">
        <w:rPr>
          <w:rFonts w:ascii="Tahoma" w:eastAsia="Calibri" w:hAnsi="Tahoma" w:cs="Tahoma"/>
          <w:b/>
          <w:color w:val="0070C0"/>
          <w:sz w:val="22"/>
          <w:szCs w:val="22"/>
          <w:lang w:val="it-IT"/>
        </w:rPr>
        <w:t xml:space="preserve"> </w:t>
      </w:r>
      <w:r w:rsidR="00AB4DAB">
        <w:rPr>
          <w:rFonts w:ascii="Tahoma" w:eastAsia="Calibri" w:hAnsi="Tahoma" w:cs="Tahoma"/>
          <w:b/>
          <w:color w:val="0070C0"/>
          <w:sz w:val="22"/>
          <w:szCs w:val="22"/>
          <w:lang w:val="it-IT"/>
        </w:rPr>
        <w:t xml:space="preserve">à </w:t>
      </w:r>
      <w:r w:rsidR="0045090D">
        <w:rPr>
          <w:rFonts w:ascii="Tahoma" w:eastAsia="Calibri" w:hAnsi="Tahoma" w:cs="Tahoma"/>
          <w:b/>
          <w:color w:val="0070C0"/>
          <w:sz w:val="22"/>
          <w:szCs w:val="22"/>
          <w:lang w:val="it-IT"/>
        </w:rPr>
        <w:t xml:space="preserve">: </w:t>
      </w:r>
      <w:r w:rsidR="00C95F99">
        <w:rPr>
          <w:rFonts w:ascii="Tahoma" w:eastAsia="Calibri" w:hAnsi="Tahoma" w:cs="Tahoma"/>
          <w:b/>
          <w:color w:val="0070C0"/>
          <w:sz w:val="22"/>
          <w:szCs w:val="22"/>
          <w:lang w:val="it-IT"/>
        </w:rPr>
        <w:t>4,698,308,903</w:t>
      </w:r>
      <w:r w:rsidR="00072E4B">
        <w:rPr>
          <w:rFonts w:ascii="Tahoma" w:eastAsia="Calibri" w:hAnsi="Tahoma" w:cs="Tahoma"/>
          <w:b/>
          <w:color w:val="0070C0"/>
          <w:sz w:val="22"/>
          <w:szCs w:val="22"/>
          <w:lang w:val="it-IT"/>
        </w:rPr>
        <w:t xml:space="preserve"> </w:t>
      </w:r>
      <w:r w:rsidRPr="00AB4DAB">
        <w:rPr>
          <w:rFonts w:ascii="Tahoma" w:eastAsia="Calibri" w:hAnsi="Tahoma" w:cs="Tahoma"/>
          <w:b/>
          <w:color w:val="0070C0"/>
          <w:sz w:val="22"/>
          <w:szCs w:val="22"/>
          <w:lang w:val="it-IT"/>
        </w:rPr>
        <w:t>VNĐ (</w:t>
      </w:r>
      <w:r w:rsidR="00C95F99">
        <w:rPr>
          <w:rFonts w:ascii="Tahoma" w:eastAsia="Calibri" w:hAnsi="Tahoma" w:cs="Tahoma"/>
          <w:b/>
          <w:color w:val="0070C0"/>
          <w:sz w:val="22"/>
          <w:szCs w:val="22"/>
          <w:lang w:val="it-IT"/>
        </w:rPr>
        <w:t>211,065.09</w:t>
      </w:r>
      <w:r w:rsidR="00072E4B">
        <w:rPr>
          <w:rFonts w:ascii="Tahoma" w:eastAsia="Calibri" w:hAnsi="Tahoma" w:cs="Tahoma"/>
          <w:b/>
          <w:color w:val="0070C0"/>
          <w:sz w:val="22"/>
          <w:szCs w:val="22"/>
          <w:lang w:val="it-IT"/>
        </w:rPr>
        <w:t xml:space="preserve"> </w:t>
      </w:r>
      <w:r w:rsidRPr="00AB4DAB">
        <w:rPr>
          <w:rFonts w:ascii="Tahoma" w:eastAsia="Calibri" w:hAnsi="Tahoma" w:cs="Tahoma"/>
          <w:b/>
          <w:color w:val="0070C0"/>
          <w:sz w:val="22"/>
          <w:szCs w:val="22"/>
          <w:lang w:val="it-IT"/>
        </w:rPr>
        <w:t>USD)</w:t>
      </w:r>
    </w:p>
    <w:p w:rsidR="00030BEB" w:rsidRDefault="00030BEB" w:rsidP="00B9697F">
      <w:pPr>
        <w:tabs>
          <w:tab w:val="left" w:pos="709"/>
          <w:tab w:val="left" w:pos="1134"/>
        </w:tabs>
        <w:spacing w:line="312"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Giá trị khối lượng hoàn thành</w:t>
      </w:r>
      <w:r w:rsidR="00AB4DAB">
        <w:rPr>
          <w:rFonts w:ascii="Tahoma" w:eastAsia="Calibri" w:hAnsi="Tahoma" w:cs="Tahoma"/>
          <w:b/>
          <w:color w:val="000000" w:themeColor="text1"/>
          <w:sz w:val="22"/>
          <w:szCs w:val="22"/>
          <w:lang w:val="it-IT"/>
        </w:rPr>
        <w:t xml:space="preserve"> đến nay</w:t>
      </w:r>
      <w:r w:rsidRPr="001D01D0">
        <w:rPr>
          <w:rFonts w:ascii="Tahoma" w:eastAsia="Calibri" w:hAnsi="Tahoma" w:cs="Tahoma"/>
          <w:b/>
          <w:color w:val="000000" w:themeColor="text1"/>
          <w:sz w:val="22"/>
          <w:szCs w:val="22"/>
          <w:lang w:val="it-IT"/>
        </w:rPr>
        <w:t>:</w:t>
      </w:r>
    </w:p>
    <w:tbl>
      <w:tblPr>
        <w:tblStyle w:val="TableGrid"/>
        <w:tblW w:w="10071" w:type="dxa"/>
        <w:tblInd w:w="-176" w:type="dxa"/>
        <w:tblLook w:val="04A0"/>
      </w:tblPr>
      <w:tblGrid>
        <w:gridCol w:w="626"/>
        <w:gridCol w:w="3978"/>
        <w:gridCol w:w="2308"/>
        <w:gridCol w:w="1843"/>
        <w:gridCol w:w="1316"/>
      </w:tblGrid>
      <w:tr w:rsidR="00474D18" w:rsidRPr="00631E87" w:rsidTr="00474D18">
        <w:trPr>
          <w:tblHeader/>
        </w:trPr>
        <w:tc>
          <w:tcPr>
            <w:tcW w:w="626" w:type="dxa"/>
            <w:vMerge w:val="restart"/>
            <w:tcBorders>
              <w:top w:val="single" w:sz="4" w:space="0" w:color="auto"/>
              <w:left w:val="single" w:sz="4" w:space="0" w:color="auto"/>
              <w:bottom w:val="single" w:sz="4" w:space="0" w:color="auto"/>
              <w:right w:val="single" w:sz="4" w:space="0" w:color="auto"/>
            </w:tcBorders>
            <w:vAlign w:val="center"/>
            <w:hideMark/>
          </w:tcPr>
          <w:p w:rsidR="00474D18" w:rsidRPr="00631E87" w:rsidRDefault="00474D18" w:rsidP="00554D55">
            <w:pPr>
              <w:tabs>
                <w:tab w:val="left" w:pos="709"/>
                <w:tab w:val="left" w:pos="1134"/>
              </w:tabs>
              <w:spacing w:line="360" w:lineRule="auto"/>
              <w:jc w:val="center"/>
              <w:rPr>
                <w:rFonts w:ascii="Tahoma" w:eastAsia="Calibri" w:hAnsi="Tahoma" w:cs="Tahoma"/>
                <w:b/>
                <w:color w:val="000000" w:themeColor="text1"/>
                <w:sz w:val="22"/>
                <w:szCs w:val="22"/>
                <w:lang w:val="it-IT"/>
              </w:rPr>
            </w:pPr>
            <w:r w:rsidRPr="00631E87">
              <w:rPr>
                <w:rFonts w:ascii="Tahoma" w:eastAsia="Calibri" w:hAnsi="Tahoma" w:cs="Tahoma"/>
                <w:b/>
                <w:color w:val="000000" w:themeColor="text1"/>
                <w:sz w:val="22"/>
                <w:szCs w:val="22"/>
                <w:lang w:val="it-IT"/>
              </w:rPr>
              <w:lastRenderedPageBreak/>
              <w:t>STT</w:t>
            </w:r>
          </w:p>
        </w:tc>
        <w:tc>
          <w:tcPr>
            <w:tcW w:w="3978" w:type="dxa"/>
            <w:vMerge w:val="restart"/>
            <w:tcBorders>
              <w:top w:val="single" w:sz="4" w:space="0" w:color="auto"/>
              <w:left w:val="single" w:sz="4" w:space="0" w:color="auto"/>
              <w:bottom w:val="single" w:sz="4" w:space="0" w:color="auto"/>
              <w:right w:val="single" w:sz="4" w:space="0" w:color="auto"/>
            </w:tcBorders>
            <w:vAlign w:val="center"/>
            <w:hideMark/>
          </w:tcPr>
          <w:p w:rsidR="00474D18" w:rsidRPr="00631E87" w:rsidRDefault="00474D18" w:rsidP="00554D55">
            <w:pPr>
              <w:tabs>
                <w:tab w:val="left" w:pos="709"/>
                <w:tab w:val="left" w:pos="1134"/>
              </w:tabs>
              <w:spacing w:line="360" w:lineRule="auto"/>
              <w:jc w:val="center"/>
              <w:rPr>
                <w:rFonts w:ascii="Tahoma" w:eastAsia="Calibri" w:hAnsi="Tahoma" w:cs="Tahoma"/>
                <w:b/>
                <w:color w:val="000000" w:themeColor="text1"/>
                <w:sz w:val="22"/>
                <w:szCs w:val="22"/>
                <w:lang w:val="it-IT"/>
              </w:rPr>
            </w:pPr>
            <w:r w:rsidRPr="00631E87">
              <w:rPr>
                <w:rFonts w:ascii="Tahoma" w:eastAsia="Calibri" w:hAnsi="Tahoma" w:cs="Tahoma"/>
                <w:b/>
                <w:color w:val="000000" w:themeColor="text1"/>
                <w:sz w:val="22"/>
                <w:szCs w:val="22"/>
                <w:lang w:val="it-IT"/>
              </w:rPr>
              <w:t>Hạng mục công việc</w:t>
            </w:r>
          </w:p>
        </w:tc>
        <w:tc>
          <w:tcPr>
            <w:tcW w:w="4151" w:type="dxa"/>
            <w:gridSpan w:val="2"/>
            <w:tcBorders>
              <w:top w:val="single" w:sz="4" w:space="0" w:color="auto"/>
              <w:left w:val="single" w:sz="4" w:space="0" w:color="auto"/>
              <w:bottom w:val="single" w:sz="4" w:space="0" w:color="auto"/>
              <w:right w:val="single" w:sz="4" w:space="0" w:color="auto"/>
            </w:tcBorders>
            <w:vAlign w:val="center"/>
            <w:hideMark/>
          </w:tcPr>
          <w:p w:rsidR="00474D18" w:rsidRPr="00631E87" w:rsidRDefault="00474D18" w:rsidP="00554D55">
            <w:pPr>
              <w:tabs>
                <w:tab w:val="left" w:pos="709"/>
                <w:tab w:val="left" w:pos="1134"/>
              </w:tabs>
              <w:spacing w:line="360" w:lineRule="auto"/>
              <w:jc w:val="center"/>
              <w:rPr>
                <w:rFonts w:ascii="Tahoma" w:eastAsia="Calibri" w:hAnsi="Tahoma" w:cs="Tahoma"/>
                <w:b/>
                <w:color w:val="000000" w:themeColor="text1"/>
                <w:sz w:val="22"/>
                <w:szCs w:val="22"/>
                <w:lang w:val="it-IT"/>
              </w:rPr>
            </w:pPr>
            <w:r w:rsidRPr="00631E87">
              <w:rPr>
                <w:rFonts w:ascii="Tahoma" w:eastAsia="Calibri" w:hAnsi="Tahoma" w:cs="Tahoma"/>
                <w:b/>
                <w:color w:val="000000" w:themeColor="text1"/>
                <w:sz w:val="22"/>
                <w:szCs w:val="22"/>
                <w:lang w:val="it-IT"/>
              </w:rPr>
              <w:t xml:space="preserve">Giá trị KL đến 17/8/2017 </w:t>
            </w:r>
          </w:p>
        </w:tc>
        <w:tc>
          <w:tcPr>
            <w:tcW w:w="1316" w:type="dxa"/>
            <w:vMerge w:val="restart"/>
            <w:tcBorders>
              <w:top w:val="single" w:sz="4" w:space="0" w:color="auto"/>
              <w:left w:val="single" w:sz="4" w:space="0" w:color="auto"/>
              <w:bottom w:val="single" w:sz="4" w:space="0" w:color="auto"/>
              <w:right w:val="single" w:sz="4" w:space="0" w:color="auto"/>
            </w:tcBorders>
            <w:vAlign w:val="center"/>
            <w:hideMark/>
          </w:tcPr>
          <w:p w:rsidR="00474D18" w:rsidRPr="00631E87" w:rsidRDefault="00474D18" w:rsidP="00554D55">
            <w:pPr>
              <w:tabs>
                <w:tab w:val="left" w:pos="709"/>
                <w:tab w:val="left" w:pos="1134"/>
              </w:tabs>
              <w:spacing w:line="360" w:lineRule="auto"/>
              <w:ind w:left="59" w:hanging="59"/>
              <w:jc w:val="center"/>
              <w:rPr>
                <w:rFonts w:ascii="Tahoma" w:eastAsia="Calibri" w:hAnsi="Tahoma" w:cs="Tahoma"/>
                <w:b/>
                <w:color w:val="000000" w:themeColor="text1"/>
                <w:sz w:val="22"/>
                <w:szCs w:val="22"/>
                <w:lang w:val="it-IT"/>
              </w:rPr>
            </w:pPr>
            <w:r w:rsidRPr="00631E87">
              <w:rPr>
                <w:rFonts w:ascii="Tahoma" w:eastAsia="Calibri" w:hAnsi="Tahoma" w:cs="Tahoma"/>
                <w:b/>
                <w:color w:val="000000" w:themeColor="text1"/>
                <w:sz w:val="22"/>
                <w:szCs w:val="22"/>
                <w:lang w:val="it-IT"/>
              </w:rPr>
              <w:t>% Hoàn thành theo HĐ</w:t>
            </w:r>
          </w:p>
        </w:tc>
      </w:tr>
      <w:tr w:rsidR="00474D18" w:rsidRPr="00631E87" w:rsidTr="00474D1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4D18" w:rsidRPr="00631E87" w:rsidRDefault="00474D18" w:rsidP="00554D55">
            <w:pPr>
              <w:rPr>
                <w:rFonts w:ascii="Tahoma" w:eastAsia="Calibri" w:hAnsi="Tahoma" w:cs="Tahoma"/>
                <w:b/>
                <w:color w:val="000000" w:themeColor="text1"/>
                <w:sz w:val="22"/>
                <w:szCs w:val="22"/>
                <w:lang w:val="it-IT"/>
              </w:rPr>
            </w:pPr>
          </w:p>
        </w:tc>
        <w:tc>
          <w:tcPr>
            <w:tcW w:w="3978" w:type="dxa"/>
            <w:vMerge/>
            <w:tcBorders>
              <w:top w:val="single" w:sz="4" w:space="0" w:color="auto"/>
              <w:left w:val="single" w:sz="4" w:space="0" w:color="auto"/>
              <w:bottom w:val="single" w:sz="4" w:space="0" w:color="auto"/>
              <w:right w:val="single" w:sz="4" w:space="0" w:color="auto"/>
            </w:tcBorders>
            <w:vAlign w:val="center"/>
            <w:hideMark/>
          </w:tcPr>
          <w:p w:rsidR="00474D18" w:rsidRPr="00631E87" w:rsidRDefault="00474D18" w:rsidP="00554D55">
            <w:pPr>
              <w:rPr>
                <w:rFonts w:ascii="Tahoma" w:eastAsia="Calibri" w:hAnsi="Tahoma" w:cs="Tahoma"/>
                <w:b/>
                <w:color w:val="000000" w:themeColor="text1"/>
                <w:sz w:val="22"/>
                <w:szCs w:val="22"/>
                <w:lang w:val="it-IT"/>
              </w:rPr>
            </w:pPr>
          </w:p>
        </w:tc>
        <w:tc>
          <w:tcPr>
            <w:tcW w:w="2308" w:type="dxa"/>
            <w:tcBorders>
              <w:top w:val="single" w:sz="4" w:space="0" w:color="auto"/>
              <w:left w:val="single" w:sz="4" w:space="0" w:color="auto"/>
              <w:bottom w:val="single" w:sz="4" w:space="0" w:color="auto"/>
              <w:right w:val="single" w:sz="4" w:space="0" w:color="auto"/>
            </w:tcBorders>
            <w:vAlign w:val="center"/>
            <w:hideMark/>
          </w:tcPr>
          <w:p w:rsidR="00474D18" w:rsidRPr="00631E87" w:rsidRDefault="00474D18" w:rsidP="00554D55">
            <w:pPr>
              <w:tabs>
                <w:tab w:val="left" w:pos="709"/>
                <w:tab w:val="left" w:pos="1134"/>
              </w:tabs>
              <w:spacing w:line="360" w:lineRule="auto"/>
              <w:jc w:val="center"/>
              <w:rPr>
                <w:rFonts w:ascii="Tahoma" w:eastAsia="Calibri" w:hAnsi="Tahoma" w:cs="Tahoma"/>
                <w:b/>
                <w:color w:val="000000" w:themeColor="text1"/>
                <w:sz w:val="22"/>
                <w:szCs w:val="22"/>
                <w:lang w:val="it-IT"/>
              </w:rPr>
            </w:pPr>
            <w:r w:rsidRPr="00631E87">
              <w:rPr>
                <w:rFonts w:ascii="Tahoma" w:eastAsia="Calibri" w:hAnsi="Tahoma" w:cs="Tahoma"/>
                <w:b/>
                <w:color w:val="000000" w:themeColor="text1"/>
                <w:sz w:val="22"/>
                <w:szCs w:val="22"/>
                <w:lang w:val="it-IT"/>
              </w:rPr>
              <w:t>VNĐ</w:t>
            </w:r>
          </w:p>
        </w:tc>
        <w:tc>
          <w:tcPr>
            <w:tcW w:w="1843" w:type="dxa"/>
            <w:tcBorders>
              <w:top w:val="single" w:sz="4" w:space="0" w:color="auto"/>
              <w:left w:val="single" w:sz="4" w:space="0" w:color="auto"/>
              <w:bottom w:val="single" w:sz="4" w:space="0" w:color="auto"/>
              <w:right w:val="single" w:sz="4" w:space="0" w:color="auto"/>
            </w:tcBorders>
            <w:vAlign w:val="center"/>
            <w:hideMark/>
          </w:tcPr>
          <w:p w:rsidR="00474D18" w:rsidRPr="00631E87" w:rsidRDefault="00474D18" w:rsidP="00554D55">
            <w:pPr>
              <w:tabs>
                <w:tab w:val="left" w:pos="709"/>
                <w:tab w:val="left" w:pos="1134"/>
              </w:tabs>
              <w:spacing w:line="360" w:lineRule="auto"/>
              <w:jc w:val="center"/>
              <w:rPr>
                <w:rFonts w:ascii="Tahoma" w:eastAsia="Calibri" w:hAnsi="Tahoma" w:cs="Tahoma"/>
                <w:b/>
                <w:color w:val="000000" w:themeColor="text1"/>
                <w:sz w:val="22"/>
                <w:szCs w:val="22"/>
                <w:lang w:val="it-IT"/>
              </w:rPr>
            </w:pPr>
            <w:r w:rsidRPr="00631E87">
              <w:rPr>
                <w:rFonts w:ascii="Tahoma" w:eastAsia="Calibri" w:hAnsi="Tahoma" w:cs="Tahoma"/>
                <w:b/>
                <w:color w:val="000000" w:themeColor="text1"/>
                <w:sz w:val="22"/>
                <w:szCs w:val="22"/>
                <w:lang w:val="it-IT"/>
              </w:rPr>
              <w:t>USD</w:t>
            </w: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474D18" w:rsidRPr="00631E87" w:rsidRDefault="00474D18" w:rsidP="00554D55">
            <w:pPr>
              <w:rPr>
                <w:rFonts w:ascii="Tahoma" w:eastAsia="Calibri" w:hAnsi="Tahoma" w:cs="Tahoma"/>
                <w:b/>
                <w:color w:val="000000" w:themeColor="text1"/>
                <w:sz w:val="22"/>
                <w:szCs w:val="22"/>
                <w:lang w:val="it-IT"/>
              </w:rPr>
            </w:pPr>
          </w:p>
        </w:tc>
      </w:tr>
      <w:tr w:rsidR="00474D18" w:rsidRPr="00631E87" w:rsidTr="00474D18">
        <w:tc>
          <w:tcPr>
            <w:tcW w:w="626"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554D55">
            <w:pPr>
              <w:rPr>
                <w:rFonts w:ascii="Tahoma" w:hAnsi="Tahoma" w:cs="Tahoma"/>
                <w:b/>
                <w:bCs/>
                <w:sz w:val="22"/>
                <w:szCs w:val="22"/>
              </w:rPr>
            </w:pPr>
            <w:r w:rsidRPr="00631E87">
              <w:rPr>
                <w:rFonts w:ascii="Tahoma" w:hAnsi="Tahoma" w:cs="Tahoma"/>
                <w:b/>
                <w:bCs/>
                <w:sz w:val="22"/>
                <w:szCs w:val="22"/>
              </w:rPr>
              <w:t xml:space="preserve"> A </w:t>
            </w:r>
          </w:p>
        </w:tc>
        <w:tc>
          <w:tcPr>
            <w:tcW w:w="3978"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554D55">
            <w:pPr>
              <w:rPr>
                <w:rFonts w:ascii="Tahoma" w:hAnsi="Tahoma" w:cs="Tahoma"/>
                <w:b/>
                <w:bCs/>
                <w:sz w:val="22"/>
                <w:szCs w:val="22"/>
              </w:rPr>
            </w:pPr>
            <w:r w:rsidRPr="00631E87">
              <w:rPr>
                <w:rFonts w:ascii="Tahoma" w:hAnsi="Tahoma" w:cs="Tahoma"/>
                <w:b/>
                <w:bCs/>
                <w:sz w:val="22"/>
                <w:szCs w:val="22"/>
              </w:rPr>
              <w:t xml:space="preserve"> Phần khối lượng theo hợp đồng </w:t>
            </w:r>
          </w:p>
        </w:tc>
        <w:tc>
          <w:tcPr>
            <w:tcW w:w="2308" w:type="dxa"/>
            <w:tcBorders>
              <w:top w:val="single" w:sz="4" w:space="0" w:color="auto"/>
              <w:left w:val="single" w:sz="4" w:space="0" w:color="auto"/>
              <w:bottom w:val="single" w:sz="4" w:space="0" w:color="auto"/>
              <w:right w:val="single" w:sz="4" w:space="0" w:color="auto"/>
            </w:tcBorders>
            <w:vAlign w:val="bottom"/>
          </w:tcPr>
          <w:p w:rsidR="00474D18" w:rsidRPr="00631E87" w:rsidRDefault="00474D18" w:rsidP="00631E87">
            <w:pPr>
              <w:jc w:val="right"/>
              <w:rPr>
                <w:rFonts w:ascii="Tahoma" w:hAnsi="Tahoma" w:cs="Tahoma"/>
                <w:b/>
                <w:bCs/>
                <w:sz w:val="22"/>
                <w:szCs w:val="22"/>
              </w:rPr>
            </w:pPr>
            <w:r w:rsidRPr="00631E87">
              <w:rPr>
                <w:rFonts w:ascii="Tahoma" w:hAnsi="Tahoma" w:cs="Tahoma"/>
                <w:b/>
                <w:bCs/>
                <w:sz w:val="22"/>
                <w:szCs w:val="22"/>
              </w:rPr>
              <w:t xml:space="preserve">     21,196,499,589 </w:t>
            </w:r>
          </w:p>
        </w:tc>
        <w:tc>
          <w:tcPr>
            <w:tcW w:w="1843" w:type="dxa"/>
            <w:tcBorders>
              <w:top w:val="single" w:sz="4" w:space="0" w:color="auto"/>
              <w:left w:val="single" w:sz="4" w:space="0" w:color="auto"/>
              <w:bottom w:val="single" w:sz="4" w:space="0" w:color="auto"/>
              <w:right w:val="single" w:sz="4" w:space="0" w:color="auto"/>
            </w:tcBorders>
            <w:vAlign w:val="bottom"/>
          </w:tcPr>
          <w:p w:rsidR="00474D18" w:rsidRPr="00631E87" w:rsidRDefault="00474D18" w:rsidP="00631E87">
            <w:pPr>
              <w:jc w:val="right"/>
              <w:rPr>
                <w:rFonts w:ascii="Tahoma" w:hAnsi="Tahoma" w:cs="Tahoma"/>
                <w:b/>
                <w:bCs/>
                <w:sz w:val="22"/>
                <w:szCs w:val="22"/>
              </w:rPr>
            </w:pPr>
            <w:r w:rsidRPr="00631E87">
              <w:rPr>
                <w:rFonts w:ascii="Tahoma" w:hAnsi="Tahoma" w:cs="Tahoma"/>
                <w:b/>
                <w:bCs/>
                <w:sz w:val="22"/>
                <w:szCs w:val="22"/>
              </w:rPr>
              <w:t xml:space="preserve">     952,223.70 </w:t>
            </w:r>
          </w:p>
        </w:tc>
        <w:tc>
          <w:tcPr>
            <w:tcW w:w="1316" w:type="dxa"/>
            <w:vMerge w:val="restart"/>
            <w:tcBorders>
              <w:top w:val="single" w:sz="4" w:space="0" w:color="auto"/>
              <w:left w:val="single" w:sz="4" w:space="0" w:color="auto"/>
              <w:right w:val="single" w:sz="4" w:space="0" w:color="auto"/>
            </w:tcBorders>
            <w:vAlign w:val="center"/>
          </w:tcPr>
          <w:p w:rsidR="00474D18" w:rsidRPr="00631E87" w:rsidRDefault="00474D18" w:rsidP="00554D55">
            <w:pPr>
              <w:tabs>
                <w:tab w:val="left" w:pos="709"/>
                <w:tab w:val="left" w:pos="1134"/>
              </w:tabs>
              <w:spacing w:line="360" w:lineRule="auto"/>
              <w:rPr>
                <w:rFonts w:ascii="Tahoma" w:eastAsia="Calibri" w:hAnsi="Tahoma" w:cs="Tahoma"/>
                <w:color w:val="000000" w:themeColor="text1"/>
                <w:sz w:val="22"/>
                <w:szCs w:val="22"/>
                <w:lang w:val="it-IT"/>
              </w:rPr>
            </w:pPr>
          </w:p>
        </w:tc>
      </w:tr>
      <w:tr w:rsidR="00474D18" w:rsidRPr="00631E87" w:rsidTr="00474D18">
        <w:tc>
          <w:tcPr>
            <w:tcW w:w="626"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631E87">
            <w:pPr>
              <w:jc w:val="center"/>
              <w:rPr>
                <w:rFonts w:ascii="Tahoma" w:hAnsi="Tahoma" w:cs="Tahoma"/>
                <w:sz w:val="22"/>
                <w:szCs w:val="22"/>
              </w:rPr>
            </w:pPr>
            <w:r w:rsidRPr="00631E87">
              <w:rPr>
                <w:rFonts w:ascii="Tahoma" w:hAnsi="Tahoma" w:cs="Tahoma"/>
                <w:sz w:val="22"/>
                <w:szCs w:val="22"/>
              </w:rPr>
              <w:t>1</w:t>
            </w:r>
          </w:p>
        </w:tc>
        <w:tc>
          <w:tcPr>
            <w:tcW w:w="3978"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554D55">
            <w:pPr>
              <w:rPr>
                <w:rFonts w:ascii="Tahoma" w:hAnsi="Tahoma" w:cs="Tahoma"/>
                <w:sz w:val="22"/>
                <w:szCs w:val="22"/>
              </w:rPr>
            </w:pPr>
            <w:r w:rsidRPr="00631E87">
              <w:rPr>
                <w:rFonts w:ascii="Tahoma" w:hAnsi="Tahoma" w:cs="Tahoma"/>
                <w:sz w:val="22"/>
                <w:szCs w:val="22"/>
              </w:rPr>
              <w:t xml:space="preserve"> Công tác đất </w:t>
            </w:r>
          </w:p>
        </w:tc>
        <w:tc>
          <w:tcPr>
            <w:tcW w:w="2308"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631E87">
            <w:pPr>
              <w:jc w:val="right"/>
              <w:rPr>
                <w:rFonts w:ascii="Tahoma" w:hAnsi="Tahoma" w:cs="Tahoma"/>
                <w:sz w:val="22"/>
                <w:szCs w:val="22"/>
              </w:rPr>
            </w:pPr>
            <w:r w:rsidRPr="00631E87">
              <w:rPr>
                <w:rFonts w:ascii="Tahoma" w:hAnsi="Tahoma" w:cs="Tahoma"/>
                <w:sz w:val="22"/>
                <w:szCs w:val="22"/>
              </w:rPr>
              <w:t xml:space="preserve">        6,150,436,674 </w:t>
            </w:r>
          </w:p>
        </w:tc>
        <w:tc>
          <w:tcPr>
            <w:tcW w:w="1843"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631E87">
            <w:pPr>
              <w:jc w:val="right"/>
              <w:rPr>
                <w:rFonts w:ascii="Tahoma" w:hAnsi="Tahoma" w:cs="Tahoma"/>
                <w:sz w:val="22"/>
                <w:szCs w:val="22"/>
              </w:rPr>
            </w:pPr>
            <w:r w:rsidRPr="00631E87">
              <w:rPr>
                <w:rFonts w:ascii="Tahoma" w:hAnsi="Tahoma" w:cs="Tahoma"/>
                <w:sz w:val="22"/>
                <w:szCs w:val="22"/>
              </w:rPr>
              <w:t xml:space="preserve">     276,299.94 </w:t>
            </w:r>
          </w:p>
        </w:tc>
        <w:tc>
          <w:tcPr>
            <w:tcW w:w="1316" w:type="dxa"/>
            <w:vMerge/>
            <w:tcBorders>
              <w:left w:val="single" w:sz="4" w:space="0" w:color="auto"/>
              <w:right w:val="single" w:sz="4" w:space="0" w:color="auto"/>
            </w:tcBorders>
            <w:vAlign w:val="center"/>
          </w:tcPr>
          <w:p w:rsidR="00474D18" w:rsidRPr="00631E87" w:rsidRDefault="00474D18" w:rsidP="00554D55">
            <w:pPr>
              <w:rPr>
                <w:rFonts w:ascii="Tahoma" w:eastAsia="Calibri" w:hAnsi="Tahoma" w:cs="Tahoma"/>
                <w:color w:val="000000" w:themeColor="text1"/>
                <w:sz w:val="22"/>
                <w:szCs w:val="22"/>
                <w:lang w:val="it-IT"/>
              </w:rPr>
            </w:pPr>
          </w:p>
        </w:tc>
      </w:tr>
      <w:tr w:rsidR="00474D18" w:rsidRPr="00631E87" w:rsidTr="00474D18">
        <w:trPr>
          <w:trHeight w:val="267"/>
        </w:trPr>
        <w:tc>
          <w:tcPr>
            <w:tcW w:w="626"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631E87">
            <w:pPr>
              <w:jc w:val="center"/>
              <w:rPr>
                <w:rFonts w:ascii="Tahoma" w:hAnsi="Tahoma" w:cs="Tahoma"/>
                <w:sz w:val="22"/>
                <w:szCs w:val="22"/>
              </w:rPr>
            </w:pPr>
            <w:r w:rsidRPr="00631E87">
              <w:rPr>
                <w:rFonts w:ascii="Tahoma" w:hAnsi="Tahoma" w:cs="Tahoma"/>
                <w:sz w:val="22"/>
                <w:szCs w:val="22"/>
              </w:rPr>
              <w:t>2</w:t>
            </w:r>
          </w:p>
        </w:tc>
        <w:tc>
          <w:tcPr>
            <w:tcW w:w="3978"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554D55">
            <w:pPr>
              <w:rPr>
                <w:rFonts w:ascii="Tahoma" w:hAnsi="Tahoma" w:cs="Tahoma"/>
                <w:sz w:val="22"/>
                <w:szCs w:val="22"/>
              </w:rPr>
            </w:pPr>
            <w:r w:rsidRPr="00631E87">
              <w:rPr>
                <w:rFonts w:ascii="Tahoma" w:hAnsi="Tahoma" w:cs="Tahoma"/>
                <w:sz w:val="22"/>
                <w:szCs w:val="22"/>
              </w:rPr>
              <w:t xml:space="preserve"> Công tác móng, mặt đường </w:t>
            </w:r>
          </w:p>
        </w:tc>
        <w:tc>
          <w:tcPr>
            <w:tcW w:w="2308"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631E87">
            <w:pPr>
              <w:jc w:val="right"/>
              <w:rPr>
                <w:rFonts w:ascii="Tahoma" w:hAnsi="Tahoma" w:cs="Tahoma"/>
                <w:sz w:val="22"/>
                <w:szCs w:val="22"/>
              </w:rPr>
            </w:pPr>
            <w:r w:rsidRPr="00631E87">
              <w:rPr>
                <w:rFonts w:ascii="Tahoma" w:hAnsi="Tahoma" w:cs="Tahoma"/>
                <w:sz w:val="22"/>
                <w:szCs w:val="22"/>
              </w:rPr>
              <w:t xml:space="preserve">        8,724,859,851 </w:t>
            </w:r>
          </w:p>
        </w:tc>
        <w:tc>
          <w:tcPr>
            <w:tcW w:w="1843"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631E87">
            <w:pPr>
              <w:jc w:val="right"/>
              <w:rPr>
                <w:rFonts w:ascii="Tahoma" w:hAnsi="Tahoma" w:cs="Tahoma"/>
                <w:sz w:val="22"/>
                <w:szCs w:val="22"/>
              </w:rPr>
            </w:pPr>
            <w:r w:rsidRPr="00631E87">
              <w:rPr>
                <w:rFonts w:ascii="Tahoma" w:hAnsi="Tahoma" w:cs="Tahoma"/>
                <w:sz w:val="22"/>
                <w:szCs w:val="22"/>
              </w:rPr>
              <w:t xml:space="preserve">     391,952.37 </w:t>
            </w:r>
          </w:p>
        </w:tc>
        <w:tc>
          <w:tcPr>
            <w:tcW w:w="1316" w:type="dxa"/>
            <w:vMerge/>
            <w:tcBorders>
              <w:left w:val="single" w:sz="4" w:space="0" w:color="auto"/>
              <w:right w:val="single" w:sz="4" w:space="0" w:color="auto"/>
            </w:tcBorders>
            <w:vAlign w:val="center"/>
          </w:tcPr>
          <w:p w:rsidR="00474D18" w:rsidRPr="00631E87" w:rsidRDefault="00474D18" w:rsidP="00554D55">
            <w:pPr>
              <w:rPr>
                <w:rFonts w:ascii="Tahoma" w:eastAsia="Calibri" w:hAnsi="Tahoma" w:cs="Tahoma"/>
                <w:color w:val="000000" w:themeColor="text1"/>
                <w:sz w:val="22"/>
                <w:szCs w:val="22"/>
                <w:lang w:val="it-IT"/>
              </w:rPr>
            </w:pPr>
          </w:p>
        </w:tc>
      </w:tr>
      <w:tr w:rsidR="00474D18" w:rsidRPr="00631E87" w:rsidTr="00474D18">
        <w:tc>
          <w:tcPr>
            <w:tcW w:w="626"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631E87">
            <w:pPr>
              <w:jc w:val="center"/>
              <w:rPr>
                <w:rFonts w:ascii="Tahoma" w:hAnsi="Tahoma" w:cs="Tahoma"/>
                <w:sz w:val="22"/>
                <w:szCs w:val="22"/>
              </w:rPr>
            </w:pPr>
            <w:r w:rsidRPr="00631E87">
              <w:rPr>
                <w:rFonts w:ascii="Tahoma" w:hAnsi="Tahoma" w:cs="Tahoma"/>
                <w:sz w:val="22"/>
                <w:szCs w:val="22"/>
              </w:rPr>
              <w:t>3</w:t>
            </w:r>
          </w:p>
        </w:tc>
        <w:tc>
          <w:tcPr>
            <w:tcW w:w="3978"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554D55">
            <w:pPr>
              <w:rPr>
                <w:rFonts w:ascii="Tahoma" w:hAnsi="Tahoma" w:cs="Tahoma"/>
                <w:sz w:val="22"/>
                <w:szCs w:val="22"/>
              </w:rPr>
            </w:pPr>
            <w:r w:rsidRPr="00631E87">
              <w:rPr>
                <w:rFonts w:ascii="Tahoma" w:hAnsi="Tahoma" w:cs="Tahoma"/>
                <w:sz w:val="22"/>
                <w:szCs w:val="22"/>
              </w:rPr>
              <w:t xml:space="preserve"> Công tác thi công vỉa hè, bó vỉa, trồng cây, gia cố taluy, tổ chức giao thông </w:t>
            </w:r>
          </w:p>
        </w:tc>
        <w:tc>
          <w:tcPr>
            <w:tcW w:w="2308"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631E87">
            <w:pPr>
              <w:jc w:val="right"/>
              <w:rPr>
                <w:rFonts w:ascii="Tahoma" w:hAnsi="Tahoma" w:cs="Tahoma"/>
                <w:sz w:val="22"/>
                <w:szCs w:val="22"/>
              </w:rPr>
            </w:pPr>
            <w:r w:rsidRPr="00631E87">
              <w:rPr>
                <w:rFonts w:ascii="Tahoma" w:hAnsi="Tahoma" w:cs="Tahoma"/>
                <w:sz w:val="22"/>
                <w:szCs w:val="22"/>
              </w:rPr>
              <w:t xml:space="preserve">        1,369,226,391 </w:t>
            </w:r>
          </w:p>
        </w:tc>
        <w:tc>
          <w:tcPr>
            <w:tcW w:w="1843"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631E87">
            <w:pPr>
              <w:jc w:val="right"/>
              <w:rPr>
                <w:rFonts w:ascii="Tahoma" w:hAnsi="Tahoma" w:cs="Tahoma"/>
                <w:sz w:val="22"/>
                <w:szCs w:val="22"/>
              </w:rPr>
            </w:pPr>
            <w:r w:rsidRPr="00631E87">
              <w:rPr>
                <w:rFonts w:ascii="Tahoma" w:hAnsi="Tahoma" w:cs="Tahoma"/>
                <w:sz w:val="22"/>
                <w:szCs w:val="22"/>
              </w:rPr>
              <w:t xml:space="preserve">       61,510.62 </w:t>
            </w:r>
          </w:p>
        </w:tc>
        <w:tc>
          <w:tcPr>
            <w:tcW w:w="1316" w:type="dxa"/>
            <w:vMerge/>
            <w:tcBorders>
              <w:left w:val="single" w:sz="4" w:space="0" w:color="auto"/>
              <w:right w:val="single" w:sz="4" w:space="0" w:color="auto"/>
            </w:tcBorders>
            <w:vAlign w:val="center"/>
          </w:tcPr>
          <w:p w:rsidR="00474D18" w:rsidRPr="00631E87" w:rsidRDefault="00474D18" w:rsidP="00554D55">
            <w:pPr>
              <w:rPr>
                <w:rFonts w:ascii="Tahoma" w:eastAsia="Calibri" w:hAnsi="Tahoma" w:cs="Tahoma"/>
                <w:color w:val="000000" w:themeColor="text1"/>
                <w:sz w:val="22"/>
                <w:szCs w:val="22"/>
                <w:lang w:val="it-IT"/>
              </w:rPr>
            </w:pPr>
          </w:p>
        </w:tc>
      </w:tr>
      <w:tr w:rsidR="00474D18" w:rsidRPr="00631E87" w:rsidTr="00474D18">
        <w:tc>
          <w:tcPr>
            <w:tcW w:w="626"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631E87">
            <w:pPr>
              <w:jc w:val="center"/>
              <w:rPr>
                <w:rFonts w:ascii="Tahoma" w:hAnsi="Tahoma" w:cs="Tahoma"/>
                <w:sz w:val="22"/>
                <w:szCs w:val="22"/>
              </w:rPr>
            </w:pPr>
            <w:r w:rsidRPr="00631E87">
              <w:rPr>
                <w:rFonts w:ascii="Tahoma" w:hAnsi="Tahoma" w:cs="Tahoma"/>
                <w:sz w:val="22"/>
                <w:szCs w:val="22"/>
              </w:rPr>
              <w:t>4</w:t>
            </w:r>
          </w:p>
        </w:tc>
        <w:tc>
          <w:tcPr>
            <w:tcW w:w="3978"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554D55">
            <w:pPr>
              <w:rPr>
                <w:rFonts w:ascii="Tahoma" w:hAnsi="Tahoma" w:cs="Tahoma"/>
                <w:sz w:val="22"/>
                <w:szCs w:val="22"/>
              </w:rPr>
            </w:pPr>
            <w:r w:rsidRPr="00631E87">
              <w:rPr>
                <w:rFonts w:ascii="Tahoma" w:hAnsi="Tahoma" w:cs="Tahoma"/>
                <w:sz w:val="22"/>
                <w:szCs w:val="22"/>
              </w:rPr>
              <w:t xml:space="preserve"> Công tác thoát nước, cống kỹ thuật. </w:t>
            </w:r>
          </w:p>
        </w:tc>
        <w:tc>
          <w:tcPr>
            <w:tcW w:w="2308"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631E87">
            <w:pPr>
              <w:jc w:val="right"/>
              <w:rPr>
                <w:rFonts w:ascii="Tahoma" w:hAnsi="Tahoma" w:cs="Tahoma"/>
                <w:sz w:val="22"/>
                <w:szCs w:val="22"/>
              </w:rPr>
            </w:pPr>
            <w:r w:rsidRPr="00631E87">
              <w:rPr>
                <w:rFonts w:ascii="Tahoma" w:hAnsi="Tahoma" w:cs="Tahoma"/>
                <w:sz w:val="22"/>
                <w:szCs w:val="22"/>
              </w:rPr>
              <w:t xml:space="preserve">        4,338,302,310 </w:t>
            </w:r>
          </w:p>
        </w:tc>
        <w:tc>
          <w:tcPr>
            <w:tcW w:w="1843"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631E87">
            <w:pPr>
              <w:jc w:val="right"/>
              <w:rPr>
                <w:rFonts w:ascii="Tahoma" w:hAnsi="Tahoma" w:cs="Tahoma"/>
                <w:sz w:val="22"/>
                <w:szCs w:val="22"/>
              </w:rPr>
            </w:pPr>
            <w:r w:rsidRPr="00631E87">
              <w:rPr>
                <w:rFonts w:ascii="Tahoma" w:hAnsi="Tahoma" w:cs="Tahoma"/>
                <w:sz w:val="22"/>
                <w:szCs w:val="22"/>
              </w:rPr>
              <w:t xml:space="preserve">     194,892.29 </w:t>
            </w:r>
          </w:p>
        </w:tc>
        <w:tc>
          <w:tcPr>
            <w:tcW w:w="1316" w:type="dxa"/>
            <w:vMerge/>
            <w:tcBorders>
              <w:left w:val="single" w:sz="4" w:space="0" w:color="auto"/>
              <w:right w:val="single" w:sz="4" w:space="0" w:color="auto"/>
            </w:tcBorders>
            <w:vAlign w:val="center"/>
          </w:tcPr>
          <w:p w:rsidR="00474D18" w:rsidRPr="00631E87" w:rsidRDefault="00474D18" w:rsidP="00554D55">
            <w:pPr>
              <w:rPr>
                <w:rFonts w:ascii="Tahoma" w:eastAsia="Calibri" w:hAnsi="Tahoma" w:cs="Tahoma"/>
                <w:color w:val="000000" w:themeColor="text1"/>
                <w:sz w:val="22"/>
                <w:szCs w:val="22"/>
                <w:lang w:val="it-IT"/>
              </w:rPr>
            </w:pPr>
          </w:p>
        </w:tc>
      </w:tr>
      <w:tr w:rsidR="00474D18" w:rsidRPr="00631E87" w:rsidTr="00474D18">
        <w:tc>
          <w:tcPr>
            <w:tcW w:w="626"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631E87">
            <w:pPr>
              <w:jc w:val="center"/>
              <w:rPr>
                <w:rFonts w:ascii="Tahoma" w:hAnsi="Tahoma" w:cs="Tahoma"/>
                <w:sz w:val="22"/>
                <w:szCs w:val="22"/>
              </w:rPr>
            </w:pPr>
            <w:r w:rsidRPr="00631E87">
              <w:rPr>
                <w:rFonts w:ascii="Tahoma" w:hAnsi="Tahoma" w:cs="Tahoma"/>
                <w:sz w:val="22"/>
                <w:szCs w:val="22"/>
              </w:rPr>
              <w:t>5</w:t>
            </w:r>
          </w:p>
        </w:tc>
        <w:tc>
          <w:tcPr>
            <w:tcW w:w="3978"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554D55">
            <w:pPr>
              <w:rPr>
                <w:rFonts w:ascii="Tahoma" w:hAnsi="Tahoma" w:cs="Tahoma"/>
                <w:sz w:val="22"/>
                <w:szCs w:val="22"/>
              </w:rPr>
            </w:pPr>
            <w:r w:rsidRPr="00631E87">
              <w:rPr>
                <w:rFonts w:ascii="Tahoma" w:hAnsi="Tahoma" w:cs="Tahoma"/>
                <w:sz w:val="22"/>
                <w:szCs w:val="22"/>
              </w:rPr>
              <w:t xml:space="preserve"> Hệ thống cấp nước </w:t>
            </w:r>
          </w:p>
        </w:tc>
        <w:tc>
          <w:tcPr>
            <w:tcW w:w="2308"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631E87">
            <w:pPr>
              <w:jc w:val="right"/>
              <w:rPr>
                <w:rFonts w:ascii="Tahoma" w:hAnsi="Tahoma" w:cs="Tahoma"/>
                <w:sz w:val="22"/>
                <w:szCs w:val="22"/>
              </w:rPr>
            </w:pPr>
            <w:r w:rsidRPr="00631E87">
              <w:rPr>
                <w:rFonts w:ascii="Tahoma" w:hAnsi="Tahoma" w:cs="Tahoma"/>
                <w:sz w:val="22"/>
                <w:szCs w:val="22"/>
              </w:rPr>
              <w:t xml:space="preserve">           613,674,363 </w:t>
            </w:r>
          </w:p>
        </w:tc>
        <w:tc>
          <w:tcPr>
            <w:tcW w:w="1843"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631E87">
            <w:pPr>
              <w:jc w:val="right"/>
              <w:rPr>
                <w:rFonts w:ascii="Tahoma" w:hAnsi="Tahoma" w:cs="Tahoma"/>
                <w:sz w:val="22"/>
                <w:szCs w:val="22"/>
              </w:rPr>
            </w:pPr>
            <w:r w:rsidRPr="00631E87">
              <w:rPr>
                <w:rFonts w:ascii="Tahoma" w:hAnsi="Tahoma" w:cs="Tahoma"/>
                <w:sz w:val="22"/>
                <w:szCs w:val="22"/>
              </w:rPr>
              <w:t xml:space="preserve">       27,568.48 </w:t>
            </w:r>
          </w:p>
        </w:tc>
        <w:tc>
          <w:tcPr>
            <w:tcW w:w="1316" w:type="dxa"/>
            <w:vMerge/>
            <w:tcBorders>
              <w:left w:val="single" w:sz="4" w:space="0" w:color="auto"/>
              <w:right w:val="single" w:sz="4" w:space="0" w:color="auto"/>
            </w:tcBorders>
            <w:vAlign w:val="center"/>
          </w:tcPr>
          <w:p w:rsidR="00474D18" w:rsidRPr="00631E87" w:rsidRDefault="00474D18" w:rsidP="00554D55">
            <w:pPr>
              <w:rPr>
                <w:rFonts w:ascii="Tahoma" w:eastAsia="Calibri" w:hAnsi="Tahoma" w:cs="Tahoma"/>
                <w:color w:val="000000" w:themeColor="text1"/>
                <w:sz w:val="22"/>
                <w:szCs w:val="22"/>
                <w:lang w:val="it-IT"/>
              </w:rPr>
            </w:pPr>
          </w:p>
        </w:tc>
      </w:tr>
      <w:tr w:rsidR="00474D18" w:rsidRPr="00631E87" w:rsidTr="00474D18">
        <w:tc>
          <w:tcPr>
            <w:tcW w:w="626"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631E87">
            <w:pPr>
              <w:jc w:val="center"/>
              <w:rPr>
                <w:rFonts w:ascii="Tahoma" w:hAnsi="Tahoma" w:cs="Tahoma"/>
                <w:sz w:val="22"/>
                <w:szCs w:val="22"/>
              </w:rPr>
            </w:pPr>
            <w:r w:rsidRPr="00631E87">
              <w:rPr>
                <w:rFonts w:ascii="Tahoma" w:hAnsi="Tahoma" w:cs="Tahoma"/>
                <w:sz w:val="22"/>
                <w:szCs w:val="22"/>
              </w:rPr>
              <w:t>6</w:t>
            </w:r>
          </w:p>
        </w:tc>
        <w:tc>
          <w:tcPr>
            <w:tcW w:w="3978"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554D55">
            <w:pPr>
              <w:rPr>
                <w:rFonts w:ascii="Tahoma" w:hAnsi="Tahoma" w:cs="Tahoma"/>
                <w:sz w:val="22"/>
                <w:szCs w:val="22"/>
              </w:rPr>
            </w:pPr>
            <w:r w:rsidRPr="00631E87">
              <w:rPr>
                <w:rFonts w:ascii="Tahoma" w:hAnsi="Tahoma" w:cs="Tahoma"/>
                <w:sz w:val="22"/>
                <w:szCs w:val="22"/>
              </w:rPr>
              <w:t xml:space="preserve"> Hệ thống cấp điện và chiếu sáng </w:t>
            </w:r>
          </w:p>
        </w:tc>
        <w:tc>
          <w:tcPr>
            <w:tcW w:w="2308"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631E87">
            <w:pPr>
              <w:jc w:val="right"/>
              <w:rPr>
                <w:rFonts w:ascii="Tahoma" w:hAnsi="Tahoma" w:cs="Tahoma"/>
                <w:sz w:val="22"/>
                <w:szCs w:val="22"/>
              </w:rPr>
            </w:pPr>
            <w:r w:rsidRPr="00631E87">
              <w:rPr>
                <w:rFonts w:ascii="Tahoma" w:hAnsi="Tahoma" w:cs="Tahoma"/>
                <w:sz w:val="22"/>
                <w:szCs w:val="22"/>
              </w:rPr>
              <w:t xml:space="preserve">                              -   </w:t>
            </w:r>
          </w:p>
        </w:tc>
        <w:tc>
          <w:tcPr>
            <w:tcW w:w="1843"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631E87">
            <w:pPr>
              <w:jc w:val="right"/>
              <w:rPr>
                <w:rFonts w:ascii="Tahoma" w:hAnsi="Tahoma" w:cs="Tahoma"/>
                <w:sz w:val="22"/>
                <w:szCs w:val="22"/>
              </w:rPr>
            </w:pPr>
            <w:r w:rsidRPr="00631E87">
              <w:rPr>
                <w:rFonts w:ascii="Tahoma" w:hAnsi="Tahoma" w:cs="Tahoma"/>
                <w:sz w:val="22"/>
                <w:szCs w:val="22"/>
              </w:rPr>
              <w:t xml:space="preserve">                      -   </w:t>
            </w:r>
          </w:p>
        </w:tc>
        <w:tc>
          <w:tcPr>
            <w:tcW w:w="1316" w:type="dxa"/>
            <w:vMerge/>
            <w:tcBorders>
              <w:left w:val="single" w:sz="4" w:space="0" w:color="auto"/>
              <w:right w:val="single" w:sz="4" w:space="0" w:color="auto"/>
            </w:tcBorders>
            <w:vAlign w:val="center"/>
          </w:tcPr>
          <w:p w:rsidR="00474D18" w:rsidRPr="00631E87" w:rsidRDefault="00474D18" w:rsidP="00554D55">
            <w:pPr>
              <w:rPr>
                <w:rFonts w:ascii="Tahoma" w:eastAsia="Calibri" w:hAnsi="Tahoma" w:cs="Tahoma"/>
                <w:color w:val="000000" w:themeColor="text1"/>
                <w:sz w:val="22"/>
                <w:szCs w:val="22"/>
                <w:lang w:val="it-IT"/>
              </w:rPr>
            </w:pPr>
          </w:p>
        </w:tc>
      </w:tr>
      <w:tr w:rsidR="00474D18" w:rsidRPr="00631E87" w:rsidTr="00474D18">
        <w:tc>
          <w:tcPr>
            <w:tcW w:w="626"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631E87">
            <w:pPr>
              <w:jc w:val="center"/>
              <w:rPr>
                <w:rFonts w:ascii="Tahoma" w:hAnsi="Tahoma" w:cs="Tahoma"/>
                <w:b/>
                <w:bCs/>
                <w:sz w:val="22"/>
                <w:szCs w:val="22"/>
              </w:rPr>
            </w:pPr>
            <w:r w:rsidRPr="00631E87">
              <w:rPr>
                <w:rFonts w:ascii="Tahoma" w:hAnsi="Tahoma" w:cs="Tahoma"/>
                <w:b/>
                <w:bCs/>
                <w:sz w:val="22"/>
                <w:szCs w:val="22"/>
              </w:rPr>
              <w:t>B</w:t>
            </w:r>
          </w:p>
        </w:tc>
        <w:tc>
          <w:tcPr>
            <w:tcW w:w="3978"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554D55">
            <w:pPr>
              <w:rPr>
                <w:rFonts w:ascii="Tahoma" w:hAnsi="Tahoma" w:cs="Tahoma"/>
                <w:b/>
                <w:bCs/>
                <w:sz w:val="22"/>
                <w:szCs w:val="22"/>
              </w:rPr>
            </w:pPr>
            <w:r w:rsidRPr="00631E87">
              <w:rPr>
                <w:rFonts w:ascii="Tahoma" w:hAnsi="Tahoma" w:cs="Tahoma"/>
                <w:b/>
                <w:bCs/>
                <w:sz w:val="22"/>
                <w:szCs w:val="22"/>
              </w:rPr>
              <w:t xml:space="preserve"> Phần khối lượng phát sinh ngoài hợp đồng </w:t>
            </w:r>
          </w:p>
        </w:tc>
        <w:tc>
          <w:tcPr>
            <w:tcW w:w="2308"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631E87">
            <w:pPr>
              <w:jc w:val="right"/>
              <w:rPr>
                <w:rFonts w:ascii="Tahoma" w:hAnsi="Tahoma" w:cs="Tahoma"/>
                <w:b/>
                <w:bCs/>
                <w:sz w:val="22"/>
                <w:szCs w:val="22"/>
              </w:rPr>
            </w:pPr>
            <w:r w:rsidRPr="00631E87">
              <w:rPr>
                <w:rFonts w:ascii="Tahoma" w:hAnsi="Tahoma" w:cs="Tahoma"/>
                <w:b/>
                <w:bCs/>
                <w:sz w:val="22"/>
                <w:szCs w:val="22"/>
              </w:rPr>
              <w:t xml:space="preserve">        2,860,004,721 </w:t>
            </w:r>
          </w:p>
        </w:tc>
        <w:tc>
          <w:tcPr>
            <w:tcW w:w="1843"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631E87">
            <w:pPr>
              <w:jc w:val="right"/>
              <w:rPr>
                <w:rFonts w:ascii="Tahoma" w:hAnsi="Tahoma" w:cs="Tahoma"/>
                <w:b/>
                <w:bCs/>
                <w:sz w:val="22"/>
                <w:szCs w:val="22"/>
              </w:rPr>
            </w:pPr>
            <w:r w:rsidRPr="00631E87">
              <w:rPr>
                <w:rFonts w:ascii="Tahoma" w:hAnsi="Tahoma" w:cs="Tahoma"/>
                <w:b/>
                <w:bCs/>
                <w:sz w:val="22"/>
                <w:szCs w:val="22"/>
              </w:rPr>
              <w:t xml:space="preserve">     128,481.79 </w:t>
            </w:r>
          </w:p>
        </w:tc>
        <w:tc>
          <w:tcPr>
            <w:tcW w:w="1316" w:type="dxa"/>
            <w:vMerge/>
            <w:tcBorders>
              <w:left w:val="single" w:sz="4" w:space="0" w:color="auto"/>
              <w:right w:val="single" w:sz="4" w:space="0" w:color="auto"/>
            </w:tcBorders>
            <w:vAlign w:val="center"/>
          </w:tcPr>
          <w:p w:rsidR="00474D18" w:rsidRPr="00631E87" w:rsidRDefault="00474D18" w:rsidP="00554D55">
            <w:pPr>
              <w:rPr>
                <w:rFonts w:ascii="Tahoma" w:eastAsia="Calibri" w:hAnsi="Tahoma" w:cs="Tahoma"/>
                <w:color w:val="000000" w:themeColor="text1"/>
                <w:sz w:val="22"/>
                <w:szCs w:val="22"/>
                <w:lang w:val="it-IT"/>
              </w:rPr>
            </w:pPr>
          </w:p>
        </w:tc>
      </w:tr>
      <w:tr w:rsidR="00474D18" w:rsidRPr="00631E87" w:rsidTr="00474D18">
        <w:tc>
          <w:tcPr>
            <w:tcW w:w="626"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631E87">
            <w:pPr>
              <w:jc w:val="center"/>
              <w:rPr>
                <w:rFonts w:ascii="Tahoma" w:hAnsi="Tahoma" w:cs="Tahoma"/>
                <w:sz w:val="22"/>
                <w:szCs w:val="22"/>
              </w:rPr>
            </w:pPr>
            <w:r w:rsidRPr="00631E87">
              <w:rPr>
                <w:rFonts w:ascii="Tahoma" w:hAnsi="Tahoma" w:cs="Tahoma"/>
                <w:sz w:val="22"/>
                <w:szCs w:val="22"/>
              </w:rPr>
              <w:t>1</w:t>
            </w:r>
          </w:p>
        </w:tc>
        <w:tc>
          <w:tcPr>
            <w:tcW w:w="3978"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554D55">
            <w:pPr>
              <w:rPr>
                <w:rFonts w:ascii="Tahoma" w:hAnsi="Tahoma" w:cs="Tahoma"/>
                <w:sz w:val="22"/>
                <w:szCs w:val="22"/>
              </w:rPr>
            </w:pPr>
            <w:r w:rsidRPr="00631E87">
              <w:rPr>
                <w:rFonts w:ascii="Tahoma" w:hAnsi="Tahoma" w:cs="Tahoma"/>
                <w:sz w:val="22"/>
                <w:szCs w:val="22"/>
              </w:rPr>
              <w:t xml:space="preserve"> Cống thoát nước ngang D1000 </w:t>
            </w:r>
          </w:p>
        </w:tc>
        <w:tc>
          <w:tcPr>
            <w:tcW w:w="2308"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631E87">
            <w:pPr>
              <w:jc w:val="right"/>
              <w:rPr>
                <w:rFonts w:ascii="Tahoma" w:hAnsi="Tahoma" w:cs="Tahoma"/>
                <w:sz w:val="22"/>
                <w:szCs w:val="22"/>
              </w:rPr>
            </w:pPr>
            <w:r w:rsidRPr="00631E87">
              <w:rPr>
                <w:rFonts w:ascii="Tahoma" w:hAnsi="Tahoma" w:cs="Tahoma"/>
                <w:sz w:val="22"/>
                <w:szCs w:val="22"/>
              </w:rPr>
              <w:t xml:space="preserve">             55,100,000 </w:t>
            </w:r>
          </w:p>
        </w:tc>
        <w:tc>
          <w:tcPr>
            <w:tcW w:w="1843"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631E87">
            <w:pPr>
              <w:jc w:val="right"/>
              <w:rPr>
                <w:rFonts w:ascii="Tahoma" w:hAnsi="Tahoma" w:cs="Tahoma"/>
                <w:sz w:val="22"/>
                <w:szCs w:val="22"/>
              </w:rPr>
            </w:pPr>
            <w:r w:rsidRPr="00631E87">
              <w:rPr>
                <w:rFonts w:ascii="Tahoma" w:hAnsi="Tahoma" w:cs="Tahoma"/>
                <w:sz w:val="22"/>
                <w:szCs w:val="22"/>
              </w:rPr>
              <w:t xml:space="preserve">          2,475.29 </w:t>
            </w:r>
          </w:p>
        </w:tc>
        <w:tc>
          <w:tcPr>
            <w:tcW w:w="1316" w:type="dxa"/>
            <w:vMerge/>
            <w:tcBorders>
              <w:left w:val="single" w:sz="4" w:space="0" w:color="auto"/>
              <w:right w:val="single" w:sz="4" w:space="0" w:color="auto"/>
            </w:tcBorders>
            <w:vAlign w:val="center"/>
          </w:tcPr>
          <w:p w:rsidR="00474D18" w:rsidRPr="00631E87" w:rsidRDefault="00474D18" w:rsidP="00554D55">
            <w:pPr>
              <w:rPr>
                <w:rFonts w:ascii="Tahoma" w:eastAsia="Calibri" w:hAnsi="Tahoma" w:cs="Tahoma"/>
                <w:color w:val="000000" w:themeColor="text1"/>
                <w:sz w:val="22"/>
                <w:szCs w:val="22"/>
                <w:lang w:val="it-IT"/>
              </w:rPr>
            </w:pPr>
          </w:p>
        </w:tc>
      </w:tr>
      <w:tr w:rsidR="00474D18" w:rsidRPr="00631E87" w:rsidTr="00474D18">
        <w:tc>
          <w:tcPr>
            <w:tcW w:w="626"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631E87">
            <w:pPr>
              <w:jc w:val="center"/>
              <w:rPr>
                <w:rFonts w:ascii="Tahoma" w:hAnsi="Tahoma" w:cs="Tahoma"/>
                <w:sz w:val="22"/>
                <w:szCs w:val="22"/>
              </w:rPr>
            </w:pPr>
            <w:r w:rsidRPr="00631E87">
              <w:rPr>
                <w:rFonts w:ascii="Tahoma" w:hAnsi="Tahoma" w:cs="Tahoma"/>
                <w:sz w:val="22"/>
                <w:szCs w:val="22"/>
              </w:rPr>
              <w:t>2</w:t>
            </w:r>
          </w:p>
        </w:tc>
        <w:tc>
          <w:tcPr>
            <w:tcW w:w="3978"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554D55">
            <w:pPr>
              <w:rPr>
                <w:rFonts w:ascii="Tahoma" w:hAnsi="Tahoma" w:cs="Tahoma"/>
                <w:sz w:val="22"/>
                <w:szCs w:val="22"/>
              </w:rPr>
            </w:pPr>
            <w:r w:rsidRPr="00631E87">
              <w:rPr>
                <w:rFonts w:ascii="Tahoma" w:hAnsi="Tahoma" w:cs="Tahoma"/>
                <w:sz w:val="22"/>
                <w:szCs w:val="22"/>
              </w:rPr>
              <w:t xml:space="preserve"> Cống thoát nước ngang D1500 </w:t>
            </w:r>
          </w:p>
        </w:tc>
        <w:tc>
          <w:tcPr>
            <w:tcW w:w="2308"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631E87">
            <w:pPr>
              <w:jc w:val="right"/>
              <w:rPr>
                <w:rFonts w:ascii="Tahoma" w:hAnsi="Tahoma" w:cs="Tahoma"/>
                <w:sz w:val="22"/>
                <w:szCs w:val="22"/>
              </w:rPr>
            </w:pPr>
            <w:r w:rsidRPr="00631E87">
              <w:rPr>
                <w:rFonts w:ascii="Tahoma" w:hAnsi="Tahoma" w:cs="Tahoma"/>
                <w:sz w:val="22"/>
                <w:szCs w:val="22"/>
              </w:rPr>
              <w:t xml:space="preserve">             71,400,000 </w:t>
            </w:r>
          </w:p>
        </w:tc>
        <w:tc>
          <w:tcPr>
            <w:tcW w:w="1843"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631E87">
            <w:pPr>
              <w:jc w:val="right"/>
              <w:rPr>
                <w:rFonts w:ascii="Tahoma" w:hAnsi="Tahoma" w:cs="Tahoma"/>
                <w:sz w:val="22"/>
                <w:szCs w:val="22"/>
              </w:rPr>
            </w:pPr>
            <w:r w:rsidRPr="00631E87">
              <w:rPr>
                <w:rFonts w:ascii="Tahoma" w:hAnsi="Tahoma" w:cs="Tahoma"/>
                <w:sz w:val="22"/>
                <w:szCs w:val="22"/>
              </w:rPr>
              <w:t xml:space="preserve">          3,207.55 </w:t>
            </w:r>
          </w:p>
        </w:tc>
        <w:tc>
          <w:tcPr>
            <w:tcW w:w="1316" w:type="dxa"/>
            <w:vMerge/>
            <w:tcBorders>
              <w:left w:val="single" w:sz="4" w:space="0" w:color="auto"/>
              <w:right w:val="single" w:sz="4" w:space="0" w:color="auto"/>
            </w:tcBorders>
            <w:vAlign w:val="center"/>
          </w:tcPr>
          <w:p w:rsidR="00474D18" w:rsidRPr="00631E87" w:rsidRDefault="00474D18" w:rsidP="00554D55">
            <w:pPr>
              <w:rPr>
                <w:rFonts w:ascii="Tahoma" w:eastAsia="Calibri" w:hAnsi="Tahoma" w:cs="Tahoma"/>
                <w:color w:val="000000" w:themeColor="text1"/>
                <w:sz w:val="22"/>
                <w:szCs w:val="22"/>
                <w:lang w:val="it-IT"/>
              </w:rPr>
            </w:pPr>
          </w:p>
        </w:tc>
      </w:tr>
      <w:tr w:rsidR="00474D18" w:rsidRPr="00631E87" w:rsidTr="00474D18">
        <w:tc>
          <w:tcPr>
            <w:tcW w:w="626"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631E87">
            <w:pPr>
              <w:jc w:val="center"/>
              <w:rPr>
                <w:rFonts w:ascii="Tahoma" w:hAnsi="Tahoma" w:cs="Tahoma"/>
                <w:sz w:val="22"/>
                <w:szCs w:val="22"/>
              </w:rPr>
            </w:pPr>
            <w:r w:rsidRPr="00631E87">
              <w:rPr>
                <w:rFonts w:ascii="Tahoma" w:hAnsi="Tahoma" w:cs="Tahoma"/>
                <w:sz w:val="22"/>
                <w:szCs w:val="22"/>
              </w:rPr>
              <w:t>3</w:t>
            </w:r>
          </w:p>
        </w:tc>
        <w:tc>
          <w:tcPr>
            <w:tcW w:w="3978"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554D55">
            <w:pPr>
              <w:rPr>
                <w:rFonts w:ascii="Tahoma" w:hAnsi="Tahoma" w:cs="Tahoma"/>
                <w:sz w:val="22"/>
                <w:szCs w:val="22"/>
              </w:rPr>
            </w:pPr>
            <w:r w:rsidRPr="00631E87">
              <w:rPr>
                <w:rFonts w:ascii="Tahoma" w:hAnsi="Tahoma" w:cs="Tahoma"/>
                <w:sz w:val="22"/>
                <w:szCs w:val="22"/>
              </w:rPr>
              <w:t xml:space="preserve"> Vét hữu cơ </w:t>
            </w:r>
          </w:p>
        </w:tc>
        <w:tc>
          <w:tcPr>
            <w:tcW w:w="2308"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631E87">
            <w:pPr>
              <w:jc w:val="right"/>
              <w:rPr>
                <w:rFonts w:ascii="Tahoma" w:hAnsi="Tahoma" w:cs="Tahoma"/>
                <w:sz w:val="22"/>
                <w:szCs w:val="22"/>
              </w:rPr>
            </w:pPr>
            <w:r w:rsidRPr="00631E87">
              <w:rPr>
                <w:rFonts w:ascii="Tahoma" w:hAnsi="Tahoma" w:cs="Tahoma"/>
                <w:sz w:val="22"/>
                <w:szCs w:val="22"/>
              </w:rPr>
              <w:t xml:space="preserve">           602,208,544 </w:t>
            </w:r>
          </w:p>
        </w:tc>
        <w:tc>
          <w:tcPr>
            <w:tcW w:w="1843"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631E87">
            <w:pPr>
              <w:jc w:val="right"/>
              <w:rPr>
                <w:rFonts w:ascii="Tahoma" w:hAnsi="Tahoma" w:cs="Tahoma"/>
                <w:sz w:val="22"/>
                <w:szCs w:val="22"/>
              </w:rPr>
            </w:pPr>
            <w:r w:rsidRPr="00631E87">
              <w:rPr>
                <w:rFonts w:ascii="Tahoma" w:hAnsi="Tahoma" w:cs="Tahoma"/>
                <w:sz w:val="22"/>
                <w:szCs w:val="22"/>
              </w:rPr>
              <w:t xml:space="preserve">       27,053.39 </w:t>
            </w:r>
          </w:p>
        </w:tc>
        <w:tc>
          <w:tcPr>
            <w:tcW w:w="1316" w:type="dxa"/>
            <w:vMerge/>
            <w:tcBorders>
              <w:left w:val="single" w:sz="4" w:space="0" w:color="auto"/>
              <w:right w:val="single" w:sz="4" w:space="0" w:color="auto"/>
            </w:tcBorders>
            <w:vAlign w:val="center"/>
          </w:tcPr>
          <w:p w:rsidR="00474D18" w:rsidRPr="00631E87" w:rsidRDefault="00474D18" w:rsidP="00554D55">
            <w:pPr>
              <w:rPr>
                <w:rFonts w:ascii="Tahoma" w:eastAsia="Calibri" w:hAnsi="Tahoma" w:cs="Tahoma"/>
                <w:color w:val="000000" w:themeColor="text1"/>
                <w:sz w:val="22"/>
                <w:szCs w:val="22"/>
                <w:lang w:val="it-IT"/>
              </w:rPr>
            </w:pPr>
          </w:p>
        </w:tc>
      </w:tr>
      <w:tr w:rsidR="00474D18" w:rsidRPr="00631E87" w:rsidTr="00474D18">
        <w:tc>
          <w:tcPr>
            <w:tcW w:w="626"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631E87">
            <w:pPr>
              <w:jc w:val="center"/>
              <w:rPr>
                <w:rFonts w:ascii="Tahoma" w:hAnsi="Tahoma" w:cs="Tahoma"/>
                <w:sz w:val="22"/>
                <w:szCs w:val="22"/>
              </w:rPr>
            </w:pPr>
            <w:r w:rsidRPr="00631E87">
              <w:rPr>
                <w:rFonts w:ascii="Tahoma" w:hAnsi="Tahoma" w:cs="Tahoma"/>
                <w:sz w:val="22"/>
                <w:szCs w:val="22"/>
              </w:rPr>
              <w:t>4</w:t>
            </w:r>
          </w:p>
        </w:tc>
        <w:tc>
          <w:tcPr>
            <w:tcW w:w="3978"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554D55">
            <w:pPr>
              <w:rPr>
                <w:rFonts w:ascii="Tahoma" w:hAnsi="Tahoma" w:cs="Tahoma"/>
                <w:sz w:val="22"/>
                <w:szCs w:val="22"/>
              </w:rPr>
            </w:pPr>
            <w:r w:rsidRPr="00631E87">
              <w:rPr>
                <w:rFonts w:ascii="Tahoma" w:hAnsi="Tahoma" w:cs="Tahoma"/>
                <w:sz w:val="22"/>
                <w:szCs w:val="22"/>
              </w:rPr>
              <w:t xml:space="preserve"> Đắp cát K95 nền đường </w:t>
            </w:r>
          </w:p>
        </w:tc>
        <w:tc>
          <w:tcPr>
            <w:tcW w:w="2308"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631E87">
            <w:pPr>
              <w:jc w:val="right"/>
              <w:rPr>
                <w:rFonts w:ascii="Tahoma" w:hAnsi="Tahoma" w:cs="Tahoma"/>
                <w:sz w:val="22"/>
                <w:szCs w:val="22"/>
              </w:rPr>
            </w:pPr>
            <w:r w:rsidRPr="00631E87">
              <w:rPr>
                <w:rFonts w:ascii="Tahoma" w:hAnsi="Tahoma" w:cs="Tahoma"/>
                <w:sz w:val="22"/>
                <w:szCs w:val="22"/>
              </w:rPr>
              <w:t xml:space="preserve">        1,763,644,394 </w:t>
            </w:r>
          </w:p>
        </w:tc>
        <w:tc>
          <w:tcPr>
            <w:tcW w:w="1843"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631E87">
            <w:pPr>
              <w:jc w:val="right"/>
              <w:rPr>
                <w:rFonts w:ascii="Tahoma" w:hAnsi="Tahoma" w:cs="Tahoma"/>
                <w:sz w:val="22"/>
                <w:szCs w:val="22"/>
              </w:rPr>
            </w:pPr>
            <w:r w:rsidRPr="00631E87">
              <w:rPr>
                <w:rFonts w:ascii="Tahoma" w:hAnsi="Tahoma" w:cs="Tahoma"/>
                <w:sz w:val="22"/>
                <w:szCs w:val="22"/>
              </w:rPr>
              <w:t xml:space="preserve">       79,229.31 </w:t>
            </w:r>
          </w:p>
        </w:tc>
        <w:tc>
          <w:tcPr>
            <w:tcW w:w="1316" w:type="dxa"/>
            <w:vMerge/>
            <w:tcBorders>
              <w:left w:val="single" w:sz="4" w:space="0" w:color="auto"/>
              <w:right w:val="single" w:sz="4" w:space="0" w:color="auto"/>
            </w:tcBorders>
            <w:vAlign w:val="center"/>
          </w:tcPr>
          <w:p w:rsidR="00474D18" w:rsidRPr="00631E87" w:rsidRDefault="00474D18" w:rsidP="00554D55">
            <w:pPr>
              <w:rPr>
                <w:rFonts w:ascii="Tahoma" w:eastAsia="Calibri" w:hAnsi="Tahoma" w:cs="Tahoma"/>
                <w:color w:val="000000" w:themeColor="text1"/>
                <w:sz w:val="22"/>
                <w:szCs w:val="22"/>
                <w:lang w:val="it-IT"/>
              </w:rPr>
            </w:pPr>
          </w:p>
        </w:tc>
      </w:tr>
      <w:tr w:rsidR="00474D18" w:rsidRPr="00631E87" w:rsidTr="00474D18">
        <w:tc>
          <w:tcPr>
            <w:tcW w:w="626"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631E87">
            <w:pPr>
              <w:jc w:val="center"/>
              <w:rPr>
                <w:rFonts w:ascii="Tahoma" w:hAnsi="Tahoma" w:cs="Tahoma"/>
                <w:sz w:val="22"/>
                <w:szCs w:val="22"/>
              </w:rPr>
            </w:pPr>
            <w:r w:rsidRPr="00631E87">
              <w:rPr>
                <w:rFonts w:ascii="Tahoma" w:hAnsi="Tahoma" w:cs="Tahoma"/>
                <w:sz w:val="22"/>
                <w:szCs w:val="22"/>
              </w:rPr>
              <w:t>5</w:t>
            </w:r>
          </w:p>
        </w:tc>
        <w:tc>
          <w:tcPr>
            <w:tcW w:w="3978"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554D55">
            <w:pPr>
              <w:rPr>
                <w:rFonts w:ascii="Tahoma" w:hAnsi="Tahoma" w:cs="Tahoma"/>
                <w:sz w:val="22"/>
                <w:szCs w:val="22"/>
              </w:rPr>
            </w:pPr>
            <w:r w:rsidRPr="00631E87">
              <w:rPr>
                <w:rFonts w:ascii="Tahoma" w:hAnsi="Tahoma" w:cs="Tahoma"/>
                <w:sz w:val="22"/>
                <w:szCs w:val="22"/>
              </w:rPr>
              <w:t xml:space="preserve"> Vải địa kỹ thuật </w:t>
            </w:r>
          </w:p>
        </w:tc>
        <w:tc>
          <w:tcPr>
            <w:tcW w:w="2308"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631E87">
            <w:pPr>
              <w:jc w:val="right"/>
              <w:rPr>
                <w:rFonts w:ascii="Tahoma" w:hAnsi="Tahoma" w:cs="Tahoma"/>
                <w:sz w:val="22"/>
                <w:szCs w:val="22"/>
              </w:rPr>
            </w:pPr>
            <w:r w:rsidRPr="00631E87">
              <w:rPr>
                <w:rFonts w:ascii="Tahoma" w:hAnsi="Tahoma" w:cs="Tahoma"/>
                <w:sz w:val="22"/>
                <w:szCs w:val="22"/>
              </w:rPr>
              <w:t xml:space="preserve">           327,151,783 </w:t>
            </w:r>
          </w:p>
        </w:tc>
        <w:tc>
          <w:tcPr>
            <w:tcW w:w="1843"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631E87">
            <w:pPr>
              <w:jc w:val="right"/>
              <w:rPr>
                <w:rFonts w:ascii="Tahoma" w:hAnsi="Tahoma" w:cs="Tahoma"/>
                <w:sz w:val="22"/>
                <w:szCs w:val="22"/>
              </w:rPr>
            </w:pPr>
            <w:r w:rsidRPr="00631E87">
              <w:rPr>
                <w:rFonts w:ascii="Tahoma" w:hAnsi="Tahoma" w:cs="Tahoma"/>
                <w:sz w:val="22"/>
                <w:szCs w:val="22"/>
              </w:rPr>
              <w:t xml:space="preserve">       14,696.85 </w:t>
            </w:r>
          </w:p>
        </w:tc>
        <w:tc>
          <w:tcPr>
            <w:tcW w:w="1316" w:type="dxa"/>
            <w:vMerge/>
            <w:tcBorders>
              <w:left w:val="single" w:sz="4" w:space="0" w:color="auto"/>
              <w:right w:val="single" w:sz="4" w:space="0" w:color="auto"/>
            </w:tcBorders>
            <w:vAlign w:val="center"/>
          </w:tcPr>
          <w:p w:rsidR="00474D18" w:rsidRPr="00631E87" w:rsidRDefault="00474D18" w:rsidP="00554D55">
            <w:pPr>
              <w:rPr>
                <w:rFonts w:ascii="Tahoma" w:eastAsia="Calibri" w:hAnsi="Tahoma" w:cs="Tahoma"/>
                <w:color w:val="000000" w:themeColor="text1"/>
                <w:sz w:val="22"/>
                <w:szCs w:val="22"/>
                <w:lang w:val="it-IT"/>
              </w:rPr>
            </w:pPr>
          </w:p>
        </w:tc>
      </w:tr>
      <w:tr w:rsidR="00474D18" w:rsidRPr="00631E87" w:rsidTr="00474D18">
        <w:tc>
          <w:tcPr>
            <w:tcW w:w="626"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631E87">
            <w:pPr>
              <w:jc w:val="center"/>
              <w:rPr>
                <w:rFonts w:ascii="Tahoma" w:hAnsi="Tahoma" w:cs="Tahoma"/>
                <w:sz w:val="22"/>
                <w:szCs w:val="22"/>
              </w:rPr>
            </w:pPr>
            <w:r w:rsidRPr="00631E87">
              <w:rPr>
                <w:rFonts w:ascii="Tahoma" w:hAnsi="Tahoma" w:cs="Tahoma"/>
                <w:sz w:val="22"/>
                <w:szCs w:val="22"/>
              </w:rPr>
              <w:t>6</w:t>
            </w:r>
          </w:p>
        </w:tc>
        <w:tc>
          <w:tcPr>
            <w:tcW w:w="3978"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554D55">
            <w:pPr>
              <w:rPr>
                <w:rFonts w:ascii="Tahoma" w:hAnsi="Tahoma" w:cs="Tahoma"/>
                <w:sz w:val="22"/>
                <w:szCs w:val="22"/>
              </w:rPr>
            </w:pPr>
            <w:r w:rsidRPr="00631E87">
              <w:rPr>
                <w:rFonts w:ascii="Tahoma" w:hAnsi="Tahoma" w:cs="Tahoma"/>
                <w:sz w:val="22"/>
                <w:szCs w:val="22"/>
              </w:rPr>
              <w:t xml:space="preserve"> Cống thoát nước ngang D500 </w:t>
            </w:r>
          </w:p>
        </w:tc>
        <w:tc>
          <w:tcPr>
            <w:tcW w:w="2308"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631E87">
            <w:pPr>
              <w:jc w:val="right"/>
              <w:rPr>
                <w:rFonts w:ascii="Tahoma" w:hAnsi="Tahoma" w:cs="Tahoma"/>
                <w:sz w:val="22"/>
                <w:szCs w:val="22"/>
              </w:rPr>
            </w:pPr>
            <w:r w:rsidRPr="00631E87">
              <w:rPr>
                <w:rFonts w:ascii="Tahoma" w:hAnsi="Tahoma" w:cs="Tahoma"/>
                <w:sz w:val="22"/>
                <w:szCs w:val="22"/>
              </w:rPr>
              <w:t xml:space="preserve">             40,500,000 </w:t>
            </w:r>
          </w:p>
        </w:tc>
        <w:tc>
          <w:tcPr>
            <w:tcW w:w="1843" w:type="dxa"/>
            <w:tcBorders>
              <w:top w:val="single" w:sz="4" w:space="0" w:color="auto"/>
              <w:left w:val="single" w:sz="4" w:space="0" w:color="auto"/>
              <w:bottom w:val="single" w:sz="4" w:space="0" w:color="auto"/>
              <w:right w:val="single" w:sz="4" w:space="0" w:color="auto"/>
            </w:tcBorders>
            <w:vAlign w:val="center"/>
          </w:tcPr>
          <w:p w:rsidR="00474D18" w:rsidRPr="00631E87" w:rsidRDefault="00474D18" w:rsidP="00631E87">
            <w:pPr>
              <w:jc w:val="right"/>
              <w:rPr>
                <w:rFonts w:ascii="Tahoma" w:hAnsi="Tahoma" w:cs="Tahoma"/>
                <w:sz w:val="22"/>
                <w:szCs w:val="22"/>
              </w:rPr>
            </w:pPr>
            <w:r w:rsidRPr="00631E87">
              <w:rPr>
                <w:rFonts w:ascii="Tahoma" w:hAnsi="Tahoma" w:cs="Tahoma"/>
                <w:sz w:val="22"/>
                <w:szCs w:val="22"/>
              </w:rPr>
              <w:t xml:space="preserve">          1,819.41 </w:t>
            </w:r>
          </w:p>
        </w:tc>
        <w:tc>
          <w:tcPr>
            <w:tcW w:w="1316" w:type="dxa"/>
            <w:vMerge/>
            <w:tcBorders>
              <w:left w:val="single" w:sz="4" w:space="0" w:color="auto"/>
              <w:right w:val="single" w:sz="4" w:space="0" w:color="auto"/>
            </w:tcBorders>
            <w:vAlign w:val="center"/>
          </w:tcPr>
          <w:p w:rsidR="00474D18" w:rsidRPr="00631E87" w:rsidRDefault="00474D18" w:rsidP="00554D55">
            <w:pPr>
              <w:rPr>
                <w:rFonts w:ascii="Tahoma" w:eastAsia="Calibri" w:hAnsi="Tahoma" w:cs="Tahoma"/>
                <w:color w:val="000000" w:themeColor="text1"/>
                <w:sz w:val="22"/>
                <w:szCs w:val="22"/>
                <w:lang w:val="it-IT"/>
              </w:rPr>
            </w:pPr>
          </w:p>
        </w:tc>
      </w:tr>
      <w:tr w:rsidR="00631E87" w:rsidRPr="00631E87" w:rsidTr="00554D55">
        <w:trPr>
          <w:trHeight w:val="392"/>
        </w:trPr>
        <w:tc>
          <w:tcPr>
            <w:tcW w:w="4604" w:type="dxa"/>
            <w:gridSpan w:val="2"/>
            <w:tcBorders>
              <w:top w:val="single" w:sz="4" w:space="0" w:color="auto"/>
              <w:left w:val="single" w:sz="4" w:space="0" w:color="auto"/>
              <w:bottom w:val="single" w:sz="4" w:space="0" w:color="auto"/>
              <w:right w:val="single" w:sz="4" w:space="0" w:color="auto"/>
            </w:tcBorders>
            <w:vAlign w:val="center"/>
          </w:tcPr>
          <w:p w:rsidR="00631E87" w:rsidRPr="00631E87" w:rsidRDefault="00631E87" w:rsidP="00631E87">
            <w:pPr>
              <w:tabs>
                <w:tab w:val="left" w:pos="709"/>
                <w:tab w:val="left" w:pos="1134"/>
              </w:tabs>
              <w:spacing w:line="312" w:lineRule="auto"/>
              <w:jc w:val="center"/>
              <w:rPr>
                <w:rFonts w:ascii="Tahoma" w:eastAsia="Calibri" w:hAnsi="Tahoma" w:cs="Tahoma"/>
                <w:b/>
                <w:color w:val="0070C0"/>
                <w:sz w:val="22"/>
                <w:szCs w:val="22"/>
                <w:lang w:val="it-IT"/>
              </w:rPr>
            </w:pPr>
            <w:r>
              <w:rPr>
                <w:rFonts w:ascii="Tahoma" w:eastAsia="Calibri" w:hAnsi="Tahoma" w:cs="Tahoma"/>
                <w:b/>
                <w:color w:val="0070C0"/>
                <w:sz w:val="22"/>
                <w:szCs w:val="22"/>
                <w:lang w:val="it-IT"/>
              </w:rPr>
              <w:t>Tổng giá trị</w:t>
            </w:r>
          </w:p>
        </w:tc>
        <w:tc>
          <w:tcPr>
            <w:tcW w:w="2308" w:type="dxa"/>
            <w:tcBorders>
              <w:top w:val="single" w:sz="4" w:space="0" w:color="auto"/>
              <w:left w:val="single" w:sz="4" w:space="0" w:color="auto"/>
              <w:bottom w:val="single" w:sz="4" w:space="0" w:color="auto"/>
              <w:right w:val="single" w:sz="4" w:space="0" w:color="auto"/>
            </w:tcBorders>
            <w:vAlign w:val="center"/>
          </w:tcPr>
          <w:p w:rsidR="00631E87" w:rsidRPr="00631E87" w:rsidRDefault="00631E87" w:rsidP="00631E87">
            <w:pPr>
              <w:tabs>
                <w:tab w:val="left" w:pos="709"/>
                <w:tab w:val="left" w:pos="1134"/>
              </w:tabs>
              <w:spacing w:line="312" w:lineRule="auto"/>
              <w:jc w:val="center"/>
              <w:rPr>
                <w:rFonts w:ascii="Tahoma" w:eastAsia="Calibri" w:hAnsi="Tahoma" w:cs="Tahoma"/>
                <w:b/>
                <w:color w:val="0070C0"/>
                <w:sz w:val="22"/>
                <w:szCs w:val="22"/>
                <w:lang w:val="it-IT"/>
              </w:rPr>
            </w:pPr>
            <w:r w:rsidRPr="00631E87">
              <w:rPr>
                <w:rFonts w:ascii="Tahoma" w:eastAsia="Calibri" w:hAnsi="Tahoma" w:cs="Tahoma"/>
                <w:b/>
                <w:color w:val="0070C0"/>
                <w:sz w:val="22"/>
                <w:szCs w:val="22"/>
                <w:lang w:val="it-IT"/>
              </w:rPr>
              <w:t>24,056,504,310</w:t>
            </w:r>
          </w:p>
        </w:tc>
        <w:tc>
          <w:tcPr>
            <w:tcW w:w="1843" w:type="dxa"/>
            <w:tcBorders>
              <w:top w:val="single" w:sz="4" w:space="0" w:color="auto"/>
              <w:left w:val="single" w:sz="4" w:space="0" w:color="auto"/>
              <w:bottom w:val="single" w:sz="4" w:space="0" w:color="auto"/>
              <w:right w:val="single" w:sz="4" w:space="0" w:color="auto"/>
            </w:tcBorders>
            <w:vAlign w:val="center"/>
          </w:tcPr>
          <w:p w:rsidR="00631E87" w:rsidRPr="00631E87" w:rsidRDefault="00631E87" w:rsidP="00631E87">
            <w:pPr>
              <w:tabs>
                <w:tab w:val="left" w:pos="709"/>
                <w:tab w:val="left" w:pos="1134"/>
              </w:tabs>
              <w:spacing w:line="312" w:lineRule="auto"/>
              <w:jc w:val="center"/>
              <w:rPr>
                <w:rFonts w:ascii="Tahoma" w:eastAsia="Calibri" w:hAnsi="Tahoma" w:cs="Tahoma"/>
                <w:b/>
                <w:color w:val="0070C0"/>
                <w:sz w:val="22"/>
                <w:szCs w:val="22"/>
                <w:lang w:val="it-IT"/>
              </w:rPr>
            </w:pPr>
            <w:r w:rsidRPr="00631E87">
              <w:rPr>
                <w:rFonts w:ascii="Tahoma" w:eastAsia="Calibri" w:hAnsi="Tahoma" w:cs="Tahoma"/>
                <w:b/>
                <w:color w:val="0070C0"/>
                <w:sz w:val="22"/>
                <w:szCs w:val="22"/>
                <w:lang w:val="it-IT"/>
              </w:rPr>
              <w:t>1,080,705.49</w:t>
            </w:r>
          </w:p>
        </w:tc>
        <w:tc>
          <w:tcPr>
            <w:tcW w:w="1316" w:type="dxa"/>
            <w:tcBorders>
              <w:top w:val="single" w:sz="4" w:space="0" w:color="auto"/>
              <w:left w:val="single" w:sz="4" w:space="0" w:color="auto"/>
              <w:bottom w:val="single" w:sz="4" w:space="0" w:color="auto"/>
              <w:right w:val="single" w:sz="4" w:space="0" w:color="auto"/>
            </w:tcBorders>
            <w:vAlign w:val="center"/>
          </w:tcPr>
          <w:p w:rsidR="00631E87" w:rsidRPr="00631E87" w:rsidRDefault="00631E87" w:rsidP="00631E87">
            <w:pPr>
              <w:tabs>
                <w:tab w:val="left" w:pos="709"/>
                <w:tab w:val="left" w:pos="1134"/>
              </w:tabs>
              <w:spacing w:line="312" w:lineRule="auto"/>
              <w:jc w:val="center"/>
              <w:rPr>
                <w:rFonts w:ascii="Tahoma" w:eastAsia="Calibri" w:hAnsi="Tahoma" w:cs="Tahoma"/>
                <w:b/>
                <w:color w:val="0070C0"/>
                <w:sz w:val="22"/>
                <w:szCs w:val="22"/>
                <w:lang w:val="it-IT"/>
              </w:rPr>
            </w:pPr>
            <w:r w:rsidRPr="00631E87">
              <w:rPr>
                <w:rFonts w:ascii="Tahoma" w:eastAsia="Calibri" w:hAnsi="Tahoma" w:cs="Tahoma"/>
                <w:b/>
                <w:color w:val="0070C0"/>
                <w:sz w:val="22"/>
                <w:szCs w:val="22"/>
                <w:lang w:val="it-IT"/>
              </w:rPr>
              <w:t>39.20%</w:t>
            </w:r>
          </w:p>
        </w:tc>
      </w:tr>
    </w:tbl>
    <w:p w:rsidR="00030BEB" w:rsidRDefault="00030BEB" w:rsidP="00B05105">
      <w:pPr>
        <w:tabs>
          <w:tab w:val="left" w:pos="709"/>
          <w:tab w:val="left" w:pos="1134"/>
        </w:tabs>
        <w:spacing w:line="312" w:lineRule="auto"/>
        <w:jc w:val="both"/>
        <w:rPr>
          <w:rFonts w:ascii="Tahoma" w:eastAsia="Calibri" w:hAnsi="Tahoma" w:cs="Tahoma"/>
          <w:i/>
          <w:color w:val="000000" w:themeColor="text1"/>
          <w:sz w:val="22"/>
          <w:szCs w:val="22"/>
          <w:lang w:val="it-IT"/>
        </w:rPr>
      </w:pPr>
      <w:r w:rsidRPr="001D01D0">
        <w:rPr>
          <w:rFonts w:ascii="Tahoma" w:eastAsia="Calibri" w:hAnsi="Tahoma" w:cs="Tahoma"/>
          <w:i/>
          <w:color w:val="000000" w:themeColor="text1"/>
          <w:sz w:val="22"/>
          <w:szCs w:val="22"/>
          <w:lang w:val="it-IT"/>
        </w:rPr>
        <w:t>* Giá trị trên được quy đổi với tỷ giá USD là: 22,260.000 VNĐ</w:t>
      </w:r>
    </w:p>
    <w:p w:rsidR="004C7860" w:rsidRPr="00EF1A4A" w:rsidRDefault="004C7860" w:rsidP="00B05105">
      <w:pPr>
        <w:tabs>
          <w:tab w:val="left" w:pos="709"/>
          <w:tab w:val="left" w:pos="1134"/>
        </w:tabs>
        <w:spacing w:line="312" w:lineRule="auto"/>
        <w:jc w:val="both"/>
        <w:rPr>
          <w:rFonts w:ascii="Tahoma" w:eastAsia="Calibri" w:hAnsi="Tahoma" w:cs="Tahoma"/>
          <w:i/>
          <w:color w:val="000000" w:themeColor="text1"/>
          <w:sz w:val="10"/>
          <w:szCs w:val="22"/>
          <w:lang w:val="it-IT"/>
        </w:rPr>
      </w:pPr>
    </w:p>
    <w:p w:rsidR="00C15040" w:rsidRPr="001D01D0" w:rsidRDefault="00241331" w:rsidP="00B05105">
      <w:pPr>
        <w:tabs>
          <w:tab w:val="left" w:pos="709"/>
          <w:tab w:val="left" w:pos="1134"/>
        </w:tabs>
        <w:spacing w:line="312"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w:t>
      </w:r>
      <w:r w:rsidR="006068C2" w:rsidRPr="001D01D0">
        <w:rPr>
          <w:rFonts w:ascii="Tahoma" w:eastAsia="Calibri" w:hAnsi="Tahoma" w:cs="Tahoma"/>
          <w:b/>
          <w:color w:val="000000" w:themeColor="text1"/>
          <w:sz w:val="22"/>
          <w:szCs w:val="22"/>
          <w:lang w:val="it-IT"/>
        </w:rPr>
        <w:t>I.1</w:t>
      </w:r>
      <w:r w:rsidRPr="001D01D0">
        <w:rPr>
          <w:rFonts w:ascii="Tahoma" w:eastAsia="Calibri" w:hAnsi="Tahoma" w:cs="Tahoma"/>
          <w:b/>
          <w:color w:val="000000" w:themeColor="text1"/>
          <w:sz w:val="22"/>
          <w:szCs w:val="22"/>
          <w:lang w:val="it-IT"/>
        </w:rPr>
        <w:t>.</w:t>
      </w:r>
      <w:r w:rsidR="006068C2" w:rsidRPr="001D01D0">
        <w:rPr>
          <w:rFonts w:ascii="Tahoma" w:eastAsia="Calibri" w:hAnsi="Tahoma" w:cs="Tahoma"/>
          <w:b/>
          <w:color w:val="000000" w:themeColor="text1"/>
          <w:sz w:val="22"/>
          <w:szCs w:val="22"/>
          <w:lang w:val="it-IT"/>
        </w:rPr>
        <w:t>2.</w:t>
      </w:r>
      <w:r w:rsidR="005E1CF0" w:rsidRPr="001D01D0">
        <w:rPr>
          <w:rFonts w:ascii="Tahoma" w:eastAsia="Calibri" w:hAnsi="Tahoma" w:cs="Tahoma"/>
          <w:b/>
          <w:color w:val="000000" w:themeColor="text1"/>
          <w:sz w:val="22"/>
          <w:szCs w:val="22"/>
          <w:lang w:val="it-IT"/>
        </w:rPr>
        <w:t>3/Đoạn 3</w:t>
      </w:r>
      <w:r w:rsidR="005E1CF0" w:rsidRPr="001D01D0">
        <w:rPr>
          <w:rFonts w:ascii="Tahoma" w:eastAsia="Calibri" w:hAnsi="Tahoma" w:cs="Tahoma"/>
          <w:b/>
          <w:i/>
          <w:color w:val="000000" w:themeColor="text1"/>
          <w:sz w:val="22"/>
          <w:szCs w:val="22"/>
          <w:lang w:val="it-IT"/>
        </w:rPr>
        <w:t>:</w:t>
      </w:r>
      <w:r w:rsidR="005E1CF0" w:rsidRPr="001D01D0">
        <w:rPr>
          <w:rFonts w:ascii="Tahoma" w:eastAsia="Calibri" w:hAnsi="Tahoma" w:cs="Tahoma"/>
          <w:b/>
          <w:color w:val="000000" w:themeColor="text1"/>
          <w:sz w:val="22"/>
          <w:szCs w:val="22"/>
          <w:lang w:val="it-IT"/>
        </w:rPr>
        <w:t xml:space="preserve"> Từ Km3+897.20 -:- Km6+308 (Từ đầu nút giao đường Lê Thánh Tông đến cuối tuyến</w:t>
      </w:r>
      <w:r w:rsidR="00EA6CF2">
        <w:rPr>
          <w:rFonts w:ascii="Tahoma" w:eastAsia="Calibri" w:hAnsi="Tahoma" w:cs="Tahoma"/>
          <w:b/>
          <w:color w:val="000000" w:themeColor="text1"/>
          <w:sz w:val="22"/>
          <w:szCs w:val="22"/>
          <w:lang w:val="it-IT"/>
        </w:rPr>
        <w:t>, bao gồm cầu Kênh</w:t>
      </w:r>
      <w:r w:rsidR="005E1CF0" w:rsidRPr="001D01D0">
        <w:rPr>
          <w:rFonts w:ascii="Tahoma" w:eastAsia="Calibri" w:hAnsi="Tahoma" w:cs="Tahoma"/>
          <w:b/>
          <w:color w:val="000000" w:themeColor="text1"/>
          <w:sz w:val="22"/>
          <w:szCs w:val="22"/>
          <w:lang w:val="it-IT"/>
        </w:rPr>
        <w:t>).</w:t>
      </w:r>
    </w:p>
    <w:p w:rsidR="002874A8" w:rsidRPr="00EB58A4" w:rsidRDefault="00C15040" w:rsidP="00C17B12">
      <w:pPr>
        <w:pStyle w:val="ListParagraph"/>
        <w:numPr>
          <w:ilvl w:val="0"/>
          <w:numId w:val="20"/>
        </w:numPr>
        <w:spacing w:beforeLines="20" w:afterLines="20" w:line="312" w:lineRule="auto"/>
        <w:jc w:val="both"/>
        <w:rPr>
          <w:rFonts w:ascii="Tahoma" w:eastAsia="Calibri" w:hAnsi="Tahoma" w:cs="Tahoma"/>
          <w:color w:val="0070C0"/>
          <w:sz w:val="22"/>
          <w:szCs w:val="22"/>
          <w:lang w:val="it-IT"/>
        </w:rPr>
      </w:pPr>
      <w:r w:rsidRPr="00EB58A4">
        <w:rPr>
          <w:rFonts w:ascii="Tahoma" w:eastAsia="Calibri" w:hAnsi="Tahoma" w:cs="Tahoma"/>
          <w:color w:val="0070C0"/>
          <w:sz w:val="22"/>
          <w:szCs w:val="22"/>
          <w:lang w:val="it-IT"/>
        </w:rPr>
        <w:t xml:space="preserve">Nhà thầu thi công: </w:t>
      </w:r>
      <w:r w:rsidRPr="00EB58A4">
        <w:rPr>
          <w:rFonts w:ascii="Tahoma" w:eastAsia="Calibri" w:hAnsi="Tahoma" w:cs="Tahoma"/>
          <w:b/>
          <w:color w:val="0070C0"/>
          <w:sz w:val="22"/>
          <w:szCs w:val="22"/>
          <w:lang w:val="it-IT"/>
        </w:rPr>
        <w:t>T</w:t>
      </w:r>
      <w:r w:rsidR="00B81103">
        <w:rPr>
          <w:rFonts w:ascii="Tahoma" w:eastAsia="Calibri" w:hAnsi="Tahoma" w:cs="Tahoma"/>
          <w:b/>
          <w:color w:val="0070C0"/>
          <w:sz w:val="22"/>
          <w:szCs w:val="22"/>
          <w:lang w:val="it-IT"/>
        </w:rPr>
        <w:t>CT</w:t>
      </w:r>
      <w:r w:rsidR="00470654">
        <w:rPr>
          <w:rFonts w:ascii="Tahoma" w:eastAsia="Calibri" w:hAnsi="Tahoma" w:cs="Tahoma"/>
          <w:b/>
          <w:color w:val="0070C0"/>
          <w:sz w:val="22"/>
          <w:szCs w:val="22"/>
          <w:lang w:val="it-IT"/>
        </w:rPr>
        <w:t>CP</w:t>
      </w:r>
      <w:r w:rsidRPr="00EB58A4">
        <w:rPr>
          <w:rFonts w:ascii="Tahoma" w:eastAsia="Calibri" w:hAnsi="Tahoma" w:cs="Tahoma"/>
          <w:b/>
          <w:color w:val="0070C0"/>
          <w:sz w:val="22"/>
          <w:szCs w:val="22"/>
          <w:lang w:val="it-IT"/>
        </w:rPr>
        <w:t xml:space="preserve"> X</w:t>
      </w:r>
      <w:r w:rsidR="00470654">
        <w:rPr>
          <w:rFonts w:ascii="Tahoma" w:eastAsia="Calibri" w:hAnsi="Tahoma" w:cs="Tahoma"/>
          <w:b/>
          <w:color w:val="0070C0"/>
          <w:sz w:val="22"/>
          <w:szCs w:val="22"/>
          <w:lang w:val="it-IT"/>
        </w:rPr>
        <w:t>NK&amp;</w:t>
      </w:r>
      <w:r w:rsidRPr="00EB58A4">
        <w:rPr>
          <w:rFonts w:ascii="Tahoma" w:eastAsia="Calibri" w:hAnsi="Tahoma" w:cs="Tahoma"/>
          <w:b/>
          <w:color w:val="0070C0"/>
          <w:sz w:val="22"/>
          <w:szCs w:val="22"/>
          <w:lang w:val="it-IT"/>
        </w:rPr>
        <w:t xml:space="preserve"> Xây dựng Việt Nam</w:t>
      </w:r>
      <w:r w:rsidR="00AC55A3" w:rsidRPr="00EB58A4">
        <w:rPr>
          <w:rFonts w:ascii="Tahoma" w:eastAsia="Calibri" w:hAnsi="Tahoma" w:cs="Tahoma"/>
          <w:b/>
          <w:color w:val="0070C0"/>
          <w:sz w:val="22"/>
          <w:szCs w:val="22"/>
          <w:lang w:val="it-IT"/>
        </w:rPr>
        <w:t xml:space="preserve">-Công ty </w:t>
      </w:r>
      <w:r w:rsidR="00B81103">
        <w:rPr>
          <w:rFonts w:ascii="Tahoma" w:eastAsia="Calibri" w:hAnsi="Tahoma" w:cs="Tahoma"/>
          <w:b/>
          <w:color w:val="0070C0"/>
          <w:sz w:val="22"/>
          <w:szCs w:val="22"/>
          <w:lang w:val="it-IT"/>
        </w:rPr>
        <w:t>CP</w:t>
      </w:r>
      <w:r w:rsidR="00AC55A3" w:rsidRPr="00EB58A4">
        <w:rPr>
          <w:rFonts w:ascii="Tahoma" w:eastAsia="Calibri" w:hAnsi="Tahoma" w:cs="Tahoma"/>
          <w:b/>
          <w:color w:val="0070C0"/>
          <w:sz w:val="22"/>
          <w:szCs w:val="22"/>
          <w:lang w:val="it-IT"/>
        </w:rPr>
        <w:t xml:space="preserve"> Vinaconex 25</w:t>
      </w:r>
    </w:p>
    <w:p w:rsidR="00F43B9A" w:rsidRPr="002553E8" w:rsidRDefault="003B5A32" w:rsidP="00C17B12">
      <w:pPr>
        <w:spacing w:beforeLines="20" w:afterLines="20" w:line="312" w:lineRule="auto"/>
        <w:jc w:val="both"/>
        <w:rPr>
          <w:rFonts w:ascii="Tahoma" w:eastAsia="Calibri" w:hAnsi="Tahoma" w:cs="Tahoma"/>
          <w:b/>
          <w:noProof/>
          <w:color w:val="000000" w:themeColor="text1"/>
          <w:sz w:val="22"/>
          <w:szCs w:val="22"/>
          <w:lang w:val="vi-VN"/>
        </w:rPr>
      </w:pPr>
      <w:r w:rsidRPr="002553E8">
        <w:rPr>
          <w:rFonts w:ascii="Tahoma" w:eastAsia="Calibri" w:hAnsi="Tahoma" w:cs="Tahoma"/>
          <w:noProof/>
          <w:color w:val="000000" w:themeColor="text1"/>
          <w:sz w:val="22"/>
          <w:szCs w:val="22"/>
          <w:lang w:val="vi-VN"/>
        </w:rPr>
        <w:tab/>
      </w:r>
      <w:r w:rsidR="00F43B9A" w:rsidRPr="002553E8">
        <w:rPr>
          <w:rFonts w:ascii="Tahoma" w:eastAsia="Calibri" w:hAnsi="Tahoma" w:cs="Tahoma"/>
          <w:b/>
          <w:noProof/>
          <w:color w:val="000000" w:themeColor="text1"/>
          <w:sz w:val="22"/>
          <w:szCs w:val="22"/>
          <w:lang w:val="vi-VN"/>
        </w:rPr>
        <w:t>a. Mặt bằng thi công:</w:t>
      </w:r>
    </w:p>
    <w:p w:rsidR="00725DA8" w:rsidRDefault="00725DA8" w:rsidP="00725DA8">
      <w:pPr>
        <w:spacing w:line="312" w:lineRule="auto"/>
        <w:ind w:left="720"/>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xml:space="preserve">- </w:t>
      </w:r>
      <w:r w:rsidR="00AA2240">
        <w:rPr>
          <w:rFonts w:ascii="Tahoma" w:eastAsia="Calibri" w:hAnsi="Tahoma" w:cs="Tahoma"/>
          <w:color w:val="000000" w:themeColor="text1"/>
          <w:sz w:val="22"/>
          <w:szCs w:val="22"/>
          <w:lang w:val="it-IT"/>
        </w:rPr>
        <w:t xml:space="preserve">Mặt bằng thi công đã được </w:t>
      </w:r>
      <w:r>
        <w:rPr>
          <w:rFonts w:ascii="Tahoma" w:eastAsia="Calibri" w:hAnsi="Tahoma" w:cs="Tahoma"/>
          <w:color w:val="000000" w:themeColor="text1"/>
          <w:sz w:val="22"/>
          <w:szCs w:val="22"/>
          <w:lang w:val="it-IT"/>
        </w:rPr>
        <w:t>bàn giao</w:t>
      </w:r>
      <w:r w:rsidR="00AA2240">
        <w:rPr>
          <w:rFonts w:ascii="Tahoma" w:eastAsia="Calibri" w:hAnsi="Tahoma" w:cs="Tahoma"/>
          <w:color w:val="000000" w:themeColor="text1"/>
          <w:sz w:val="22"/>
          <w:szCs w:val="22"/>
          <w:lang w:val="it-IT"/>
        </w:rPr>
        <w:t>.</w:t>
      </w:r>
    </w:p>
    <w:p w:rsidR="00943954" w:rsidRPr="00072E4B" w:rsidRDefault="00943954" w:rsidP="00C17B12">
      <w:pPr>
        <w:spacing w:beforeLines="20" w:afterLines="20" w:line="312" w:lineRule="auto"/>
        <w:ind w:left="720"/>
        <w:jc w:val="both"/>
        <w:rPr>
          <w:rFonts w:ascii="Tahoma" w:eastAsia="Calibri" w:hAnsi="Tahoma" w:cs="Tahoma"/>
          <w:b/>
          <w:noProof/>
          <w:color w:val="000000" w:themeColor="text1"/>
          <w:sz w:val="22"/>
          <w:szCs w:val="22"/>
        </w:rPr>
      </w:pPr>
      <w:r w:rsidRPr="002553E8">
        <w:rPr>
          <w:rFonts w:ascii="Tahoma" w:eastAsia="Calibri" w:hAnsi="Tahoma" w:cs="Tahoma"/>
          <w:b/>
          <w:noProof/>
          <w:color w:val="000000" w:themeColor="text1"/>
          <w:sz w:val="22"/>
          <w:szCs w:val="22"/>
          <w:lang w:val="vi-VN"/>
        </w:rPr>
        <w:t xml:space="preserve">b. Khối lượng công việc thực hiện trong tuần </w:t>
      </w:r>
      <w:r w:rsidR="00490704">
        <w:rPr>
          <w:rFonts w:ascii="Tahoma" w:eastAsia="Calibri" w:hAnsi="Tahoma" w:cs="Tahoma"/>
          <w:b/>
          <w:noProof/>
          <w:color w:val="000000" w:themeColor="text1"/>
          <w:sz w:val="22"/>
          <w:szCs w:val="22"/>
        </w:rPr>
        <w:t>53</w:t>
      </w:r>
      <w:r w:rsidR="00072E4B">
        <w:rPr>
          <w:rFonts w:ascii="Tahoma" w:eastAsia="Calibri" w:hAnsi="Tahoma" w:cs="Tahoma"/>
          <w:b/>
          <w:noProof/>
          <w:color w:val="000000" w:themeColor="text1"/>
          <w:sz w:val="22"/>
          <w:szCs w:val="22"/>
        </w:rPr>
        <w:t>.</w:t>
      </w:r>
    </w:p>
    <w:p w:rsidR="00490704" w:rsidRDefault="00943954" w:rsidP="00490704">
      <w:pPr>
        <w:tabs>
          <w:tab w:val="left" w:pos="709"/>
          <w:tab w:val="left" w:pos="1134"/>
        </w:tabs>
        <w:spacing w:line="360" w:lineRule="auto"/>
        <w:rPr>
          <w:rFonts w:ascii="Tahoma" w:eastAsia="Calibri" w:hAnsi="Tahoma" w:cs="Tahoma"/>
          <w:noProof/>
          <w:sz w:val="22"/>
          <w:szCs w:val="22"/>
        </w:rPr>
      </w:pPr>
      <w:r>
        <w:rPr>
          <w:rFonts w:ascii="Tahoma" w:eastAsia="Calibri" w:hAnsi="Tahoma" w:cs="Tahoma"/>
          <w:noProof/>
          <w:sz w:val="22"/>
          <w:szCs w:val="22"/>
        </w:rPr>
        <w:tab/>
      </w:r>
      <w:r>
        <w:rPr>
          <w:rFonts w:ascii="Tahoma" w:eastAsia="Calibri" w:hAnsi="Tahoma" w:cs="Tahoma"/>
          <w:noProof/>
          <w:sz w:val="22"/>
          <w:szCs w:val="22"/>
        </w:rPr>
        <w:tab/>
      </w:r>
      <w:r w:rsidR="00490704">
        <w:rPr>
          <w:rFonts w:ascii="Tahoma" w:eastAsia="Calibri" w:hAnsi="Tahoma" w:cs="Tahoma"/>
          <w:noProof/>
          <w:sz w:val="22"/>
          <w:szCs w:val="22"/>
        </w:rPr>
        <w:t xml:space="preserve">- Thi công thảm nhựa đường lớp 1 </w:t>
      </w:r>
      <w:r w:rsidR="00072E4B">
        <w:rPr>
          <w:rFonts w:ascii="Tahoma" w:eastAsia="Calibri" w:hAnsi="Tahoma" w:cs="Tahoma"/>
          <w:noProof/>
          <w:sz w:val="22"/>
          <w:szCs w:val="22"/>
        </w:rPr>
        <w:t xml:space="preserve">(C19) </w:t>
      </w:r>
      <w:r w:rsidR="00490704">
        <w:rPr>
          <w:rFonts w:ascii="Tahoma" w:eastAsia="Calibri" w:hAnsi="Tahoma" w:cs="Tahoma"/>
          <w:noProof/>
          <w:sz w:val="22"/>
          <w:szCs w:val="22"/>
        </w:rPr>
        <w:t>từ cọc 442 đến cuối tuyến</w:t>
      </w:r>
    </w:p>
    <w:p w:rsidR="00490704" w:rsidRDefault="00490704" w:rsidP="00490704">
      <w:pPr>
        <w:tabs>
          <w:tab w:val="left" w:pos="709"/>
          <w:tab w:val="left" w:pos="1134"/>
        </w:tabs>
        <w:spacing w:line="360" w:lineRule="auto"/>
        <w:rPr>
          <w:rFonts w:ascii="Tahoma" w:eastAsia="Calibri" w:hAnsi="Tahoma" w:cs="Tahoma"/>
          <w:noProof/>
          <w:sz w:val="22"/>
          <w:szCs w:val="22"/>
        </w:rPr>
      </w:pPr>
      <w:r>
        <w:rPr>
          <w:rFonts w:ascii="Tahoma" w:eastAsia="Calibri" w:hAnsi="Tahoma" w:cs="Tahoma"/>
          <w:noProof/>
          <w:sz w:val="22"/>
          <w:szCs w:val="22"/>
        </w:rPr>
        <w:tab/>
      </w:r>
      <w:r>
        <w:rPr>
          <w:rFonts w:ascii="Tahoma" w:eastAsia="Calibri" w:hAnsi="Tahoma" w:cs="Tahoma"/>
          <w:noProof/>
          <w:sz w:val="22"/>
          <w:szCs w:val="22"/>
        </w:rPr>
        <w:tab/>
        <w:t>- Thi công chân khay từ cọc 442 đến cọc 448</w:t>
      </w:r>
    </w:p>
    <w:p w:rsidR="00490704" w:rsidRPr="00072E4B" w:rsidRDefault="00490704" w:rsidP="00490704">
      <w:pPr>
        <w:tabs>
          <w:tab w:val="left" w:pos="709"/>
          <w:tab w:val="left" w:pos="1134"/>
        </w:tabs>
        <w:spacing w:line="360" w:lineRule="auto"/>
        <w:jc w:val="both"/>
        <w:rPr>
          <w:rFonts w:ascii="Tahoma" w:eastAsia="Calibri" w:hAnsi="Tahoma" w:cs="Tahoma"/>
          <w:b/>
          <w:noProof/>
          <w:sz w:val="22"/>
          <w:szCs w:val="22"/>
        </w:rPr>
      </w:pPr>
      <w:r w:rsidRPr="002553E8">
        <w:rPr>
          <w:rFonts w:ascii="Tahoma" w:eastAsia="Calibri" w:hAnsi="Tahoma" w:cs="Tahoma"/>
          <w:b/>
          <w:noProof/>
          <w:sz w:val="22"/>
          <w:szCs w:val="22"/>
          <w:lang w:val="vi-VN"/>
        </w:rPr>
        <w:tab/>
        <w:t xml:space="preserve">c. Khối lượng công việc hoàn thành tính đến hết tuần </w:t>
      </w:r>
      <w:r>
        <w:rPr>
          <w:rFonts w:ascii="Tahoma" w:eastAsia="Calibri" w:hAnsi="Tahoma" w:cs="Tahoma"/>
          <w:b/>
          <w:noProof/>
          <w:sz w:val="22"/>
          <w:szCs w:val="22"/>
        </w:rPr>
        <w:t>53</w:t>
      </w:r>
      <w:r w:rsidR="00072E4B">
        <w:rPr>
          <w:rFonts w:ascii="Tahoma" w:eastAsia="Calibri" w:hAnsi="Tahoma" w:cs="Tahoma"/>
          <w:b/>
          <w:noProof/>
          <w:sz w:val="22"/>
          <w:szCs w:val="22"/>
        </w:rPr>
        <w:t>.</w:t>
      </w:r>
    </w:p>
    <w:p w:rsidR="00490704" w:rsidRPr="00D93A61" w:rsidRDefault="00490704" w:rsidP="00490704">
      <w:pPr>
        <w:tabs>
          <w:tab w:val="left" w:pos="720"/>
          <w:tab w:val="left" w:pos="1134"/>
        </w:tabs>
        <w:spacing w:line="360" w:lineRule="auto"/>
        <w:jc w:val="both"/>
        <w:rPr>
          <w:rFonts w:ascii="Tahoma" w:eastAsia="Calibri" w:hAnsi="Tahoma" w:cs="Tahoma"/>
          <w:noProof/>
          <w:sz w:val="22"/>
          <w:szCs w:val="22"/>
        </w:rPr>
      </w:pPr>
      <w:r w:rsidRPr="002553E8">
        <w:rPr>
          <w:rFonts w:ascii="Tahoma" w:eastAsia="Calibri" w:hAnsi="Tahoma" w:cs="Tahoma"/>
          <w:noProof/>
          <w:sz w:val="22"/>
          <w:szCs w:val="22"/>
          <w:lang w:val="vi-VN"/>
        </w:rPr>
        <w:tab/>
      </w:r>
      <w:r w:rsidRPr="002553E8">
        <w:rPr>
          <w:rFonts w:ascii="Tahoma" w:eastAsia="Calibri" w:hAnsi="Tahoma" w:cs="Tahoma"/>
          <w:noProof/>
          <w:sz w:val="22"/>
          <w:szCs w:val="22"/>
          <w:lang w:val="vi-VN"/>
        </w:rPr>
        <w:tab/>
        <w:t xml:space="preserve">- Thi công nền đắp đất K95: </w:t>
      </w:r>
      <w:r>
        <w:rPr>
          <w:rFonts w:ascii="Tahoma" w:eastAsia="Calibri" w:hAnsi="Tahoma" w:cs="Tahoma"/>
          <w:noProof/>
          <w:sz w:val="22"/>
          <w:szCs w:val="22"/>
        </w:rPr>
        <w:t>47.600/47.600</w:t>
      </w:r>
      <w:r w:rsidR="00072E4B">
        <w:rPr>
          <w:rFonts w:ascii="Tahoma" w:eastAsia="Calibri" w:hAnsi="Tahoma" w:cs="Tahoma"/>
          <w:noProof/>
          <w:sz w:val="22"/>
          <w:szCs w:val="22"/>
        </w:rPr>
        <w:t xml:space="preserve"> </w:t>
      </w:r>
      <w:r>
        <w:rPr>
          <w:rFonts w:ascii="Tahoma" w:eastAsia="Calibri" w:hAnsi="Tahoma" w:cs="Tahoma"/>
          <w:noProof/>
          <w:sz w:val="22"/>
          <w:szCs w:val="22"/>
        </w:rPr>
        <w:t>m3</w:t>
      </w:r>
    </w:p>
    <w:p w:rsidR="00490704" w:rsidRDefault="00490704" w:rsidP="00490704">
      <w:pPr>
        <w:tabs>
          <w:tab w:val="left" w:pos="720"/>
          <w:tab w:val="left" w:pos="1134"/>
        </w:tabs>
        <w:spacing w:line="360" w:lineRule="auto"/>
        <w:jc w:val="both"/>
        <w:rPr>
          <w:rFonts w:ascii="Tahoma" w:eastAsia="Calibri" w:hAnsi="Tahoma" w:cs="Tahoma"/>
          <w:noProof/>
          <w:sz w:val="22"/>
          <w:szCs w:val="22"/>
        </w:rPr>
      </w:pPr>
      <w:r>
        <w:rPr>
          <w:rFonts w:ascii="Tahoma" w:eastAsia="Calibri" w:hAnsi="Tahoma" w:cs="Tahoma"/>
          <w:noProof/>
          <w:sz w:val="22"/>
          <w:szCs w:val="22"/>
        </w:rPr>
        <w:tab/>
      </w:r>
      <w:r>
        <w:rPr>
          <w:rFonts w:ascii="Tahoma" w:eastAsia="Calibri" w:hAnsi="Tahoma" w:cs="Tahoma"/>
          <w:noProof/>
          <w:sz w:val="22"/>
          <w:szCs w:val="22"/>
        </w:rPr>
        <w:tab/>
        <w:t xml:space="preserve">- </w:t>
      </w:r>
      <w:r w:rsidRPr="002553E8">
        <w:rPr>
          <w:rFonts w:ascii="Tahoma" w:eastAsia="Calibri" w:hAnsi="Tahoma" w:cs="Tahoma"/>
          <w:noProof/>
          <w:sz w:val="22"/>
          <w:szCs w:val="22"/>
          <w:lang w:val="vi-VN"/>
        </w:rPr>
        <w:t xml:space="preserve">Thi công nền đắp đất K98: </w:t>
      </w:r>
      <w:r>
        <w:rPr>
          <w:rFonts w:ascii="Tahoma" w:eastAsia="Calibri" w:hAnsi="Tahoma" w:cs="Tahoma"/>
          <w:noProof/>
          <w:sz w:val="22"/>
          <w:szCs w:val="22"/>
        </w:rPr>
        <w:t>14.200/14.200</w:t>
      </w:r>
      <w:r w:rsidR="00072E4B">
        <w:rPr>
          <w:rFonts w:ascii="Tahoma" w:eastAsia="Calibri" w:hAnsi="Tahoma" w:cs="Tahoma"/>
          <w:noProof/>
          <w:sz w:val="22"/>
          <w:szCs w:val="22"/>
        </w:rPr>
        <w:t xml:space="preserve"> </w:t>
      </w:r>
      <w:r>
        <w:rPr>
          <w:rFonts w:ascii="Tahoma" w:eastAsia="Calibri" w:hAnsi="Tahoma" w:cs="Tahoma"/>
          <w:noProof/>
          <w:sz w:val="22"/>
          <w:szCs w:val="22"/>
        </w:rPr>
        <w:t>m3</w:t>
      </w:r>
    </w:p>
    <w:p w:rsidR="00490704" w:rsidRDefault="00490704" w:rsidP="00490704">
      <w:pPr>
        <w:tabs>
          <w:tab w:val="left" w:pos="720"/>
          <w:tab w:val="left" w:pos="1134"/>
        </w:tabs>
        <w:spacing w:line="360" w:lineRule="auto"/>
        <w:jc w:val="both"/>
        <w:rPr>
          <w:rFonts w:ascii="Tahoma" w:eastAsia="Calibri" w:hAnsi="Tahoma" w:cs="Tahoma"/>
          <w:noProof/>
          <w:sz w:val="22"/>
          <w:szCs w:val="22"/>
        </w:rPr>
      </w:pPr>
      <w:r>
        <w:rPr>
          <w:rFonts w:ascii="Tahoma" w:eastAsia="Calibri" w:hAnsi="Tahoma" w:cs="Tahoma"/>
          <w:noProof/>
          <w:sz w:val="22"/>
          <w:szCs w:val="22"/>
        </w:rPr>
        <w:tab/>
      </w:r>
      <w:r>
        <w:rPr>
          <w:rFonts w:ascii="Tahoma" w:eastAsia="Calibri" w:hAnsi="Tahoma" w:cs="Tahoma"/>
          <w:noProof/>
          <w:sz w:val="22"/>
          <w:szCs w:val="22"/>
        </w:rPr>
        <w:tab/>
        <w:t>- Thi công cấp phố</w:t>
      </w:r>
      <w:r w:rsidR="00072E4B">
        <w:rPr>
          <w:rFonts w:ascii="Tahoma" w:eastAsia="Calibri" w:hAnsi="Tahoma" w:cs="Tahoma"/>
          <w:noProof/>
          <w:sz w:val="22"/>
          <w:szCs w:val="22"/>
        </w:rPr>
        <w:t>i đ</w:t>
      </w:r>
      <w:r>
        <w:rPr>
          <w:rFonts w:ascii="Tahoma" w:eastAsia="Calibri" w:hAnsi="Tahoma" w:cs="Tahoma"/>
          <w:noProof/>
          <w:sz w:val="22"/>
          <w:szCs w:val="22"/>
        </w:rPr>
        <w:t>á dăm 37,5: 6744/6744</w:t>
      </w:r>
      <w:r w:rsidR="00072E4B">
        <w:rPr>
          <w:rFonts w:ascii="Tahoma" w:eastAsia="Calibri" w:hAnsi="Tahoma" w:cs="Tahoma"/>
          <w:noProof/>
          <w:sz w:val="22"/>
          <w:szCs w:val="22"/>
        </w:rPr>
        <w:t xml:space="preserve"> m3</w:t>
      </w:r>
    </w:p>
    <w:p w:rsidR="00490704" w:rsidRPr="00D93A61" w:rsidRDefault="00490704" w:rsidP="00490704">
      <w:pPr>
        <w:tabs>
          <w:tab w:val="left" w:pos="720"/>
          <w:tab w:val="left" w:pos="1134"/>
        </w:tabs>
        <w:spacing w:line="360" w:lineRule="auto"/>
        <w:jc w:val="both"/>
        <w:rPr>
          <w:rFonts w:ascii="Tahoma" w:eastAsia="Calibri" w:hAnsi="Tahoma" w:cs="Tahoma"/>
          <w:noProof/>
          <w:sz w:val="22"/>
          <w:szCs w:val="22"/>
        </w:rPr>
      </w:pPr>
      <w:r>
        <w:rPr>
          <w:rFonts w:ascii="Tahoma" w:eastAsia="Calibri" w:hAnsi="Tahoma" w:cs="Tahoma"/>
          <w:noProof/>
          <w:sz w:val="22"/>
          <w:szCs w:val="22"/>
        </w:rPr>
        <w:tab/>
      </w:r>
      <w:r>
        <w:rPr>
          <w:rFonts w:ascii="Tahoma" w:eastAsia="Calibri" w:hAnsi="Tahoma" w:cs="Tahoma"/>
          <w:noProof/>
          <w:sz w:val="22"/>
          <w:szCs w:val="22"/>
        </w:rPr>
        <w:tab/>
        <w:t>- Thi công cấp phố</w:t>
      </w:r>
      <w:r w:rsidR="00072E4B">
        <w:rPr>
          <w:rFonts w:ascii="Tahoma" w:eastAsia="Calibri" w:hAnsi="Tahoma" w:cs="Tahoma"/>
          <w:noProof/>
          <w:sz w:val="22"/>
          <w:szCs w:val="22"/>
        </w:rPr>
        <w:t>i đ</w:t>
      </w:r>
      <w:r>
        <w:rPr>
          <w:rFonts w:ascii="Tahoma" w:eastAsia="Calibri" w:hAnsi="Tahoma" w:cs="Tahoma"/>
          <w:noProof/>
          <w:sz w:val="22"/>
          <w:szCs w:val="22"/>
        </w:rPr>
        <w:t>á dăm 25: 4693/4693</w:t>
      </w:r>
      <w:r w:rsidR="00072E4B">
        <w:rPr>
          <w:rFonts w:ascii="Tahoma" w:eastAsia="Calibri" w:hAnsi="Tahoma" w:cs="Tahoma"/>
          <w:noProof/>
          <w:sz w:val="22"/>
          <w:szCs w:val="22"/>
        </w:rPr>
        <w:t xml:space="preserve"> m3</w:t>
      </w:r>
    </w:p>
    <w:p w:rsidR="00490704" w:rsidRDefault="00490704" w:rsidP="00490704">
      <w:pPr>
        <w:tabs>
          <w:tab w:val="left" w:pos="720"/>
          <w:tab w:val="left" w:pos="1134"/>
        </w:tabs>
        <w:spacing w:line="360" w:lineRule="auto"/>
        <w:ind w:left="720"/>
        <w:jc w:val="both"/>
        <w:rPr>
          <w:rFonts w:ascii="Tahoma" w:eastAsia="Calibri" w:hAnsi="Tahoma" w:cs="Tahoma"/>
          <w:noProof/>
          <w:sz w:val="22"/>
          <w:szCs w:val="22"/>
        </w:rPr>
      </w:pPr>
      <w:r>
        <w:rPr>
          <w:rFonts w:ascii="Tahoma" w:eastAsia="Calibri" w:hAnsi="Tahoma" w:cs="Tahoma"/>
          <w:noProof/>
          <w:sz w:val="22"/>
          <w:szCs w:val="22"/>
        </w:rPr>
        <w:tab/>
        <w:t>- Thi công xong mố M1, M2 và lao lắp dầm bản cầu kênh, thi công bê tông bản mặt cầ</w:t>
      </w:r>
      <w:r w:rsidR="00072E4B">
        <w:rPr>
          <w:rFonts w:ascii="Tahoma" w:eastAsia="Calibri" w:hAnsi="Tahoma" w:cs="Tahoma"/>
          <w:noProof/>
          <w:sz w:val="22"/>
          <w:szCs w:val="22"/>
        </w:rPr>
        <w:t>u và gờ lan can.</w:t>
      </w:r>
    </w:p>
    <w:p w:rsidR="00490704" w:rsidRPr="0016662B" w:rsidRDefault="00490704" w:rsidP="00490704">
      <w:pPr>
        <w:tabs>
          <w:tab w:val="left" w:pos="720"/>
          <w:tab w:val="left" w:pos="1134"/>
        </w:tabs>
        <w:spacing w:line="360" w:lineRule="auto"/>
        <w:ind w:left="720"/>
        <w:jc w:val="both"/>
        <w:rPr>
          <w:rFonts w:ascii="Tahoma" w:eastAsia="Calibri" w:hAnsi="Tahoma" w:cs="Tahoma"/>
          <w:noProof/>
          <w:sz w:val="22"/>
          <w:szCs w:val="22"/>
        </w:rPr>
      </w:pPr>
      <w:r w:rsidRPr="00D07085">
        <w:rPr>
          <w:rFonts w:ascii="Tahoma" w:eastAsia="Calibri" w:hAnsi="Tahoma" w:cs="Tahoma"/>
          <w:noProof/>
          <w:sz w:val="22"/>
          <w:szCs w:val="22"/>
          <w:lang w:val="vi-VN"/>
        </w:rPr>
        <w:t xml:space="preserve">      - Thi công cống thoát nước</w:t>
      </w:r>
      <w:r>
        <w:rPr>
          <w:rFonts w:ascii="Tahoma" w:eastAsia="Calibri" w:hAnsi="Tahoma" w:cs="Tahoma"/>
          <w:noProof/>
          <w:sz w:val="22"/>
          <w:szCs w:val="22"/>
        </w:rPr>
        <w:t>, hố ga</w:t>
      </w:r>
      <w:r w:rsidRPr="00D07085">
        <w:rPr>
          <w:rFonts w:ascii="Tahoma" w:eastAsia="Calibri" w:hAnsi="Tahoma" w:cs="Tahoma"/>
          <w:noProof/>
          <w:sz w:val="22"/>
          <w:szCs w:val="22"/>
          <w:lang w:val="vi-VN"/>
        </w:rPr>
        <w:t>,</w:t>
      </w:r>
      <w:r>
        <w:rPr>
          <w:rFonts w:ascii="Tahoma" w:eastAsia="Calibri" w:hAnsi="Tahoma" w:cs="Tahoma"/>
          <w:noProof/>
          <w:sz w:val="22"/>
          <w:szCs w:val="22"/>
        </w:rPr>
        <w:t xml:space="preserve"> cống</w:t>
      </w:r>
      <w:r w:rsidRPr="00D07085">
        <w:rPr>
          <w:rFonts w:ascii="Tahoma" w:eastAsia="Calibri" w:hAnsi="Tahoma" w:cs="Tahoma"/>
          <w:noProof/>
          <w:sz w:val="22"/>
          <w:szCs w:val="22"/>
          <w:lang w:val="vi-VN"/>
        </w:rPr>
        <w:t xml:space="preserve"> kỹ thuật qua đường nút cuối tuyến</w:t>
      </w:r>
      <w:r>
        <w:rPr>
          <w:rFonts w:ascii="Tahoma" w:eastAsia="Calibri" w:hAnsi="Tahoma" w:cs="Tahoma"/>
          <w:noProof/>
          <w:sz w:val="22"/>
          <w:szCs w:val="22"/>
        </w:rPr>
        <w:t>.</w:t>
      </w:r>
    </w:p>
    <w:p w:rsidR="00490704" w:rsidRPr="00D07085" w:rsidRDefault="00490704" w:rsidP="00490704">
      <w:pPr>
        <w:tabs>
          <w:tab w:val="left" w:pos="720"/>
          <w:tab w:val="left" w:pos="1134"/>
        </w:tabs>
        <w:spacing w:line="360" w:lineRule="auto"/>
        <w:ind w:left="720"/>
        <w:jc w:val="both"/>
        <w:rPr>
          <w:rFonts w:ascii="Tahoma" w:eastAsia="Calibri" w:hAnsi="Tahoma" w:cs="Tahoma"/>
          <w:noProof/>
          <w:sz w:val="22"/>
          <w:szCs w:val="22"/>
        </w:rPr>
      </w:pPr>
      <w:r>
        <w:rPr>
          <w:rFonts w:ascii="Tahoma" w:eastAsia="Calibri" w:hAnsi="Tahoma" w:cs="Tahoma"/>
          <w:noProof/>
          <w:sz w:val="22"/>
          <w:szCs w:val="22"/>
          <w:lang w:val="vi-VN"/>
        </w:rPr>
        <w:tab/>
        <w:t>-</w:t>
      </w:r>
      <w:r w:rsidRPr="00D07085">
        <w:rPr>
          <w:rFonts w:ascii="Tahoma" w:eastAsia="Calibri" w:hAnsi="Tahoma" w:cs="Tahoma"/>
          <w:noProof/>
          <w:sz w:val="22"/>
          <w:szCs w:val="22"/>
          <w:lang w:val="vi-VN"/>
        </w:rPr>
        <w:t>Thi công cống hộp 100x100cm tại</w:t>
      </w:r>
      <w:r w:rsidRPr="00D07085">
        <w:rPr>
          <w:rFonts w:ascii="Tahoma" w:eastAsia="Calibri" w:hAnsi="Tahoma" w:cs="Tahoma"/>
          <w:noProof/>
          <w:sz w:val="22"/>
          <w:szCs w:val="22"/>
        </w:rPr>
        <w:t xml:space="preserve"> Km4+044, K</w:t>
      </w:r>
      <w:r w:rsidR="00072E4B">
        <w:rPr>
          <w:rFonts w:ascii="Tahoma" w:eastAsia="Calibri" w:hAnsi="Tahoma" w:cs="Tahoma"/>
          <w:noProof/>
          <w:sz w:val="22"/>
          <w:szCs w:val="22"/>
        </w:rPr>
        <w:t>m</w:t>
      </w:r>
      <w:r w:rsidRPr="00D07085">
        <w:rPr>
          <w:rFonts w:ascii="Tahoma" w:eastAsia="Calibri" w:hAnsi="Tahoma" w:cs="Tahoma"/>
          <w:noProof/>
          <w:sz w:val="22"/>
          <w:szCs w:val="22"/>
        </w:rPr>
        <w:t>4+239,99; Km5+089, K</w:t>
      </w:r>
      <w:r w:rsidR="00072E4B">
        <w:rPr>
          <w:rFonts w:ascii="Tahoma" w:eastAsia="Calibri" w:hAnsi="Tahoma" w:cs="Tahoma"/>
          <w:noProof/>
          <w:sz w:val="22"/>
          <w:szCs w:val="22"/>
        </w:rPr>
        <w:t>m</w:t>
      </w:r>
      <w:r w:rsidRPr="00D07085">
        <w:rPr>
          <w:rFonts w:ascii="Tahoma" w:eastAsia="Calibri" w:hAnsi="Tahoma" w:cs="Tahoma"/>
          <w:noProof/>
          <w:sz w:val="22"/>
          <w:szCs w:val="22"/>
        </w:rPr>
        <w:t>5+221,40; K</w:t>
      </w:r>
      <w:r w:rsidR="00072E4B">
        <w:rPr>
          <w:rFonts w:ascii="Tahoma" w:eastAsia="Calibri" w:hAnsi="Tahoma" w:cs="Tahoma"/>
          <w:noProof/>
          <w:sz w:val="22"/>
          <w:szCs w:val="22"/>
        </w:rPr>
        <w:t>m</w:t>
      </w:r>
      <w:r w:rsidRPr="00D07085">
        <w:rPr>
          <w:rFonts w:ascii="Tahoma" w:eastAsia="Calibri" w:hAnsi="Tahoma" w:cs="Tahoma"/>
          <w:noProof/>
          <w:sz w:val="22"/>
          <w:szCs w:val="22"/>
        </w:rPr>
        <w:t>5+410,53</w:t>
      </w:r>
      <w:r w:rsidRPr="00D07085">
        <w:rPr>
          <w:rFonts w:ascii="Tahoma" w:eastAsia="Calibri" w:hAnsi="Tahoma" w:cs="Tahoma"/>
          <w:noProof/>
          <w:sz w:val="22"/>
          <w:szCs w:val="22"/>
          <w:lang w:val="vi-VN"/>
        </w:rPr>
        <w:t xml:space="preserve"> </w:t>
      </w:r>
      <w:r w:rsidR="00072E4B">
        <w:rPr>
          <w:rFonts w:ascii="Tahoma" w:eastAsia="Calibri" w:hAnsi="Tahoma" w:cs="Tahoma"/>
          <w:noProof/>
          <w:sz w:val="22"/>
          <w:szCs w:val="22"/>
        </w:rPr>
        <w:t xml:space="preserve">và </w:t>
      </w:r>
      <w:r w:rsidRPr="00D07085">
        <w:rPr>
          <w:rFonts w:ascii="Tahoma" w:eastAsia="Calibri" w:hAnsi="Tahoma" w:cs="Tahoma"/>
          <w:noProof/>
          <w:sz w:val="22"/>
          <w:szCs w:val="22"/>
          <w:lang w:val="vi-VN"/>
        </w:rPr>
        <w:t>Km5+732.732;</w:t>
      </w:r>
    </w:p>
    <w:p w:rsidR="00490704" w:rsidRDefault="00490704" w:rsidP="00490704">
      <w:pPr>
        <w:tabs>
          <w:tab w:val="left" w:pos="720"/>
          <w:tab w:val="left" w:pos="1134"/>
        </w:tabs>
        <w:spacing w:line="360" w:lineRule="auto"/>
        <w:ind w:left="720"/>
        <w:jc w:val="both"/>
        <w:rPr>
          <w:rFonts w:ascii="Tahoma" w:eastAsia="Calibri" w:hAnsi="Tahoma" w:cs="Tahoma"/>
          <w:noProof/>
          <w:sz w:val="22"/>
          <w:szCs w:val="22"/>
        </w:rPr>
      </w:pPr>
      <w:r w:rsidRPr="00D07085">
        <w:rPr>
          <w:rFonts w:ascii="Tahoma" w:eastAsia="Calibri" w:hAnsi="Tahoma" w:cs="Tahoma"/>
          <w:noProof/>
          <w:sz w:val="22"/>
          <w:szCs w:val="22"/>
        </w:rPr>
        <w:lastRenderedPageBreak/>
        <w:tab/>
        <w:t xml:space="preserve">- Thi công </w:t>
      </w:r>
      <w:r w:rsidR="00072E4B">
        <w:rPr>
          <w:rFonts w:ascii="Tahoma" w:eastAsia="Calibri" w:hAnsi="Tahoma" w:cs="Tahoma"/>
          <w:noProof/>
          <w:sz w:val="22"/>
          <w:szCs w:val="22"/>
        </w:rPr>
        <w:t>c</w:t>
      </w:r>
      <w:r w:rsidRPr="00D07085">
        <w:rPr>
          <w:rFonts w:ascii="Tahoma" w:eastAsia="Calibri" w:hAnsi="Tahoma" w:cs="Tahoma"/>
          <w:noProof/>
          <w:sz w:val="22"/>
          <w:szCs w:val="22"/>
        </w:rPr>
        <w:t>ống tròn D150: KM4+439,66; KM4+659,84; KM5+572,09</w:t>
      </w:r>
    </w:p>
    <w:p w:rsidR="00490704" w:rsidRPr="00D07085" w:rsidRDefault="00490704" w:rsidP="00490704">
      <w:pPr>
        <w:tabs>
          <w:tab w:val="left" w:pos="720"/>
          <w:tab w:val="left" w:pos="1134"/>
        </w:tabs>
        <w:spacing w:line="360" w:lineRule="auto"/>
        <w:ind w:left="720"/>
        <w:jc w:val="both"/>
        <w:rPr>
          <w:rFonts w:ascii="Tahoma" w:eastAsia="Calibri" w:hAnsi="Tahoma" w:cs="Tahoma"/>
          <w:noProof/>
          <w:sz w:val="22"/>
          <w:szCs w:val="22"/>
        </w:rPr>
      </w:pPr>
      <w:r>
        <w:rPr>
          <w:rFonts w:ascii="Tahoma" w:eastAsia="Calibri" w:hAnsi="Tahoma" w:cs="Tahoma"/>
          <w:noProof/>
          <w:sz w:val="22"/>
          <w:szCs w:val="22"/>
        </w:rPr>
        <w:tab/>
        <w:t>- Thi công cống D50: KM4+003</w:t>
      </w:r>
    </w:p>
    <w:p w:rsidR="00490704" w:rsidRPr="00D07085" w:rsidRDefault="00490704" w:rsidP="00490704">
      <w:pPr>
        <w:tabs>
          <w:tab w:val="left" w:pos="709"/>
          <w:tab w:val="left" w:pos="1134"/>
        </w:tabs>
        <w:spacing w:line="360" w:lineRule="auto"/>
        <w:ind w:left="720"/>
        <w:jc w:val="both"/>
        <w:rPr>
          <w:rFonts w:ascii="Tahoma" w:eastAsia="Calibri" w:hAnsi="Tahoma" w:cs="Tahoma"/>
          <w:noProof/>
          <w:sz w:val="22"/>
          <w:szCs w:val="22"/>
          <w:lang w:val="vi-VN"/>
        </w:rPr>
      </w:pPr>
      <w:r w:rsidRPr="00D07085">
        <w:rPr>
          <w:rFonts w:ascii="Tahoma" w:eastAsia="Calibri" w:hAnsi="Tahoma" w:cs="Tahoma"/>
          <w:noProof/>
          <w:sz w:val="22"/>
          <w:szCs w:val="22"/>
          <w:lang w:val="vi-VN"/>
        </w:rPr>
        <w:tab/>
        <w:t>- Thi công cống dân sinh (350x300)cm tại KM 4+715,47</w:t>
      </w:r>
    </w:p>
    <w:p w:rsidR="00490704" w:rsidRDefault="00490704" w:rsidP="00490704">
      <w:pPr>
        <w:tabs>
          <w:tab w:val="left" w:pos="709"/>
          <w:tab w:val="left" w:pos="1134"/>
        </w:tabs>
        <w:spacing w:line="360" w:lineRule="auto"/>
        <w:ind w:left="720"/>
        <w:jc w:val="both"/>
        <w:rPr>
          <w:rFonts w:ascii="Tahoma" w:eastAsia="Calibri" w:hAnsi="Tahoma" w:cs="Tahoma"/>
          <w:noProof/>
          <w:sz w:val="22"/>
          <w:szCs w:val="22"/>
        </w:rPr>
      </w:pPr>
      <w:r w:rsidRPr="00D07085">
        <w:rPr>
          <w:rFonts w:ascii="Tahoma" w:eastAsia="Calibri" w:hAnsi="Tahoma" w:cs="Tahoma"/>
          <w:noProof/>
          <w:sz w:val="22"/>
          <w:szCs w:val="22"/>
          <w:lang w:val="vi-VN"/>
        </w:rPr>
        <w:tab/>
        <w:t>- Thi công cống dân sinh (350x300)cm tại KM 4+667</w:t>
      </w:r>
    </w:p>
    <w:p w:rsidR="00490704" w:rsidRDefault="00490704" w:rsidP="00490704">
      <w:pPr>
        <w:tabs>
          <w:tab w:val="left" w:pos="709"/>
          <w:tab w:val="left" w:pos="1134"/>
        </w:tabs>
        <w:spacing w:line="360" w:lineRule="auto"/>
        <w:ind w:left="720"/>
        <w:jc w:val="both"/>
        <w:rPr>
          <w:rFonts w:ascii="Tahoma" w:eastAsia="Calibri" w:hAnsi="Tahoma" w:cs="Tahoma"/>
          <w:noProof/>
          <w:sz w:val="22"/>
          <w:szCs w:val="22"/>
        </w:rPr>
      </w:pPr>
      <w:r>
        <w:rPr>
          <w:rFonts w:ascii="Tahoma" w:eastAsia="Calibri" w:hAnsi="Tahoma" w:cs="Tahoma"/>
          <w:noProof/>
          <w:sz w:val="22"/>
          <w:szCs w:val="22"/>
        </w:rPr>
        <w:tab/>
        <w:t>- Thi công đường ống cấp nước HDPE: 25.078m/25.078m</w:t>
      </w:r>
    </w:p>
    <w:p w:rsidR="00943954" w:rsidRDefault="00490704" w:rsidP="00490704">
      <w:pPr>
        <w:tabs>
          <w:tab w:val="left" w:pos="709"/>
          <w:tab w:val="left" w:pos="1134"/>
        </w:tabs>
        <w:spacing w:line="312" w:lineRule="auto"/>
        <w:rPr>
          <w:rFonts w:ascii="Tahoma" w:eastAsia="Calibri" w:hAnsi="Tahoma" w:cs="Tahoma"/>
          <w:noProof/>
          <w:sz w:val="22"/>
          <w:szCs w:val="22"/>
        </w:rPr>
      </w:pPr>
      <w:r>
        <w:rPr>
          <w:rFonts w:ascii="Tahoma" w:eastAsia="Calibri" w:hAnsi="Tahoma" w:cs="Tahoma"/>
          <w:noProof/>
          <w:sz w:val="22"/>
          <w:szCs w:val="22"/>
        </w:rPr>
        <w:tab/>
      </w:r>
      <w:r w:rsidR="00072E4B">
        <w:rPr>
          <w:rFonts w:ascii="Tahoma" w:eastAsia="Calibri" w:hAnsi="Tahoma" w:cs="Tahoma"/>
          <w:noProof/>
          <w:sz w:val="22"/>
          <w:szCs w:val="22"/>
        </w:rPr>
        <w:tab/>
      </w:r>
      <w:r>
        <w:rPr>
          <w:rFonts w:ascii="Tahoma" w:eastAsia="Calibri" w:hAnsi="Tahoma" w:cs="Tahoma"/>
          <w:noProof/>
          <w:sz w:val="22"/>
          <w:szCs w:val="22"/>
        </w:rPr>
        <w:t>- Bê tông nhựa chặt BTNC 19 dày 7cm : 27.274/29.051</w:t>
      </w:r>
      <w:r w:rsidR="00072E4B">
        <w:rPr>
          <w:rFonts w:ascii="Tahoma" w:eastAsia="Calibri" w:hAnsi="Tahoma" w:cs="Tahoma"/>
          <w:noProof/>
          <w:sz w:val="22"/>
          <w:szCs w:val="22"/>
        </w:rPr>
        <w:t xml:space="preserve"> m2</w:t>
      </w:r>
    </w:p>
    <w:p w:rsidR="00802DE5" w:rsidRDefault="00802DE5" w:rsidP="00943954">
      <w:pPr>
        <w:tabs>
          <w:tab w:val="left" w:pos="709"/>
          <w:tab w:val="left" w:pos="1134"/>
        </w:tabs>
        <w:spacing w:line="312" w:lineRule="auto"/>
        <w:rPr>
          <w:rFonts w:ascii="Tahoma" w:eastAsia="Calibri" w:hAnsi="Tahoma" w:cs="Tahoma"/>
          <w:b/>
          <w:color w:val="0070C0"/>
          <w:sz w:val="22"/>
          <w:szCs w:val="22"/>
          <w:lang w:val="it-IT"/>
        </w:rPr>
      </w:pPr>
      <w:r w:rsidRPr="004C6DFE">
        <w:rPr>
          <w:rFonts w:ascii="Tahoma" w:eastAsia="Calibri" w:hAnsi="Tahoma" w:cs="Tahoma"/>
          <w:b/>
          <w:color w:val="0070C0"/>
          <w:sz w:val="22"/>
          <w:szCs w:val="22"/>
          <w:lang w:val="it-IT"/>
        </w:rPr>
        <w:t>Tổng giá trị hoàn thành trong tuầ</w:t>
      </w:r>
      <w:r w:rsidR="00490704">
        <w:rPr>
          <w:rFonts w:ascii="Tahoma" w:eastAsia="Calibri" w:hAnsi="Tahoma" w:cs="Tahoma"/>
          <w:b/>
          <w:color w:val="0070C0"/>
          <w:sz w:val="22"/>
          <w:szCs w:val="22"/>
          <w:lang w:val="it-IT"/>
        </w:rPr>
        <w:t>n 53</w:t>
      </w:r>
      <w:r w:rsidR="00A65A96">
        <w:rPr>
          <w:rFonts w:ascii="Tahoma" w:eastAsia="Calibri" w:hAnsi="Tahoma" w:cs="Tahoma"/>
          <w:b/>
          <w:color w:val="0070C0"/>
          <w:sz w:val="22"/>
          <w:szCs w:val="22"/>
          <w:lang w:val="it-IT"/>
        </w:rPr>
        <w:t xml:space="preserve"> là</w:t>
      </w:r>
      <w:r w:rsidRPr="004C6DFE">
        <w:rPr>
          <w:rFonts w:ascii="Tahoma" w:eastAsia="Calibri" w:hAnsi="Tahoma" w:cs="Tahoma"/>
          <w:b/>
          <w:color w:val="0070C0"/>
          <w:sz w:val="22"/>
          <w:szCs w:val="22"/>
          <w:lang w:val="it-IT"/>
        </w:rPr>
        <w:t xml:space="preserve">: </w:t>
      </w:r>
      <w:r w:rsidR="00490704">
        <w:rPr>
          <w:rFonts w:ascii="Tahoma" w:eastAsia="Calibri" w:hAnsi="Tahoma" w:cs="Tahoma"/>
          <w:b/>
          <w:color w:val="0070C0"/>
          <w:sz w:val="22"/>
          <w:szCs w:val="22"/>
          <w:lang w:val="it-IT"/>
        </w:rPr>
        <w:t>1,533,268,800</w:t>
      </w:r>
      <w:r w:rsidR="00072E4B">
        <w:rPr>
          <w:rFonts w:ascii="Tahoma" w:eastAsia="Calibri" w:hAnsi="Tahoma" w:cs="Tahoma"/>
          <w:b/>
          <w:color w:val="0070C0"/>
          <w:sz w:val="22"/>
          <w:szCs w:val="22"/>
          <w:lang w:val="it-IT"/>
        </w:rPr>
        <w:t xml:space="preserve"> </w:t>
      </w:r>
      <w:r w:rsidR="00467EF9" w:rsidRPr="004C6DFE">
        <w:rPr>
          <w:rFonts w:ascii="Tahoma" w:eastAsia="Calibri" w:hAnsi="Tahoma" w:cs="Tahoma"/>
          <w:b/>
          <w:color w:val="0070C0"/>
          <w:sz w:val="22"/>
          <w:szCs w:val="22"/>
          <w:lang w:val="it-IT"/>
        </w:rPr>
        <w:t>VNĐ (</w:t>
      </w:r>
      <w:r w:rsidR="00490704">
        <w:rPr>
          <w:rFonts w:ascii="Tahoma" w:eastAsia="Calibri" w:hAnsi="Tahoma" w:cs="Tahoma"/>
          <w:b/>
          <w:color w:val="0070C0"/>
          <w:sz w:val="22"/>
          <w:szCs w:val="22"/>
          <w:lang w:val="it-IT"/>
        </w:rPr>
        <w:t>68,880</w:t>
      </w:r>
      <w:r w:rsidR="00072E4B">
        <w:rPr>
          <w:rFonts w:ascii="Tahoma" w:eastAsia="Calibri" w:hAnsi="Tahoma" w:cs="Tahoma"/>
          <w:b/>
          <w:color w:val="0070C0"/>
          <w:sz w:val="22"/>
          <w:szCs w:val="22"/>
          <w:lang w:val="it-IT"/>
        </w:rPr>
        <w:t xml:space="preserve"> </w:t>
      </w:r>
      <w:r w:rsidR="00467EF9" w:rsidRPr="004C6DFE">
        <w:rPr>
          <w:rFonts w:ascii="Tahoma" w:eastAsia="Calibri" w:hAnsi="Tahoma" w:cs="Tahoma"/>
          <w:b/>
          <w:color w:val="0070C0"/>
          <w:sz w:val="22"/>
          <w:szCs w:val="22"/>
          <w:lang w:val="it-IT"/>
        </w:rPr>
        <w:t>USD)</w:t>
      </w:r>
    </w:p>
    <w:p w:rsidR="00F65F64" w:rsidRDefault="00587A72" w:rsidP="00B05105">
      <w:pPr>
        <w:tabs>
          <w:tab w:val="left" w:pos="709"/>
          <w:tab w:val="left" w:pos="1134"/>
        </w:tabs>
        <w:spacing w:line="312" w:lineRule="auto"/>
        <w:jc w:val="both"/>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w:t>
      </w:r>
      <w:r w:rsidR="0045343D" w:rsidRPr="00587A72">
        <w:rPr>
          <w:rFonts w:ascii="Tahoma" w:eastAsia="Calibri" w:hAnsi="Tahoma" w:cs="Tahoma"/>
          <w:b/>
          <w:color w:val="000000" w:themeColor="text1"/>
          <w:sz w:val="22"/>
          <w:szCs w:val="22"/>
          <w:lang w:val="it-IT"/>
        </w:rPr>
        <w:t>Giá trị khối lượng hoàn thành</w:t>
      </w:r>
      <w:r w:rsidR="004C6DFE">
        <w:rPr>
          <w:rFonts w:ascii="Tahoma" w:eastAsia="Calibri" w:hAnsi="Tahoma" w:cs="Tahoma"/>
          <w:b/>
          <w:color w:val="000000" w:themeColor="text1"/>
          <w:sz w:val="22"/>
          <w:szCs w:val="22"/>
          <w:lang w:val="it-IT"/>
        </w:rPr>
        <w:t xml:space="preserve"> đến nay</w:t>
      </w:r>
      <w:r w:rsidR="0045343D" w:rsidRPr="00587A72">
        <w:rPr>
          <w:rFonts w:ascii="Tahoma" w:eastAsia="Calibri" w:hAnsi="Tahoma" w:cs="Tahoma"/>
          <w:b/>
          <w:color w:val="000000" w:themeColor="text1"/>
          <w:sz w:val="22"/>
          <w:szCs w:val="22"/>
          <w:lang w:val="it-IT"/>
        </w:rPr>
        <w:t>:</w:t>
      </w:r>
    </w:p>
    <w:tbl>
      <w:tblPr>
        <w:tblStyle w:val="TableGrid"/>
        <w:tblW w:w="5000" w:type="pct"/>
        <w:tblLook w:val="04A0"/>
      </w:tblPr>
      <w:tblGrid>
        <w:gridCol w:w="789"/>
        <w:gridCol w:w="3452"/>
        <w:gridCol w:w="2182"/>
        <w:gridCol w:w="1667"/>
        <w:gridCol w:w="1846"/>
      </w:tblGrid>
      <w:tr w:rsidR="00490704" w:rsidRPr="00490704" w:rsidTr="00FA550E">
        <w:trPr>
          <w:trHeight w:val="631"/>
          <w:tblHeader/>
        </w:trPr>
        <w:tc>
          <w:tcPr>
            <w:tcW w:w="397" w:type="pct"/>
            <w:vMerge w:val="restart"/>
            <w:tcBorders>
              <w:top w:val="single" w:sz="4" w:space="0" w:color="auto"/>
              <w:left w:val="single" w:sz="4" w:space="0" w:color="auto"/>
              <w:bottom w:val="single" w:sz="4" w:space="0" w:color="auto"/>
              <w:right w:val="single" w:sz="4" w:space="0" w:color="auto"/>
            </w:tcBorders>
            <w:vAlign w:val="center"/>
            <w:hideMark/>
          </w:tcPr>
          <w:p w:rsidR="00490704" w:rsidRPr="00490704" w:rsidRDefault="00490704" w:rsidP="00FA550E">
            <w:pPr>
              <w:tabs>
                <w:tab w:val="left" w:pos="709"/>
                <w:tab w:val="left" w:pos="1134"/>
              </w:tabs>
              <w:spacing w:line="360" w:lineRule="auto"/>
              <w:jc w:val="both"/>
              <w:rPr>
                <w:rFonts w:ascii="Tahoma" w:eastAsia="Calibri" w:hAnsi="Tahoma" w:cs="Tahoma"/>
                <w:b/>
                <w:color w:val="000000" w:themeColor="text1"/>
                <w:sz w:val="22"/>
                <w:szCs w:val="22"/>
                <w:lang w:val="it-IT"/>
              </w:rPr>
            </w:pPr>
            <w:r w:rsidRPr="00490704">
              <w:rPr>
                <w:rFonts w:ascii="Tahoma" w:eastAsia="Calibri" w:hAnsi="Tahoma" w:cs="Tahoma"/>
                <w:b/>
                <w:color w:val="000000" w:themeColor="text1"/>
                <w:sz w:val="22"/>
                <w:szCs w:val="22"/>
                <w:lang w:val="it-IT"/>
              </w:rPr>
              <w:br w:type="page"/>
              <w:t>STT</w:t>
            </w:r>
          </w:p>
        </w:tc>
        <w:tc>
          <w:tcPr>
            <w:tcW w:w="1737" w:type="pct"/>
            <w:vMerge w:val="restart"/>
            <w:tcBorders>
              <w:top w:val="single" w:sz="4" w:space="0" w:color="auto"/>
              <w:left w:val="single" w:sz="4" w:space="0" w:color="auto"/>
              <w:bottom w:val="single" w:sz="4" w:space="0" w:color="auto"/>
              <w:right w:val="single" w:sz="4" w:space="0" w:color="auto"/>
            </w:tcBorders>
            <w:vAlign w:val="center"/>
            <w:hideMark/>
          </w:tcPr>
          <w:p w:rsidR="00490704" w:rsidRPr="00490704" w:rsidRDefault="00490704" w:rsidP="00FA550E">
            <w:pPr>
              <w:tabs>
                <w:tab w:val="left" w:pos="709"/>
                <w:tab w:val="left" w:pos="1134"/>
              </w:tabs>
              <w:spacing w:line="360" w:lineRule="auto"/>
              <w:jc w:val="both"/>
              <w:rPr>
                <w:rFonts w:ascii="Tahoma" w:eastAsia="Calibri" w:hAnsi="Tahoma" w:cs="Tahoma"/>
                <w:b/>
                <w:color w:val="000000" w:themeColor="text1"/>
                <w:sz w:val="22"/>
                <w:szCs w:val="22"/>
                <w:lang w:val="it-IT"/>
              </w:rPr>
            </w:pPr>
            <w:r w:rsidRPr="00490704">
              <w:rPr>
                <w:rFonts w:ascii="Tahoma" w:eastAsia="Calibri" w:hAnsi="Tahoma" w:cs="Tahoma"/>
                <w:b/>
                <w:color w:val="000000" w:themeColor="text1"/>
                <w:sz w:val="22"/>
                <w:szCs w:val="22"/>
                <w:lang w:val="it-IT"/>
              </w:rPr>
              <w:t>Hạng mục công việc</w:t>
            </w:r>
          </w:p>
        </w:tc>
        <w:tc>
          <w:tcPr>
            <w:tcW w:w="1937" w:type="pct"/>
            <w:gridSpan w:val="2"/>
            <w:tcBorders>
              <w:top w:val="single" w:sz="4" w:space="0" w:color="auto"/>
              <w:left w:val="single" w:sz="4" w:space="0" w:color="auto"/>
              <w:bottom w:val="single" w:sz="4" w:space="0" w:color="auto"/>
              <w:right w:val="single" w:sz="4" w:space="0" w:color="auto"/>
            </w:tcBorders>
            <w:vAlign w:val="center"/>
            <w:hideMark/>
          </w:tcPr>
          <w:p w:rsidR="00490704" w:rsidRPr="00490704" w:rsidRDefault="00490704" w:rsidP="00FA550E">
            <w:pPr>
              <w:tabs>
                <w:tab w:val="left" w:pos="709"/>
                <w:tab w:val="left" w:pos="1134"/>
              </w:tabs>
              <w:spacing w:line="360" w:lineRule="auto"/>
              <w:jc w:val="center"/>
              <w:rPr>
                <w:rFonts w:ascii="Tahoma" w:eastAsia="Calibri" w:hAnsi="Tahoma" w:cs="Tahoma"/>
                <w:b/>
                <w:color w:val="000000" w:themeColor="text1"/>
                <w:sz w:val="22"/>
                <w:szCs w:val="22"/>
                <w:lang w:val="it-IT"/>
              </w:rPr>
            </w:pPr>
            <w:r w:rsidRPr="00490704">
              <w:rPr>
                <w:rFonts w:ascii="Tahoma" w:eastAsia="Calibri" w:hAnsi="Tahoma" w:cs="Tahoma"/>
                <w:b/>
                <w:color w:val="000000" w:themeColor="text1"/>
                <w:sz w:val="22"/>
                <w:szCs w:val="22"/>
                <w:lang w:val="it-IT"/>
              </w:rPr>
              <w:t xml:space="preserve">Giá trị KL đến </w:t>
            </w:r>
            <w:r w:rsidR="00072E4B">
              <w:rPr>
                <w:rFonts w:ascii="Tahoma" w:eastAsia="Calibri" w:hAnsi="Tahoma" w:cs="Tahoma"/>
                <w:b/>
                <w:sz w:val="22"/>
                <w:szCs w:val="22"/>
                <w:lang w:val="it-IT"/>
              </w:rPr>
              <w:t>17/</w:t>
            </w:r>
            <w:r w:rsidRPr="00E25CBD">
              <w:rPr>
                <w:rFonts w:ascii="Tahoma" w:eastAsia="Calibri" w:hAnsi="Tahoma" w:cs="Tahoma"/>
                <w:b/>
                <w:sz w:val="22"/>
                <w:szCs w:val="22"/>
                <w:lang w:val="it-IT"/>
              </w:rPr>
              <w:t>8/2017</w:t>
            </w:r>
          </w:p>
        </w:tc>
        <w:tc>
          <w:tcPr>
            <w:tcW w:w="929" w:type="pct"/>
            <w:vMerge w:val="restart"/>
            <w:tcBorders>
              <w:top w:val="single" w:sz="4" w:space="0" w:color="auto"/>
              <w:left w:val="single" w:sz="4" w:space="0" w:color="auto"/>
              <w:bottom w:val="single" w:sz="4" w:space="0" w:color="auto"/>
              <w:right w:val="single" w:sz="4" w:space="0" w:color="auto"/>
            </w:tcBorders>
            <w:vAlign w:val="center"/>
            <w:hideMark/>
          </w:tcPr>
          <w:p w:rsidR="00490704" w:rsidRPr="00490704" w:rsidRDefault="00490704" w:rsidP="00FA550E">
            <w:pPr>
              <w:tabs>
                <w:tab w:val="left" w:pos="709"/>
                <w:tab w:val="left" w:pos="1134"/>
              </w:tabs>
              <w:spacing w:line="360" w:lineRule="auto"/>
              <w:ind w:left="59" w:hanging="59"/>
              <w:jc w:val="center"/>
              <w:rPr>
                <w:rFonts w:ascii="Tahoma" w:eastAsia="Calibri" w:hAnsi="Tahoma" w:cs="Tahoma"/>
                <w:b/>
                <w:color w:val="000000" w:themeColor="text1"/>
                <w:sz w:val="22"/>
                <w:szCs w:val="22"/>
                <w:lang w:val="it-IT"/>
              </w:rPr>
            </w:pPr>
            <w:r w:rsidRPr="00490704">
              <w:rPr>
                <w:rFonts w:ascii="Tahoma" w:eastAsia="Calibri" w:hAnsi="Tahoma" w:cs="Tahoma"/>
                <w:b/>
                <w:color w:val="000000" w:themeColor="text1"/>
                <w:sz w:val="22"/>
                <w:szCs w:val="22"/>
                <w:lang w:val="it-IT"/>
              </w:rPr>
              <w:t>% Hoàn thành theo HĐ</w:t>
            </w:r>
          </w:p>
        </w:tc>
      </w:tr>
      <w:tr w:rsidR="00490704" w:rsidRPr="00490704" w:rsidTr="00FA550E">
        <w:trPr>
          <w:trHeight w:val="426"/>
          <w:tblHeader/>
        </w:trPr>
        <w:tc>
          <w:tcPr>
            <w:tcW w:w="397" w:type="pct"/>
            <w:vMerge/>
            <w:tcBorders>
              <w:top w:val="single" w:sz="4" w:space="0" w:color="auto"/>
              <w:left w:val="single" w:sz="4" w:space="0" w:color="auto"/>
              <w:bottom w:val="single" w:sz="4" w:space="0" w:color="auto"/>
              <w:right w:val="single" w:sz="4" w:space="0" w:color="auto"/>
            </w:tcBorders>
            <w:vAlign w:val="center"/>
            <w:hideMark/>
          </w:tcPr>
          <w:p w:rsidR="00490704" w:rsidRPr="00490704" w:rsidRDefault="00490704" w:rsidP="00FA550E">
            <w:pPr>
              <w:jc w:val="both"/>
              <w:rPr>
                <w:rFonts w:ascii="Tahoma" w:eastAsia="Calibri" w:hAnsi="Tahoma" w:cs="Tahoma"/>
                <w:color w:val="000000" w:themeColor="text1"/>
                <w:sz w:val="22"/>
                <w:szCs w:val="22"/>
                <w:lang w:val="it-IT"/>
              </w:rPr>
            </w:pPr>
          </w:p>
        </w:tc>
        <w:tc>
          <w:tcPr>
            <w:tcW w:w="1737" w:type="pct"/>
            <w:vMerge/>
            <w:tcBorders>
              <w:top w:val="single" w:sz="4" w:space="0" w:color="auto"/>
              <w:left w:val="single" w:sz="4" w:space="0" w:color="auto"/>
              <w:bottom w:val="single" w:sz="4" w:space="0" w:color="auto"/>
              <w:right w:val="single" w:sz="4" w:space="0" w:color="auto"/>
            </w:tcBorders>
            <w:vAlign w:val="center"/>
            <w:hideMark/>
          </w:tcPr>
          <w:p w:rsidR="00490704" w:rsidRPr="00490704" w:rsidRDefault="00490704" w:rsidP="00FA550E">
            <w:pPr>
              <w:jc w:val="both"/>
              <w:rPr>
                <w:rFonts w:ascii="Tahoma" w:eastAsia="Calibri" w:hAnsi="Tahoma" w:cs="Tahoma"/>
                <w:color w:val="000000" w:themeColor="text1"/>
                <w:sz w:val="22"/>
                <w:szCs w:val="22"/>
                <w:lang w:val="it-IT"/>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490704" w:rsidRPr="00490704" w:rsidRDefault="00490704" w:rsidP="00FA550E">
            <w:pPr>
              <w:tabs>
                <w:tab w:val="left" w:pos="709"/>
                <w:tab w:val="left" w:pos="1134"/>
              </w:tabs>
              <w:spacing w:line="360" w:lineRule="auto"/>
              <w:jc w:val="center"/>
              <w:rPr>
                <w:rFonts w:ascii="Tahoma" w:eastAsia="Calibri" w:hAnsi="Tahoma" w:cs="Tahoma"/>
                <w:b/>
                <w:color w:val="000000" w:themeColor="text1"/>
                <w:sz w:val="22"/>
                <w:szCs w:val="22"/>
                <w:lang w:val="it-IT"/>
              </w:rPr>
            </w:pPr>
            <w:r w:rsidRPr="00490704">
              <w:rPr>
                <w:rFonts w:ascii="Tahoma" w:eastAsia="Calibri" w:hAnsi="Tahoma" w:cs="Tahoma"/>
                <w:b/>
                <w:color w:val="000000" w:themeColor="text1"/>
                <w:sz w:val="22"/>
                <w:szCs w:val="22"/>
                <w:lang w:val="it-IT"/>
              </w:rPr>
              <w:t>VNĐ</w:t>
            </w:r>
          </w:p>
        </w:tc>
        <w:tc>
          <w:tcPr>
            <w:tcW w:w="839" w:type="pct"/>
            <w:tcBorders>
              <w:top w:val="single" w:sz="4" w:space="0" w:color="auto"/>
              <w:left w:val="single" w:sz="4" w:space="0" w:color="auto"/>
              <w:bottom w:val="single" w:sz="4" w:space="0" w:color="auto"/>
              <w:right w:val="single" w:sz="4" w:space="0" w:color="auto"/>
            </w:tcBorders>
            <w:vAlign w:val="center"/>
            <w:hideMark/>
          </w:tcPr>
          <w:p w:rsidR="00490704" w:rsidRPr="00490704" w:rsidRDefault="00490704" w:rsidP="00FA550E">
            <w:pPr>
              <w:tabs>
                <w:tab w:val="left" w:pos="709"/>
                <w:tab w:val="left" w:pos="1134"/>
              </w:tabs>
              <w:spacing w:line="360" w:lineRule="auto"/>
              <w:jc w:val="center"/>
              <w:rPr>
                <w:rFonts w:ascii="Tahoma" w:eastAsia="Calibri" w:hAnsi="Tahoma" w:cs="Tahoma"/>
                <w:b/>
                <w:color w:val="000000" w:themeColor="text1"/>
                <w:sz w:val="22"/>
                <w:szCs w:val="22"/>
                <w:lang w:val="it-IT"/>
              </w:rPr>
            </w:pPr>
            <w:r w:rsidRPr="00490704">
              <w:rPr>
                <w:rFonts w:ascii="Tahoma" w:eastAsia="Calibri" w:hAnsi="Tahoma" w:cs="Tahoma"/>
                <w:b/>
                <w:color w:val="000000" w:themeColor="text1"/>
                <w:sz w:val="22"/>
                <w:szCs w:val="22"/>
                <w:lang w:val="it-IT"/>
              </w:rPr>
              <w:t>USD</w:t>
            </w:r>
          </w:p>
        </w:tc>
        <w:tc>
          <w:tcPr>
            <w:tcW w:w="929" w:type="pct"/>
            <w:vMerge/>
            <w:tcBorders>
              <w:top w:val="single" w:sz="4" w:space="0" w:color="auto"/>
              <w:left w:val="single" w:sz="4" w:space="0" w:color="auto"/>
              <w:bottom w:val="single" w:sz="4" w:space="0" w:color="auto"/>
              <w:right w:val="single" w:sz="4" w:space="0" w:color="auto"/>
            </w:tcBorders>
            <w:vAlign w:val="center"/>
            <w:hideMark/>
          </w:tcPr>
          <w:p w:rsidR="00490704" w:rsidRPr="00490704" w:rsidRDefault="00490704" w:rsidP="00FA550E">
            <w:pPr>
              <w:jc w:val="both"/>
              <w:rPr>
                <w:rFonts w:ascii="Tahoma" w:eastAsia="Calibri" w:hAnsi="Tahoma" w:cs="Tahoma"/>
                <w:color w:val="000000" w:themeColor="text1"/>
                <w:sz w:val="22"/>
                <w:szCs w:val="22"/>
                <w:lang w:val="it-IT"/>
              </w:rPr>
            </w:pPr>
          </w:p>
        </w:tc>
      </w:tr>
      <w:tr w:rsidR="007D11F5" w:rsidRPr="00490704" w:rsidTr="00490704">
        <w:trPr>
          <w:trHeight w:val="376"/>
        </w:trPr>
        <w:tc>
          <w:tcPr>
            <w:tcW w:w="397" w:type="pct"/>
            <w:tcBorders>
              <w:top w:val="single" w:sz="4" w:space="0" w:color="auto"/>
              <w:left w:val="single" w:sz="4" w:space="0" w:color="auto"/>
              <w:bottom w:val="single" w:sz="4" w:space="0" w:color="auto"/>
              <w:right w:val="single" w:sz="4" w:space="0" w:color="auto"/>
            </w:tcBorders>
            <w:vAlign w:val="center"/>
            <w:hideMark/>
          </w:tcPr>
          <w:p w:rsidR="007D11F5" w:rsidRPr="00490704" w:rsidRDefault="007D11F5" w:rsidP="007D11F5">
            <w:pPr>
              <w:jc w:val="both"/>
              <w:rPr>
                <w:rFonts w:ascii="Tahoma" w:hAnsi="Tahoma" w:cs="Tahoma"/>
                <w:sz w:val="22"/>
                <w:szCs w:val="22"/>
              </w:rPr>
            </w:pPr>
          </w:p>
        </w:tc>
        <w:tc>
          <w:tcPr>
            <w:tcW w:w="1737" w:type="pct"/>
            <w:tcBorders>
              <w:top w:val="single" w:sz="4" w:space="0" w:color="auto"/>
              <w:left w:val="single" w:sz="4" w:space="0" w:color="auto"/>
              <w:bottom w:val="single" w:sz="4" w:space="0" w:color="auto"/>
              <w:right w:val="single" w:sz="4" w:space="0" w:color="auto"/>
            </w:tcBorders>
            <w:vAlign w:val="center"/>
            <w:hideMark/>
          </w:tcPr>
          <w:p w:rsidR="007D11F5" w:rsidRPr="00490704" w:rsidRDefault="007D11F5" w:rsidP="007D11F5">
            <w:pPr>
              <w:jc w:val="both"/>
              <w:rPr>
                <w:rFonts w:ascii="Tahoma" w:hAnsi="Tahoma" w:cs="Tahoma"/>
                <w:b/>
                <w:color w:val="000000" w:themeColor="text1"/>
                <w:sz w:val="22"/>
                <w:szCs w:val="22"/>
              </w:rPr>
            </w:pPr>
            <w:r w:rsidRPr="00490704">
              <w:rPr>
                <w:rFonts w:ascii="Tahoma" w:hAnsi="Tahoma" w:cs="Tahoma"/>
                <w:b/>
                <w:color w:val="000000" w:themeColor="text1"/>
                <w:sz w:val="22"/>
                <w:szCs w:val="22"/>
              </w:rPr>
              <w:t>Hạng mục chung</w:t>
            </w:r>
          </w:p>
        </w:tc>
        <w:tc>
          <w:tcPr>
            <w:tcW w:w="1098" w:type="pct"/>
            <w:tcBorders>
              <w:top w:val="single" w:sz="4" w:space="0" w:color="auto"/>
              <w:left w:val="single" w:sz="4" w:space="0" w:color="auto"/>
              <w:bottom w:val="single" w:sz="4" w:space="0" w:color="auto"/>
              <w:right w:val="single" w:sz="4" w:space="0" w:color="auto"/>
            </w:tcBorders>
            <w:vAlign w:val="center"/>
            <w:hideMark/>
          </w:tcPr>
          <w:p w:rsidR="007D11F5" w:rsidRPr="00490704" w:rsidRDefault="007D11F5" w:rsidP="007D11F5">
            <w:pPr>
              <w:jc w:val="right"/>
              <w:rPr>
                <w:rFonts w:ascii="Tahoma" w:hAnsi="Tahoma" w:cs="Tahoma"/>
                <w:b/>
                <w:bCs/>
                <w:sz w:val="22"/>
                <w:szCs w:val="22"/>
              </w:rPr>
            </w:pPr>
            <w:r w:rsidRPr="00490704">
              <w:rPr>
                <w:rFonts w:ascii="Tahoma" w:hAnsi="Tahoma" w:cs="Tahoma"/>
                <w:b/>
                <w:bCs/>
                <w:sz w:val="22"/>
                <w:szCs w:val="22"/>
              </w:rPr>
              <w:t>230</w:t>
            </w:r>
            <w:r>
              <w:rPr>
                <w:rFonts w:ascii="Tahoma" w:hAnsi="Tahoma" w:cs="Tahoma"/>
                <w:b/>
                <w:bCs/>
                <w:sz w:val="22"/>
                <w:szCs w:val="22"/>
              </w:rPr>
              <w:t>,</w:t>
            </w:r>
            <w:r w:rsidRPr="00490704">
              <w:rPr>
                <w:rFonts w:ascii="Tahoma" w:hAnsi="Tahoma" w:cs="Tahoma"/>
                <w:b/>
                <w:bCs/>
                <w:sz w:val="22"/>
                <w:szCs w:val="22"/>
              </w:rPr>
              <w:t>891</w:t>
            </w:r>
            <w:r>
              <w:rPr>
                <w:rFonts w:ascii="Tahoma" w:hAnsi="Tahoma" w:cs="Tahoma"/>
                <w:b/>
                <w:bCs/>
                <w:sz w:val="22"/>
                <w:szCs w:val="22"/>
              </w:rPr>
              <w:t>,</w:t>
            </w:r>
            <w:r w:rsidRPr="00490704">
              <w:rPr>
                <w:rFonts w:ascii="Tahoma" w:hAnsi="Tahoma" w:cs="Tahoma"/>
                <w:b/>
                <w:bCs/>
                <w:sz w:val="22"/>
                <w:szCs w:val="22"/>
              </w:rPr>
              <w:t>000</w:t>
            </w:r>
          </w:p>
        </w:tc>
        <w:tc>
          <w:tcPr>
            <w:tcW w:w="839" w:type="pct"/>
            <w:tcBorders>
              <w:top w:val="single" w:sz="4" w:space="0" w:color="auto"/>
              <w:left w:val="single" w:sz="4" w:space="0" w:color="auto"/>
              <w:bottom w:val="single" w:sz="4" w:space="0" w:color="auto"/>
              <w:right w:val="single" w:sz="4" w:space="0" w:color="auto"/>
            </w:tcBorders>
            <w:vAlign w:val="center"/>
            <w:hideMark/>
          </w:tcPr>
          <w:p w:rsidR="007D11F5" w:rsidRPr="00490704" w:rsidRDefault="007D11F5" w:rsidP="007D11F5">
            <w:pPr>
              <w:jc w:val="right"/>
              <w:rPr>
                <w:rFonts w:ascii="Tahoma" w:hAnsi="Tahoma" w:cs="Tahoma"/>
                <w:b/>
                <w:bCs/>
                <w:sz w:val="22"/>
                <w:szCs w:val="22"/>
              </w:rPr>
            </w:pPr>
            <w:r w:rsidRPr="00490704">
              <w:rPr>
                <w:rFonts w:ascii="Tahoma" w:hAnsi="Tahoma" w:cs="Tahoma"/>
                <w:b/>
                <w:bCs/>
                <w:sz w:val="22"/>
                <w:szCs w:val="22"/>
              </w:rPr>
              <w:t>10</w:t>
            </w:r>
            <w:r>
              <w:rPr>
                <w:rFonts w:ascii="Tahoma" w:hAnsi="Tahoma" w:cs="Tahoma"/>
                <w:b/>
                <w:bCs/>
                <w:sz w:val="22"/>
                <w:szCs w:val="22"/>
              </w:rPr>
              <w:t>,</w:t>
            </w:r>
            <w:r w:rsidRPr="00490704">
              <w:rPr>
                <w:rFonts w:ascii="Tahoma" w:hAnsi="Tahoma" w:cs="Tahoma"/>
                <w:b/>
                <w:bCs/>
                <w:sz w:val="22"/>
                <w:szCs w:val="22"/>
              </w:rPr>
              <w:t>372</w:t>
            </w:r>
            <w:r>
              <w:rPr>
                <w:rFonts w:ascii="Tahoma" w:hAnsi="Tahoma" w:cs="Tahoma"/>
                <w:b/>
                <w:bCs/>
                <w:sz w:val="22"/>
                <w:szCs w:val="22"/>
              </w:rPr>
              <w:t>.</w:t>
            </w:r>
            <w:r w:rsidRPr="00490704">
              <w:rPr>
                <w:rFonts w:ascii="Tahoma" w:hAnsi="Tahoma" w:cs="Tahoma"/>
                <w:b/>
                <w:bCs/>
                <w:sz w:val="22"/>
                <w:szCs w:val="22"/>
              </w:rPr>
              <w:t>46</w:t>
            </w:r>
          </w:p>
        </w:tc>
        <w:tc>
          <w:tcPr>
            <w:tcW w:w="929" w:type="pct"/>
            <w:vMerge w:val="restart"/>
            <w:tcBorders>
              <w:top w:val="single" w:sz="4" w:space="0" w:color="auto"/>
              <w:left w:val="single" w:sz="4" w:space="0" w:color="auto"/>
              <w:right w:val="single" w:sz="4" w:space="0" w:color="auto"/>
            </w:tcBorders>
            <w:vAlign w:val="center"/>
          </w:tcPr>
          <w:p w:rsidR="007D11F5" w:rsidRPr="00490704" w:rsidRDefault="007D11F5" w:rsidP="007D11F5">
            <w:pPr>
              <w:tabs>
                <w:tab w:val="left" w:pos="709"/>
                <w:tab w:val="left" w:pos="1134"/>
              </w:tabs>
              <w:spacing w:line="360" w:lineRule="auto"/>
              <w:jc w:val="both"/>
              <w:rPr>
                <w:rFonts w:ascii="Tahoma" w:eastAsia="Calibri" w:hAnsi="Tahoma" w:cs="Tahoma"/>
                <w:color w:val="000000" w:themeColor="text1"/>
                <w:sz w:val="22"/>
                <w:szCs w:val="22"/>
                <w:lang w:val="it-IT"/>
              </w:rPr>
            </w:pPr>
          </w:p>
        </w:tc>
      </w:tr>
      <w:tr w:rsidR="007D11F5" w:rsidRPr="00490704" w:rsidTr="00490704">
        <w:trPr>
          <w:trHeight w:val="404"/>
        </w:trPr>
        <w:tc>
          <w:tcPr>
            <w:tcW w:w="397" w:type="pct"/>
            <w:tcBorders>
              <w:top w:val="single" w:sz="4" w:space="0" w:color="auto"/>
              <w:left w:val="single" w:sz="4" w:space="0" w:color="auto"/>
              <w:bottom w:val="single" w:sz="4" w:space="0" w:color="auto"/>
              <w:right w:val="single" w:sz="4" w:space="0" w:color="auto"/>
            </w:tcBorders>
            <w:vAlign w:val="center"/>
            <w:hideMark/>
          </w:tcPr>
          <w:p w:rsidR="007D11F5" w:rsidRPr="00490704" w:rsidRDefault="007D11F5" w:rsidP="007D11F5">
            <w:pPr>
              <w:jc w:val="both"/>
              <w:rPr>
                <w:rFonts w:ascii="Tahoma" w:hAnsi="Tahoma" w:cs="Tahoma"/>
                <w:b/>
                <w:bCs/>
                <w:color w:val="000000" w:themeColor="text1"/>
                <w:sz w:val="22"/>
                <w:szCs w:val="22"/>
              </w:rPr>
            </w:pPr>
            <w:r w:rsidRPr="00490704">
              <w:rPr>
                <w:rFonts w:ascii="Tahoma" w:hAnsi="Tahoma" w:cs="Tahoma"/>
                <w:b/>
                <w:bCs/>
                <w:color w:val="000000" w:themeColor="text1"/>
                <w:sz w:val="22"/>
                <w:szCs w:val="22"/>
              </w:rPr>
              <w:t>201</w:t>
            </w:r>
          </w:p>
        </w:tc>
        <w:tc>
          <w:tcPr>
            <w:tcW w:w="1737" w:type="pct"/>
            <w:tcBorders>
              <w:top w:val="single" w:sz="4" w:space="0" w:color="auto"/>
              <w:left w:val="single" w:sz="4" w:space="0" w:color="auto"/>
              <w:bottom w:val="single" w:sz="4" w:space="0" w:color="auto"/>
              <w:right w:val="single" w:sz="4" w:space="0" w:color="auto"/>
            </w:tcBorders>
            <w:vAlign w:val="center"/>
            <w:hideMark/>
          </w:tcPr>
          <w:p w:rsidR="007D11F5" w:rsidRPr="00490704" w:rsidRDefault="007D11F5" w:rsidP="007D11F5">
            <w:pPr>
              <w:jc w:val="both"/>
              <w:rPr>
                <w:rFonts w:ascii="Tahoma" w:hAnsi="Tahoma" w:cs="Tahoma"/>
                <w:b/>
                <w:bCs/>
                <w:color w:val="000000" w:themeColor="text1"/>
                <w:sz w:val="22"/>
                <w:szCs w:val="22"/>
              </w:rPr>
            </w:pPr>
            <w:r w:rsidRPr="00490704">
              <w:rPr>
                <w:rFonts w:ascii="Tahoma" w:hAnsi="Tahoma" w:cs="Tahoma"/>
                <w:b/>
                <w:bCs/>
                <w:color w:val="000000" w:themeColor="text1"/>
                <w:sz w:val="22"/>
                <w:szCs w:val="22"/>
              </w:rPr>
              <w:t>Bill thầu số 2: Phần đường</w:t>
            </w:r>
          </w:p>
        </w:tc>
        <w:tc>
          <w:tcPr>
            <w:tcW w:w="1098" w:type="pct"/>
            <w:tcBorders>
              <w:top w:val="single" w:sz="4" w:space="0" w:color="auto"/>
              <w:left w:val="single" w:sz="4" w:space="0" w:color="auto"/>
              <w:bottom w:val="single" w:sz="4" w:space="0" w:color="auto"/>
              <w:right w:val="single" w:sz="4" w:space="0" w:color="auto"/>
            </w:tcBorders>
            <w:vAlign w:val="center"/>
          </w:tcPr>
          <w:p w:rsidR="007D11F5" w:rsidRPr="00490704" w:rsidRDefault="007D11F5" w:rsidP="007D11F5">
            <w:pPr>
              <w:jc w:val="right"/>
              <w:rPr>
                <w:rFonts w:ascii="Tahoma" w:hAnsi="Tahoma" w:cs="Tahoma"/>
                <w:b/>
                <w:bCs/>
                <w:sz w:val="22"/>
                <w:szCs w:val="22"/>
              </w:rPr>
            </w:pPr>
            <w:r w:rsidRPr="00490704">
              <w:rPr>
                <w:rFonts w:ascii="Tahoma" w:hAnsi="Tahoma" w:cs="Tahoma"/>
                <w:b/>
                <w:bCs/>
                <w:sz w:val="22"/>
                <w:szCs w:val="22"/>
              </w:rPr>
              <w:t>20</w:t>
            </w:r>
            <w:r>
              <w:rPr>
                <w:rFonts w:ascii="Tahoma" w:hAnsi="Tahoma" w:cs="Tahoma"/>
                <w:b/>
                <w:bCs/>
                <w:sz w:val="22"/>
                <w:szCs w:val="22"/>
              </w:rPr>
              <w:t>,</w:t>
            </w:r>
            <w:r w:rsidRPr="00490704">
              <w:rPr>
                <w:rFonts w:ascii="Tahoma" w:hAnsi="Tahoma" w:cs="Tahoma"/>
                <w:b/>
                <w:bCs/>
                <w:sz w:val="22"/>
                <w:szCs w:val="22"/>
              </w:rPr>
              <w:t>082</w:t>
            </w:r>
            <w:r>
              <w:rPr>
                <w:rFonts w:ascii="Tahoma" w:hAnsi="Tahoma" w:cs="Tahoma"/>
                <w:b/>
                <w:bCs/>
                <w:sz w:val="22"/>
                <w:szCs w:val="22"/>
              </w:rPr>
              <w:t>,</w:t>
            </w:r>
            <w:r w:rsidRPr="00490704">
              <w:rPr>
                <w:rFonts w:ascii="Tahoma" w:hAnsi="Tahoma" w:cs="Tahoma"/>
                <w:b/>
                <w:bCs/>
                <w:sz w:val="22"/>
                <w:szCs w:val="22"/>
              </w:rPr>
              <w:t>469</w:t>
            </w:r>
            <w:r>
              <w:rPr>
                <w:rFonts w:ascii="Tahoma" w:hAnsi="Tahoma" w:cs="Tahoma"/>
                <w:b/>
                <w:bCs/>
                <w:sz w:val="22"/>
                <w:szCs w:val="22"/>
              </w:rPr>
              <w:t>,</w:t>
            </w:r>
            <w:r w:rsidRPr="00490704">
              <w:rPr>
                <w:rFonts w:ascii="Tahoma" w:hAnsi="Tahoma" w:cs="Tahoma"/>
                <w:b/>
                <w:bCs/>
                <w:sz w:val="22"/>
                <w:szCs w:val="22"/>
              </w:rPr>
              <w:t>000</w:t>
            </w:r>
          </w:p>
        </w:tc>
        <w:tc>
          <w:tcPr>
            <w:tcW w:w="839" w:type="pct"/>
            <w:tcBorders>
              <w:top w:val="single" w:sz="4" w:space="0" w:color="auto"/>
              <w:left w:val="single" w:sz="4" w:space="0" w:color="auto"/>
              <w:bottom w:val="single" w:sz="4" w:space="0" w:color="auto"/>
              <w:right w:val="single" w:sz="4" w:space="0" w:color="auto"/>
            </w:tcBorders>
            <w:vAlign w:val="center"/>
          </w:tcPr>
          <w:p w:rsidR="007D11F5" w:rsidRPr="00490704" w:rsidRDefault="007D11F5" w:rsidP="007D11F5">
            <w:pPr>
              <w:jc w:val="right"/>
              <w:rPr>
                <w:rFonts w:ascii="Tahoma" w:hAnsi="Tahoma" w:cs="Tahoma"/>
                <w:b/>
                <w:bCs/>
                <w:sz w:val="22"/>
                <w:szCs w:val="22"/>
              </w:rPr>
            </w:pPr>
            <w:r w:rsidRPr="00490704">
              <w:rPr>
                <w:rFonts w:ascii="Tahoma" w:hAnsi="Tahoma" w:cs="Tahoma"/>
                <w:b/>
                <w:bCs/>
                <w:sz w:val="22"/>
                <w:szCs w:val="22"/>
              </w:rPr>
              <w:t>902</w:t>
            </w:r>
            <w:r>
              <w:rPr>
                <w:rFonts w:ascii="Tahoma" w:hAnsi="Tahoma" w:cs="Tahoma"/>
                <w:b/>
                <w:bCs/>
                <w:sz w:val="22"/>
                <w:szCs w:val="22"/>
              </w:rPr>
              <w:t>,</w:t>
            </w:r>
            <w:r w:rsidRPr="00490704">
              <w:rPr>
                <w:rFonts w:ascii="Tahoma" w:hAnsi="Tahoma" w:cs="Tahoma"/>
                <w:b/>
                <w:bCs/>
                <w:sz w:val="22"/>
                <w:szCs w:val="22"/>
              </w:rPr>
              <w:t>177</w:t>
            </w:r>
            <w:r>
              <w:rPr>
                <w:rFonts w:ascii="Tahoma" w:hAnsi="Tahoma" w:cs="Tahoma"/>
                <w:b/>
                <w:bCs/>
                <w:sz w:val="22"/>
                <w:szCs w:val="22"/>
              </w:rPr>
              <w:t>.</w:t>
            </w:r>
            <w:r w:rsidRPr="00490704">
              <w:rPr>
                <w:rFonts w:ascii="Tahoma" w:hAnsi="Tahoma" w:cs="Tahoma"/>
                <w:b/>
                <w:bCs/>
                <w:sz w:val="22"/>
                <w:szCs w:val="22"/>
              </w:rPr>
              <w:t>40</w:t>
            </w:r>
          </w:p>
        </w:tc>
        <w:tc>
          <w:tcPr>
            <w:tcW w:w="929" w:type="pct"/>
            <w:vMerge/>
            <w:tcBorders>
              <w:left w:val="single" w:sz="4" w:space="0" w:color="auto"/>
              <w:right w:val="single" w:sz="4" w:space="0" w:color="auto"/>
            </w:tcBorders>
            <w:vAlign w:val="center"/>
            <w:hideMark/>
          </w:tcPr>
          <w:p w:rsidR="007D11F5" w:rsidRPr="00490704" w:rsidRDefault="007D11F5" w:rsidP="007D11F5">
            <w:pPr>
              <w:jc w:val="both"/>
              <w:rPr>
                <w:rFonts w:ascii="Tahoma" w:eastAsia="Calibri" w:hAnsi="Tahoma" w:cs="Tahoma"/>
                <w:color w:val="000000" w:themeColor="text1"/>
                <w:sz w:val="22"/>
                <w:szCs w:val="22"/>
                <w:lang w:val="it-IT"/>
              </w:rPr>
            </w:pPr>
          </w:p>
        </w:tc>
      </w:tr>
      <w:tr w:rsidR="007D11F5" w:rsidRPr="00490704" w:rsidTr="00490704">
        <w:trPr>
          <w:trHeight w:val="390"/>
        </w:trPr>
        <w:tc>
          <w:tcPr>
            <w:tcW w:w="397" w:type="pct"/>
            <w:tcBorders>
              <w:top w:val="single" w:sz="4" w:space="0" w:color="auto"/>
              <w:left w:val="single" w:sz="4" w:space="0" w:color="auto"/>
              <w:bottom w:val="single" w:sz="4" w:space="0" w:color="auto"/>
              <w:right w:val="single" w:sz="4" w:space="0" w:color="auto"/>
            </w:tcBorders>
            <w:vAlign w:val="center"/>
            <w:hideMark/>
          </w:tcPr>
          <w:p w:rsidR="007D11F5" w:rsidRPr="00490704" w:rsidRDefault="007D11F5" w:rsidP="007D11F5">
            <w:pPr>
              <w:jc w:val="both"/>
              <w:rPr>
                <w:rFonts w:ascii="Tahoma" w:hAnsi="Tahoma" w:cs="Tahoma"/>
                <w:bCs/>
                <w:color w:val="000000" w:themeColor="text1"/>
                <w:sz w:val="22"/>
                <w:szCs w:val="22"/>
              </w:rPr>
            </w:pPr>
            <w:r w:rsidRPr="00490704">
              <w:rPr>
                <w:rFonts w:ascii="Tahoma" w:hAnsi="Tahoma" w:cs="Tahoma"/>
                <w:bCs/>
                <w:color w:val="000000" w:themeColor="text1"/>
                <w:sz w:val="22"/>
                <w:szCs w:val="22"/>
              </w:rPr>
              <w:t>201.1</w:t>
            </w:r>
          </w:p>
        </w:tc>
        <w:tc>
          <w:tcPr>
            <w:tcW w:w="1737" w:type="pct"/>
            <w:tcBorders>
              <w:top w:val="single" w:sz="4" w:space="0" w:color="auto"/>
              <w:left w:val="single" w:sz="4" w:space="0" w:color="auto"/>
              <w:bottom w:val="single" w:sz="4" w:space="0" w:color="auto"/>
              <w:right w:val="single" w:sz="4" w:space="0" w:color="auto"/>
            </w:tcBorders>
            <w:vAlign w:val="center"/>
            <w:hideMark/>
          </w:tcPr>
          <w:p w:rsidR="007D11F5" w:rsidRPr="00490704" w:rsidRDefault="007D11F5" w:rsidP="007D11F5">
            <w:pPr>
              <w:jc w:val="both"/>
              <w:rPr>
                <w:rFonts w:ascii="Tahoma" w:hAnsi="Tahoma" w:cs="Tahoma"/>
                <w:bCs/>
                <w:color w:val="000000" w:themeColor="text1"/>
                <w:sz w:val="22"/>
                <w:szCs w:val="22"/>
              </w:rPr>
            </w:pPr>
            <w:r w:rsidRPr="00490704">
              <w:rPr>
                <w:rFonts w:ascii="Tahoma" w:hAnsi="Tahoma" w:cs="Tahoma"/>
                <w:bCs/>
                <w:color w:val="000000" w:themeColor="text1"/>
                <w:sz w:val="22"/>
                <w:szCs w:val="22"/>
              </w:rPr>
              <w:t>Công tác đất</w:t>
            </w:r>
          </w:p>
        </w:tc>
        <w:tc>
          <w:tcPr>
            <w:tcW w:w="1098" w:type="pct"/>
            <w:tcBorders>
              <w:top w:val="single" w:sz="4" w:space="0" w:color="auto"/>
              <w:left w:val="single" w:sz="4" w:space="0" w:color="auto"/>
              <w:bottom w:val="single" w:sz="4" w:space="0" w:color="auto"/>
              <w:right w:val="single" w:sz="4" w:space="0" w:color="auto"/>
            </w:tcBorders>
            <w:vAlign w:val="center"/>
            <w:hideMark/>
          </w:tcPr>
          <w:p w:rsidR="007D11F5" w:rsidRPr="00490704" w:rsidRDefault="007D11F5" w:rsidP="007D11F5">
            <w:pPr>
              <w:jc w:val="right"/>
              <w:rPr>
                <w:rFonts w:ascii="Tahoma" w:hAnsi="Tahoma" w:cs="Tahoma"/>
                <w:sz w:val="22"/>
                <w:szCs w:val="22"/>
              </w:rPr>
            </w:pPr>
            <w:r w:rsidRPr="00490704">
              <w:rPr>
                <w:rFonts w:ascii="Tahoma" w:hAnsi="Tahoma" w:cs="Tahoma"/>
                <w:sz w:val="22"/>
                <w:szCs w:val="22"/>
              </w:rPr>
              <w:t>5</w:t>
            </w:r>
            <w:r>
              <w:rPr>
                <w:rFonts w:ascii="Tahoma" w:hAnsi="Tahoma" w:cs="Tahoma"/>
                <w:sz w:val="22"/>
                <w:szCs w:val="22"/>
              </w:rPr>
              <w:t>,</w:t>
            </w:r>
            <w:r w:rsidRPr="00490704">
              <w:rPr>
                <w:rFonts w:ascii="Tahoma" w:hAnsi="Tahoma" w:cs="Tahoma"/>
                <w:sz w:val="22"/>
                <w:szCs w:val="22"/>
              </w:rPr>
              <w:t>954</w:t>
            </w:r>
            <w:r>
              <w:rPr>
                <w:rFonts w:ascii="Tahoma" w:hAnsi="Tahoma" w:cs="Tahoma"/>
                <w:sz w:val="22"/>
                <w:szCs w:val="22"/>
              </w:rPr>
              <w:t>,</w:t>
            </w:r>
            <w:r w:rsidRPr="00490704">
              <w:rPr>
                <w:rFonts w:ascii="Tahoma" w:hAnsi="Tahoma" w:cs="Tahoma"/>
                <w:sz w:val="22"/>
                <w:szCs w:val="22"/>
              </w:rPr>
              <w:t>249</w:t>
            </w:r>
            <w:r>
              <w:rPr>
                <w:rFonts w:ascii="Tahoma" w:hAnsi="Tahoma" w:cs="Tahoma"/>
                <w:sz w:val="22"/>
                <w:szCs w:val="22"/>
              </w:rPr>
              <w:t>,</w:t>
            </w:r>
            <w:r w:rsidRPr="00490704">
              <w:rPr>
                <w:rFonts w:ascii="Tahoma" w:hAnsi="Tahoma" w:cs="Tahoma"/>
                <w:sz w:val="22"/>
                <w:szCs w:val="22"/>
              </w:rPr>
              <w:t>000</w:t>
            </w:r>
          </w:p>
        </w:tc>
        <w:tc>
          <w:tcPr>
            <w:tcW w:w="839" w:type="pct"/>
            <w:tcBorders>
              <w:top w:val="single" w:sz="4" w:space="0" w:color="auto"/>
              <w:left w:val="single" w:sz="4" w:space="0" w:color="auto"/>
              <w:bottom w:val="single" w:sz="4" w:space="0" w:color="auto"/>
              <w:right w:val="single" w:sz="4" w:space="0" w:color="auto"/>
            </w:tcBorders>
            <w:vAlign w:val="center"/>
            <w:hideMark/>
          </w:tcPr>
          <w:p w:rsidR="007D11F5" w:rsidRPr="00490704" w:rsidRDefault="007D11F5" w:rsidP="007D11F5">
            <w:pPr>
              <w:jc w:val="right"/>
              <w:rPr>
                <w:rFonts w:ascii="Tahoma" w:hAnsi="Tahoma" w:cs="Tahoma"/>
                <w:sz w:val="22"/>
                <w:szCs w:val="22"/>
              </w:rPr>
            </w:pPr>
            <w:r w:rsidRPr="00490704">
              <w:rPr>
                <w:rFonts w:ascii="Tahoma" w:hAnsi="Tahoma" w:cs="Tahoma"/>
                <w:sz w:val="22"/>
                <w:szCs w:val="22"/>
              </w:rPr>
              <w:t>267</w:t>
            </w:r>
            <w:r>
              <w:rPr>
                <w:rFonts w:ascii="Tahoma" w:hAnsi="Tahoma" w:cs="Tahoma"/>
                <w:sz w:val="22"/>
                <w:szCs w:val="22"/>
              </w:rPr>
              <w:t>,</w:t>
            </w:r>
            <w:r w:rsidRPr="00490704">
              <w:rPr>
                <w:rFonts w:ascii="Tahoma" w:hAnsi="Tahoma" w:cs="Tahoma"/>
                <w:sz w:val="22"/>
                <w:szCs w:val="22"/>
              </w:rPr>
              <w:t>486</w:t>
            </w:r>
            <w:r>
              <w:rPr>
                <w:rFonts w:ascii="Tahoma" w:hAnsi="Tahoma" w:cs="Tahoma"/>
                <w:sz w:val="22"/>
                <w:szCs w:val="22"/>
              </w:rPr>
              <w:t>.</w:t>
            </w:r>
            <w:r w:rsidRPr="00490704">
              <w:rPr>
                <w:rFonts w:ascii="Tahoma" w:hAnsi="Tahoma" w:cs="Tahoma"/>
                <w:sz w:val="22"/>
                <w:szCs w:val="22"/>
              </w:rPr>
              <w:t>48</w:t>
            </w:r>
          </w:p>
        </w:tc>
        <w:tc>
          <w:tcPr>
            <w:tcW w:w="929" w:type="pct"/>
            <w:vMerge/>
            <w:tcBorders>
              <w:left w:val="single" w:sz="4" w:space="0" w:color="auto"/>
              <w:right w:val="single" w:sz="4" w:space="0" w:color="auto"/>
            </w:tcBorders>
            <w:vAlign w:val="center"/>
            <w:hideMark/>
          </w:tcPr>
          <w:p w:rsidR="007D11F5" w:rsidRPr="00490704" w:rsidRDefault="007D11F5" w:rsidP="007D11F5">
            <w:pPr>
              <w:jc w:val="both"/>
              <w:rPr>
                <w:rFonts w:ascii="Tahoma" w:eastAsia="Calibri" w:hAnsi="Tahoma" w:cs="Tahoma"/>
                <w:color w:val="000000" w:themeColor="text1"/>
                <w:sz w:val="22"/>
                <w:szCs w:val="22"/>
                <w:lang w:val="it-IT"/>
              </w:rPr>
            </w:pPr>
          </w:p>
        </w:tc>
      </w:tr>
      <w:tr w:rsidR="007D11F5" w:rsidRPr="00490704" w:rsidTr="00490704">
        <w:trPr>
          <w:trHeight w:val="410"/>
        </w:trPr>
        <w:tc>
          <w:tcPr>
            <w:tcW w:w="397" w:type="pct"/>
            <w:tcBorders>
              <w:top w:val="single" w:sz="4" w:space="0" w:color="auto"/>
              <w:left w:val="single" w:sz="4" w:space="0" w:color="auto"/>
              <w:bottom w:val="single" w:sz="4" w:space="0" w:color="auto"/>
              <w:right w:val="single" w:sz="4" w:space="0" w:color="auto"/>
            </w:tcBorders>
            <w:vAlign w:val="center"/>
            <w:hideMark/>
          </w:tcPr>
          <w:p w:rsidR="007D11F5" w:rsidRPr="00490704" w:rsidRDefault="007D11F5" w:rsidP="007D11F5">
            <w:pPr>
              <w:jc w:val="both"/>
              <w:rPr>
                <w:rFonts w:ascii="Tahoma" w:hAnsi="Tahoma" w:cs="Tahoma"/>
                <w:bCs/>
                <w:color w:val="000000" w:themeColor="text1"/>
                <w:sz w:val="22"/>
                <w:szCs w:val="22"/>
              </w:rPr>
            </w:pPr>
            <w:r w:rsidRPr="00490704">
              <w:rPr>
                <w:rFonts w:ascii="Tahoma" w:hAnsi="Tahoma" w:cs="Tahoma"/>
                <w:bCs/>
                <w:color w:val="000000" w:themeColor="text1"/>
                <w:sz w:val="22"/>
                <w:szCs w:val="22"/>
              </w:rPr>
              <w:t>201.2</w:t>
            </w:r>
          </w:p>
        </w:tc>
        <w:tc>
          <w:tcPr>
            <w:tcW w:w="1737" w:type="pct"/>
            <w:tcBorders>
              <w:top w:val="single" w:sz="4" w:space="0" w:color="auto"/>
              <w:left w:val="single" w:sz="4" w:space="0" w:color="auto"/>
              <w:bottom w:val="single" w:sz="4" w:space="0" w:color="auto"/>
              <w:right w:val="single" w:sz="4" w:space="0" w:color="auto"/>
            </w:tcBorders>
            <w:vAlign w:val="center"/>
            <w:hideMark/>
          </w:tcPr>
          <w:p w:rsidR="007D11F5" w:rsidRPr="00490704" w:rsidRDefault="007D11F5" w:rsidP="007D11F5">
            <w:pPr>
              <w:jc w:val="both"/>
              <w:rPr>
                <w:rFonts w:ascii="Tahoma" w:hAnsi="Tahoma" w:cs="Tahoma"/>
                <w:bCs/>
                <w:color w:val="000000" w:themeColor="text1"/>
                <w:sz w:val="22"/>
                <w:szCs w:val="22"/>
              </w:rPr>
            </w:pPr>
            <w:r w:rsidRPr="00490704">
              <w:rPr>
                <w:rFonts w:ascii="Tahoma" w:hAnsi="Tahoma" w:cs="Tahoma"/>
                <w:bCs/>
                <w:color w:val="000000" w:themeColor="text1"/>
                <w:sz w:val="22"/>
                <w:szCs w:val="22"/>
              </w:rPr>
              <w:t>Công tác móng mặt đường</w:t>
            </w:r>
          </w:p>
        </w:tc>
        <w:tc>
          <w:tcPr>
            <w:tcW w:w="1098" w:type="pct"/>
            <w:tcBorders>
              <w:top w:val="single" w:sz="4" w:space="0" w:color="auto"/>
              <w:left w:val="single" w:sz="4" w:space="0" w:color="auto"/>
              <w:bottom w:val="single" w:sz="4" w:space="0" w:color="auto"/>
              <w:right w:val="single" w:sz="4" w:space="0" w:color="auto"/>
            </w:tcBorders>
            <w:vAlign w:val="center"/>
            <w:hideMark/>
          </w:tcPr>
          <w:p w:rsidR="007D11F5" w:rsidRPr="00490704" w:rsidRDefault="007D11F5" w:rsidP="007D11F5">
            <w:pPr>
              <w:jc w:val="right"/>
              <w:rPr>
                <w:rFonts w:ascii="Tahoma" w:hAnsi="Tahoma" w:cs="Tahoma"/>
                <w:sz w:val="22"/>
                <w:szCs w:val="22"/>
              </w:rPr>
            </w:pPr>
            <w:r w:rsidRPr="00490704">
              <w:rPr>
                <w:rFonts w:ascii="Tahoma" w:hAnsi="Tahoma" w:cs="Tahoma"/>
                <w:sz w:val="22"/>
                <w:szCs w:val="22"/>
              </w:rPr>
              <w:t>12</w:t>
            </w:r>
            <w:r>
              <w:rPr>
                <w:rFonts w:ascii="Tahoma" w:hAnsi="Tahoma" w:cs="Tahoma"/>
                <w:sz w:val="22"/>
                <w:szCs w:val="22"/>
              </w:rPr>
              <w:t>,</w:t>
            </w:r>
            <w:r w:rsidRPr="00490704">
              <w:rPr>
                <w:rFonts w:ascii="Tahoma" w:hAnsi="Tahoma" w:cs="Tahoma"/>
                <w:sz w:val="22"/>
                <w:szCs w:val="22"/>
              </w:rPr>
              <w:t>458</w:t>
            </w:r>
            <w:r>
              <w:rPr>
                <w:rFonts w:ascii="Tahoma" w:hAnsi="Tahoma" w:cs="Tahoma"/>
                <w:sz w:val="22"/>
                <w:szCs w:val="22"/>
              </w:rPr>
              <w:t>,</w:t>
            </w:r>
            <w:r w:rsidRPr="00490704">
              <w:rPr>
                <w:rFonts w:ascii="Tahoma" w:hAnsi="Tahoma" w:cs="Tahoma"/>
                <w:sz w:val="22"/>
                <w:szCs w:val="22"/>
              </w:rPr>
              <w:t>650</w:t>
            </w:r>
            <w:r>
              <w:rPr>
                <w:rFonts w:ascii="Tahoma" w:hAnsi="Tahoma" w:cs="Tahoma"/>
                <w:sz w:val="22"/>
                <w:szCs w:val="22"/>
              </w:rPr>
              <w:t>,</w:t>
            </w:r>
            <w:r w:rsidRPr="00490704">
              <w:rPr>
                <w:rFonts w:ascii="Tahoma" w:hAnsi="Tahoma" w:cs="Tahoma"/>
                <w:sz w:val="22"/>
                <w:szCs w:val="22"/>
              </w:rPr>
              <w:t>000</w:t>
            </w:r>
          </w:p>
        </w:tc>
        <w:tc>
          <w:tcPr>
            <w:tcW w:w="839" w:type="pct"/>
            <w:tcBorders>
              <w:top w:val="single" w:sz="4" w:space="0" w:color="auto"/>
              <w:left w:val="single" w:sz="4" w:space="0" w:color="auto"/>
              <w:bottom w:val="single" w:sz="4" w:space="0" w:color="auto"/>
              <w:right w:val="single" w:sz="4" w:space="0" w:color="auto"/>
            </w:tcBorders>
            <w:vAlign w:val="center"/>
          </w:tcPr>
          <w:p w:rsidR="007D11F5" w:rsidRPr="00490704" w:rsidRDefault="007D11F5" w:rsidP="007D11F5">
            <w:pPr>
              <w:jc w:val="right"/>
              <w:rPr>
                <w:rFonts w:ascii="Tahoma" w:hAnsi="Tahoma" w:cs="Tahoma"/>
                <w:sz w:val="22"/>
                <w:szCs w:val="22"/>
              </w:rPr>
            </w:pPr>
            <w:r w:rsidRPr="00490704">
              <w:rPr>
                <w:rFonts w:ascii="Tahoma" w:hAnsi="Tahoma" w:cs="Tahoma"/>
                <w:sz w:val="22"/>
                <w:szCs w:val="22"/>
              </w:rPr>
              <w:t>559</w:t>
            </w:r>
            <w:r>
              <w:rPr>
                <w:rFonts w:ascii="Tahoma" w:hAnsi="Tahoma" w:cs="Tahoma"/>
                <w:sz w:val="22"/>
                <w:szCs w:val="22"/>
              </w:rPr>
              <w:t>,</w:t>
            </w:r>
            <w:r w:rsidRPr="00490704">
              <w:rPr>
                <w:rFonts w:ascii="Tahoma" w:hAnsi="Tahoma" w:cs="Tahoma"/>
                <w:sz w:val="22"/>
                <w:szCs w:val="22"/>
              </w:rPr>
              <w:t>687</w:t>
            </w:r>
            <w:r>
              <w:rPr>
                <w:rFonts w:ascii="Tahoma" w:hAnsi="Tahoma" w:cs="Tahoma"/>
                <w:sz w:val="22"/>
                <w:szCs w:val="22"/>
              </w:rPr>
              <w:t>.</w:t>
            </w:r>
            <w:r w:rsidRPr="00490704">
              <w:rPr>
                <w:rFonts w:ascii="Tahoma" w:hAnsi="Tahoma" w:cs="Tahoma"/>
                <w:sz w:val="22"/>
                <w:szCs w:val="22"/>
              </w:rPr>
              <w:t>78</w:t>
            </w:r>
          </w:p>
        </w:tc>
        <w:tc>
          <w:tcPr>
            <w:tcW w:w="929" w:type="pct"/>
            <w:vMerge/>
            <w:tcBorders>
              <w:left w:val="single" w:sz="4" w:space="0" w:color="auto"/>
              <w:right w:val="single" w:sz="4" w:space="0" w:color="auto"/>
            </w:tcBorders>
            <w:vAlign w:val="center"/>
            <w:hideMark/>
          </w:tcPr>
          <w:p w:rsidR="007D11F5" w:rsidRPr="00490704" w:rsidRDefault="007D11F5" w:rsidP="007D11F5">
            <w:pPr>
              <w:jc w:val="both"/>
              <w:rPr>
                <w:rFonts w:ascii="Tahoma" w:eastAsia="Calibri" w:hAnsi="Tahoma" w:cs="Tahoma"/>
                <w:color w:val="000000" w:themeColor="text1"/>
                <w:sz w:val="22"/>
                <w:szCs w:val="22"/>
                <w:lang w:val="it-IT"/>
              </w:rPr>
            </w:pPr>
          </w:p>
        </w:tc>
      </w:tr>
      <w:tr w:rsidR="007D11F5" w:rsidRPr="00490704" w:rsidTr="00490704">
        <w:trPr>
          <w:trHeight w:val="410"/>
        </w:trPr>
        <w:tc>
          <w:tcPr>
            <w:tcW w:w="397" w:type="pct"/>
            <w:tcBorders>
              <w:top w:val="single" w:sz="4" w:space="0" w:color="auto"/>
              <w:left w:val="single" w:sz="4" w:space="0" w:color="auto"/>
              <w:bottom w:val="single" w:sz="4" w:space="0" w:color="auto"/>
              <w:right w:val="single" w:sz="4" w:space="0" w:color="auto"/>
            </w:tcBorders>
            <w:vAlign w:val="center"/>
          </w:tcPr>
          <w:p w:rsidR="007D11F5" w:rsidRPr="00490704" w:rsidRDefault="007D11F5" w:rsidP="007D11F5">
            <w:pPr>
              <w:jc w:val="both"/>
              <w:rPr>
                <w:rFonts w:ascii="Tahoma" w:hAnsi="Tahoma" w:cs="Tahoma"/>
                <w:bCs/>
                <w:color w:val="000000" w:themeColor="text1"/>
                <w:sz w:val="22"/>
                <w:szCs w:val="22"/>
              </w:rPr>
            </w:pPr>
            <w:r w:rsidRPr="00490704">
              <w:rPr>
                <w:rFonts w:ascii="Tahoma" w:hAnsi="Tahoma" w:cs="Tahoma"/>
                <w:bCs/>
                <w:color w:val="000000" w:themeColor="text1"/>
                <w:sz w:val="22"/>
                <w:szCs w:val="22"/>
              </w:rPr>
              <w:t>201.4</w:t>
            </w:r>
          </w:p>
        </w:tc>
        <w:tc>
          <w:tcPr>
            <w:tcW w:w="1737" w:type="pct"/>
            <w:tcBorders>
              <w:top w:val="single" w:sz="4" w:space="0" w:color="auto"/>
              <w:left w:val="single" w:sz="4" w:space="0" w:color="auto"/>
              <w:bottom w:val="single" w:sz="4" w:space="0" w:color="auto"/>
              <w:right w:val="single" w:sz="4" w:space="0" w:color="auto"/>
            </w:tcBorders>
            <w:vAlign w:val="center"/>
          </w:tcPr>
          <w:p w:rsidR="007D11F5" w:rsidRPr="00490704" w:rsidRDefault="007D11F5" w:rsidP="007D11F5">
            <w:pPr>
              <w:jc w:val="both"/>
              <w:rPr>
                <w:rFonts w:ascii="Tahoma" w:hAnsi="Tahoma" w:cs="Tahoma"/>
                <w:bCs/>
                <w:color w:val="000000" w:themeColor="text1"/>
                <w:sz w:val="22"/>
                <w:szCs w:val="22"/>
              </w:rPr>
            </w:pPr>
            <w:r w:rsidRPr="00490704">
              <w:rPr>
                <w:rFonts w:ascii="Tahoma" w:hAnsi="Tahoma" w:cs="Tahoma"/>
                <w:bCs/>
                <w:color w:val="000000" w:themeColor="text1"/>
                <w:sz w:val="22"/>
                <w:szCs w:val="22"/>
              </w:rPr>
              <w:t>Công tác thoát nước. cống kỹ thuật</w:t>
            </w:r>
          </w:p>
        </w:tc>
        <w:tc>
          <w:tcPr>
            <w:tcW w:w="1098" w:type="pct"/>
            <w:tcBorders>
              <w:top w:val="single" w:sz="4" w:space="0" w:color="auto"/>
              <w:left w:val="single" w:sz="4" w:space="0" w:color="auto"/>
              <w:bottom w:val="single" w:sz="4" w:space="0" w:color="auto"/>
              <w:right w:val="single" w:sz="4" w:space="0" w:color="auto"/>
            </w:tcBorders>
            <w:vAlign w:val="center"/>
          </w:tcPr>
          <w:p w:rsidR="007D11F5" w:rsidRPr="00490704" w:rsidRDefault="007D11F5" w:rsidP="007D11F5">
            <w:pPr>
              <w:jc w:val="right"/>
              <w:rPr>
                <w:rFonts w:ascii="Tahoma" w:hAnsi="Tahoma" w:cs="Tahoma"/>
                <w:sz w:val="22"/>
                <w:szCs w:val="22"/>
              </w:rPr>
            </w:pPr>
            <w:r w:rsidRPr="00490704">
              <w:rPr>
                <w:rFonts w:ascii="Tahoma" w:hAnsi="Tahoma" w:cs="Tahoma"/>
                <w:sz w:val="22"/>
                <w:szCs w:val="22"/>
              </w:rPr>
              <w:t>1</w:t>
            </w:r>
            <w:r>
              <w:rPr>
                <w:rFonts w:ascii="Tahoma" w:hAnsi="Tahoma" w:cs="Tahoma"/>
                <w:sz w:val="22"/>
                <w:szCs w:val="22"/>
              </w:rPr>
              <w:t>,</w:t>
            </w:r>
            <w:r w:rsidRPr="00490704">
              <w:rPr>
                <w:rFonts w:ascii="Tahoma" w:hAnsi="Tahoma" w:cs="Tahoma"/>
                <w:sz w:val="22"/>
                <w:szCs w:val="22"/>
              </w:rPr>
              <w:t>669</w:t>
            </w:r>
            <w:r>
              <w:rPr>
                <w:rFonts w:ascii="Tahoma" w:hAnsi="Tahoma" w:cs="Tahoma"/>
                <w:sz w:val="22"/>
                <w:szCs w:val="22"/>
              </w:rPr>
              <w:t>,</w:t>
            </w:r>
            <w:r w:rsidRPr="00490704">
              <w:rPr>
                <w:rFonts w:ascii="Tahoma" w:hAnsi="Tahoma" w:cs="Tahoma"/>
                <w:sz w:val="22"/>
                <w:szCs w:val="22"/>
              </w:rPr>
              <w:t>570</w:t>
            </w:r>
            <w:r>
              <w:rPr>
                <w:rFonts w:ascii="Tahoma" w:hAnsi="Tahoma" w:cs="Tahoma"/>
                <w:sz w:val="22"/>
                <w:szCs w:val="22"/>
              </w:rPr>
              <w:t>,</w:t>
            </w:r>
            <w:r w:rsidRPr="00490704">
              <w:rPr>
                <w:rFonts w:ascii="Tahoma" w:hAnsi="Tahoma" w:cs="Tahoma"/>
                <w:sz w:val="22"/>
                <w:szCs w:val="22"/>
              </w:rPr>
              <w:t>000</w:t>
            </w:r>
          </w:p>
        </w:tc>
        <w:tc>
          <w:tcPr>
            <w:tcW w:w="839" w:type="pct"/>
            <w:tcBorders>
              <w:top w:val="single" w:sz="4" w:space="0" w:color="auto"/>
              <w:left w:val="single" w:sz="4" w:space="0" w:color="auto"/>
              <w:bottom w:val="single" w:sz="4" w:space="0" w:color="auto"/>
              <w:right w:val="single" w:sz="4" w:space="0" w:color="auto"/>
            </w:tcBorders>
            <w:vAlign w:val="center"/>
          </w:tcPr>
          <w:p w:rsidR="007D11F5" w:rsidRPr="00490704" w:rsidRDefault="007D11F5" w:rsidP="007D11F5">
            <w:pPr>
              <w:jc w:val="right"/>
              <w:rPr>
                <w:rFonts w:ascii="Tahoma" w:hAnsi="Tahoma" w:cs="Tahoma"/>
                <w:sz w:val="22"/>
                <w:szCs w:val="22"/>
              </w:rPr>
            </w:pPr>
            <w:r w:rsidRPr="00490704">
              <w:rPr>
                <w:rFonts w:ascii="Tahoma" w:hAnsi="Tahoma" w:cs="Tahoma"/>
                <w:sz w:val="22"/>
                <w:szCs w:val="22"/>
              </w:rPr>
              <w:t>75</w:t>
            </w:r>
            <w:r>
              <w:rPr>
                <w:rFonts w:ascii="Tahoma" w:hAnsi="Tahoma" w:cs="Tahoma"/>
                <w:sz w:val="22"/>
                <w:szCs w:val="22"/>
              </w:rPr>
              <w:t>,</w:t>
            </w:r>
            <w:r w:rsidRPr="00490704">
              <w:rPr>
                <w:rFonts w:ascii="Tahoma" w:hAnsi="Tahoma" w:cs="Tahoma"/>
                <w:sz w:val="22"/>
                <w:szCs w:val="22"/>
              </w:rPr>
              <w:t>003</w:t>
            </w:r>
            <w:r>
              <w:rPr>
                <w:rFonts w:ascii="Tahoma" w:hAnsi="Tahoma" w:cs="Tahoma"/>
                <w:sz w:val="22"/>
                <w:szCs w:val="22"/>
              </w:rPr>
              <w:t>.</w:t>
            </w:r>
            <w:r w:rsidRPr="00490704">
              <w:rPr>
                <w:rFonts w:ascii="Tahoma" w:hAnsi="Tahoma" w:cs="Tahoma"/>
                <w:sz w:val="22"/>
                <w:szCs w:val="22"/>
              </w:rPr>
              <w:t>14</w:t>
            </w:r>
          </w:p>
        </w:tc>
        <w:tc>
          <w:tcPr>
            <w:tcW w:w="929" w:type="pct"/>
            <w:vMerge/>
            <w:tcBorders>
              <w:left w:val="single" w:sz="4" w:space="0" w:color="auto"/>
              <w:right w:val="single" w:sz="4" w:space="0" w:color="auto"/>
            </w:tcBorders>
            <w:vAlign w:val="center"/>
          </w:tcPr>
          <w:p w:rsidR="007D11F5" w:rsidRPr="00490704" w:rsidRDefault="007D11F5" w:rsidP="007D11F5">
            <w:pPr>
              <w:jc w:val="both"/>
              <w:rPr>
                <w:rFonts w:ascii="Tahoma" w:eastAsia="Calibri" w:hAnsi="Tahoma" w:cs="Tahoma"/>
                <w:color w:val="000000" w:themeColor="text1"/>
                <w:sz w:val="22"/>
                <w:szCs w:val="22"/>
                <w:lang w:val="it-IT"/>
              </w:rPr>
            </w:pPr>
          </w:p>
        </w:tc>
      </w:tr>
      <w:tr w:rsidR="007D11F5" w:rsidRPr="00490704" w:rsidTr="00490704">
        <w:trPr>
          <w:trHeight w:val="410"/>
        </w:trPr>
        <w:tc>
          <w:tcPr>
            <w:tcW w:w="397" w:type="pct"/>
            <w:tcBorders>
              <w:top w:val="single" w:sz="4" w:space="0" w:color="auto"/>
              <w:left w:val="single" w:sz="4" w:space="0" w:color="auto"/>
              <w:bottom w:val="single" w:sz="4" w:space="0" w:color="auto"/>
              <w:right w:val="single" w:sz="4" w:space="0" w:color="auto"/>
            </w:tcBorders>
            <w:vAlign w:val="center"/>
            <w:hideMark/>
          </w:tcPr>
          <w:p w:rsidR="007D11F5" w:rsidRPr="00490704" w:rsidRDefault="007D11F5" w:rsidP="007D11F5">
            <w:pPr>
              <w:jc w:val="both"/>
              <w:rPr>
                <w:rFonts w:ascii="Tahoma" w:hAnsi="Tahoma" w:cs="Tahoma"/>
                <w:b/>
                <w:bCs/>
                <w:color w:val="000000" w:themeColor="text1"/>
                <w:sz w:val="22"/>
                <w:szCs w:val="22"/>
              </w:rPr>
            </w:pPr>
            <w:r w:rsidRPr="00490704">
              <w:rPr>
                <w:rFonts w:ascii="Tahoma" w:hAnsi="Tahoma" w:cs="Tahoma"/>
                <w:b/>
                <w:bCs/>
                <w:color w:val="000000" w:themeColor="text1"/>
                <w:sz w:val="22"/>
                <w:szCs w:val="22"/>
              </w:rPr>
              <w:t>301</w:t>
            </w:r>
          </w:p>
        </w:tc>
        <w:tc>
          <w:tcPr>
            <w:tcW w:w="1737" w:type="pct"/>
            <w:tcBorders>
              <w:top w:val="single" w:sz="4" w:space="0" w:color="auto"/>
              <w:left w:val="single" w:sz="4" w:space="0" w:color="auto"/>
              <w:bottom w:val="single" w:sz="4" w:space="0" w:color="auto"/>
              <w:right w:val="single" w:sz="4" w:space="0" w:color="auto"/>
            </w:tcBorders>
            <w:vAlign w:val="center"/>
            <w:hideMark/>
          </w:tcPr>
          <w:p w:rsidR="007D11F5" w:rsidRPr="00490704" w:rsidRDefault="007D11F5" w:rsidP="007D11F5">
            <w:pPr>
              <w:jc w:val="both"/>
              <w:rPr>
                <w:rFonts w:ascii="Tahoma" w:hAnsi="Tahoma" w:cs="Tahoma"/>
                <w:b/>
                <w:bCs/>
                <w:color w:val="000000" w:themeColor="text1"/>
                <w:sz w:val="22"/>
                <w:szCs w:val="22"/>
              </w:rPr>
            </w:pPr>
            <w:r w:rsidRPr="00490704">
              <w:rPr>
                <w:rFonts w:ascii="Tahoma" w:hAnsi="Tahoma" w:cs="Tahoma"/>
                <w:b/>
                <w:bCs/>
                <w:color w:val="000000" w:themeColor="text1"/>
                <w:sz w:val="22"/>
                <w:szCs w:val="22"/>
              </w:rPr>
              <w:t>Bill thầu số 3: Cầu kênh</w:t>
            </w:r>
          </w:p>
        </w:tc>
        <w:tc>
          <w:tcPr>
            <w:tcW w:w="1098" w:type="pct"/>
            <w:tcBorders>
              <w:top w:val="single" w:sz="4" w:space="0" w:color="auto"/>
              <w:left w:val="single" w:sz="4" w:space="0" w:color="auto"/>
              <w:bottom w:val="single" w:sz="4" w:space="0" w:color="auto"/>
              <w:right w:val="single" w:sz="4" w:space="0" w:color="auto"/>
            </w:tcBorders>
            <w:vAlign w:val="center"/>
          </w:tcPr>
          <w:p w:rsidR="007D11F5" w:rsidRPr="00490704" w:rsidRDefault="007D11F5" w:rsidP="007D11F5">
            <w:pPr>
              <w:jc w:val="right"/>
              <w:rPr>
                <w:rFonts w:ascii="Tahoma" w:hAnsi="Tahoma" w:cs="Tahoma"/>
                <w:b/>
                <w:bCs/>
                <w:sz w:val="22"/>
                <w:szCs w:val="22"/>
              </w:rPr>
            </w:pPr>
            <w:r w:rsidRPr="00490704">
              <w:rPr>
                <w:rFonts w:ascii="Tahoma" w:hAnsi="Tahoma" w:cs="Tahoma"/>
                <w:b/>
                <w:bCs/>
                <w:sz w:val="22"/>
                <w:szCs w:val="22"/>
              </w:rPr>
              <w:t>9</w:t>
            </w:r>
            <w:r>
              <w:rPr>
                <w:rFonts w:ascii="Tahoma" w:hAnsi="Tahoma" w:cs="Tahoma"/>
                <w:b/>
                <w:bCs/>
                <w:sz w:val="22"/>
                <w:szCs w:val="22"/>
              </w:rPr>
              <w:t>,</w:t>
            </w:r>
            <w:r w:rsidRPr="00490704">
              <w:rPr>
                <w:rFonts w:ascii="Tahoma" w:hAnsi="Tahoma" w:cs="Tahoma"/>
                <w:b/>
                <w:bCs/>
                <w:sz w:val="22"/>
                <w:szCs w:val="22"/>
              </w:rPr>
              <w:t>246</w:t>
            </w:r>
            <w:r>
              <w:rPr>
                <w:rFonts w:ascii="Tahoma" w:hAnsi="Tahoma" w:cs="Tahoma"/>
                <w:b/>
                <w:bCs/>
                <w:sz w:val="22"/>
                <w:szCs w:val="22"/>
              </w:rPr>
              <w:t>,</w:t>
            </w:r>
            <w:r w:rsidRPr="00490704">
              <w:rPr>
                <w:rFonts w:ascii="Tahoma" w:hAnsi="Tahoma" w:cs="Tahoma"/>
                <w:b/>
                <w:bCs/>
                <w:sz w:val="22"/>
                <w:szCs w:val="22"/>
              </w:rPr>
              <w:t>826</w:t>
            </w:r>
            <w:r>
              <w:rPr>
                <w:rFonts w:ascii="Tahoma" w:hAnsi="Tahoma" w:cs="Tahoma"/>
                <w:b/>
                <w:bCs/>
                <w:sz w:val="22"/>
                <w:szCs w:val="22"/>
              </w:rPr>
              <w:t>,</w:t>
            </w:r>
            <w:r w:rsidRPr="00490704">
              <w:rPr>
                <w:rFonts w:ascii="Tahoma" w:hAnsi="Tahoma" w:cs="Tahoma"/>
                <w:b/>
                <w:bCs/>
                <w:sz w:val="22"/>
                <w:szCs w:val="22"/>
              </w:rPr>
              <w:t>000</w:t>
            </w:r>
          </w:p>
        </w:tc>
        <w:tc>
          <w:tcPr>
            <w:tcW w:w="839" w:type="pct"/>
            <w:tcBorders>
              <w:top w:val="single" w:sz="4" w:space="0" w:color="auto"/>
              <w:left w:val="single" w:sz="4" w:space="0" w:color="auto"/>
              <w:bottom w:val="single" w:sz="4" w:space="0" w:color="auto"/>
              <w:right w:val="single" w:sz="4" w:space="0" w:color="auto"/>
            </w:tcBorders>
            <w:vAlign w:val="center"/>
          </w:tcPr>
          <w:p w:rsidR="007D11F5" w:rsidRPr="00490704" w:rsidRDefault="007D11F5" w:rsidP="007D11F5">
            <w:pPr>
              <w:jc w:val="right"/>
              <w:rPr>
                <w:rFonts w:ascii="Tahoma" w:hAnsi="Tahoma" w:cs="Tahoma"/>
                <w:b/>
                <w:bCs/>
                <w:sz w:val="22"/>
                <w:szCs w:val="22"/>
              </w:rPr>
            </w:pPr>
            <w:r w:rsidRPr="00490704">
              <w:rPr>
                <w:rFonts w:ascii="Tahoma" w:hAnsi="Tahoma" w:cs="Tahoma"/>
                <w:b/>
                <w:bCs/>
                <w:sz w:val="22"/>
                <w:szCs w:val="22"/>
              </w:rPr>
              <w:t>415</w:t>
            </w:r>
            <w:r>
              <w:rPr>
                <w:rFonts w:ascii="Tahoma" w:hAnsi="Tahoma" w:cs="Tahoma"/>
                <w:b/>
                <w:bCs/>
                <w:sz w:val="22"/>
                <w:szCs w:val="22"/>
              </w:rPr>
              <w:t>,</w:t>
            </w:r>
            <w:r w:rsidRPr="00490704">
              <w:rPr>
                <w:rFonts w:ascii="Tahoma" w:hAnsi="Tahoma" w:cs="Tahoma"/>
                <w:b/>
                <w:bCs/>
                <w:sz w:val="22"/>
                <w:szCs w:val="22"/>
              </w:rPr>
              <w:t>400</w:t>
            </w:r>
            <w:r>
              <w:rPr>
                <w:rFonts w:ascii="Tahoma" w:hAnsi="Tahoma" w:cs="Tahoma"/>
                <w:b/>
                <w:bCs/>
                <w:sz w:val="22"/>
                <w:szCs w:val="22"/>
              </w:rPr>
              <w:t>.</w:t>
            </w:r>
            <w:r w:rsidRPr="00490704">
              <w:rPr>
                <w:rFonts w:ascii="Tahoma" w:hAnsi="Tahoma" w:cs="Tahoma"/>
                <w:b/>
                <w:bCs/>
                <w:sz w:val="22"/>
                <w:szCs w:val="22"/>
              </w:rPr>
              <w:t>99</w:t>
            </w:r>
          </w:p>
        </w:tc>
        <w:tc>
          <w:tcPr>
            <w:tcW w:w="929" w:type="pct"/>
            <w:vMerge/>
            <w:tcBorders>
              <w:left w:val="single" w:sz="4" w:space="0" w:color="auto"/>
              <w:right w:val="single" w:sz="4" w:space="0" w:color="auto"/>
            </w:tcBorders>
            <w:vAlign w:val="center"/>
            <w:hideMark/>
          </w:tcPr>
          <w:p w:rsidR="007D11F5" w:rsidRPr="00490704" w:rsidRDefault="007D11F5" w:rsidP="007D11F5">
            <w:pPr>
              <w:jc w:val="both"/>
              <w:rPr>
                <w:rFonts w:ascii="Tahoma" w:eastAsia="Calibri" w:hAnsi="Tahoma" w:cs="Tahoma"/>
                <w:color w:val="000000" w:themeColor="text1"/>
                <w:sz w:val="22"/>
                <w:szCs w:val="22"/>
                <w:lang w:val="it-IT"/>
              </w:rPr>
            </w:pPr>
          </w:p>
        </w:tc>
      </w:tr>
      <w:tr w:rsidR="007D11F5" w:rsidRPr="00490704" w:rsidTr="00490704">
        <w:trPr>
          <w:trHeight w:val="410"/>
        </w:trPr>
        <w:tc>
          <w:tcPr>
            <w:tcW w:w="397" w:type="pct"/>
            <w:tcBorders>
              <w:top w:val="single" w:sz="4" w:space="0" w:color="auto"/>
              <w:left w:val="single" w:sz="4" w:space="0" w:color="auto"/>
              <w:bottom w:val="single" w:sz="4" w:space="0" w:color="auto"/>
              <w:right w:val="single" w:sz="4" w:space="0" w:color="auto"/>
            </w:tcBorders>
            <w:vAlign w:val="center"/>
            <w:hideMark/>
          </w:tcPr>
          <w:p w:rsidR="007D11F5" w:rsidRPr="00490704" w:rsidRDefault="007D11F5" w:rsidP="007D11F5">
            <w:pPr>
              <w:jc w:val="both"/>
              <w:rPr>
                <w:rFonts w:ascii="Tahoma" w:hAnsi="Tahoma" w:cs="Tahoma"/>
                <w:b/>
                <w:bCs/>
                <w:color w:val="000000" w:themeColor="text1"/>
                <w:sz w:val="22"/>
                <w:szCs w:val="22"/>
              </w:rPr>
            </w:pPr>
            <w:r w:rsidRPr="00490704">
              <w:rPr>
                <w:rFonts w:ascii="Tahoma" w:hAnsi="Tahoma" w:cs="Tahoma"/>
                <w:b/>
                <w:bCs/>
                <w:color w:val="000000" w:themeColor="text1"/>
                <w:sz w:val="22"/>
                <w:szCs w:val="22"/>
              </w:rPr>
              <w:t>401</w:t>
            </w:r>
          </w:p>
        </w:tc>
        <w:tc>
          <w:tcPr>
            <w:tcW w:w="1737" w:type="pct"/>
            <w:tcBorders>
              <w:top w:val="single" w:sz="4" w:space="0" w:color="auto"/>
              <w:left w:val="single" w:sz="4" w:space="0" w:color="auto"/>
              <w:bottom w:val="single" w:sz="4" w:space="0" w:color="auto"/>
              <w:right w:val="single" w:sz="4" w:space="0" w:color="auto"/>
            </w:tcBorders>
            <w:vAlign w:val="center"/>
            <w:hideMark/>
          </w:tcPr>
          <w:p w:rsidR="007D11F5" w:rsidRPr="00490704" w:rsidRDefault="007D11F5" w:rsidP="007D11F5">
            <w:pPr>
              <w:jc w:val="both"/>
              <w:rPr>
                <w:rFonts w:ascii="Tahoma" w:hAnsi="Tahoma" w:cs="Tahoma"/>
                <w:b/>
                <w:bCs/>
                <w:color w:val="000000" w:themeColor="text1"/>
                <w:sz w:val="22"/>
                <w:szCs w:val="22"/>
              </w:rPr>
            </w:pPr>
            <w:r w:rsidRPr="00490704">
              <w:rPr>
                <w:rFonts w:ascii="Tahoma" w:hAnsi="Tahoma" w:cs="Tahoma"/>
                <w:b/>
                <w:bCs/>
                <w:color w:val="000000" w:themeColor="text1"/>
                <w:sz w:val="22"/>
                <w:szCs w:val="22"/>
              </w:rPr>
              <w:t>Hệ thống cấp nước</w:t>
            </w:r>
          </w:p>
        </w:tc>
        <w:tc>
          <w:tcPr>
            <w:tcW w:w="1098" w:type="pct"/>
            <w:tcBorders>
              <w:top w:val="single" w:sz="4" w:space="0" w:color="auto"/>
              <w:left w:val="single" w:sz="4" w:space="0" w:color="auto"/>
              <w:bottom w:val="single" w:sz="4" w:space="0" w:color="auto"/>
              <w:right w:val="single" w:sz="4" w:space="0" w:color="auto"/>
            </w:tcBorders>
            <w:vAlign w:val="center"/>
          </w:tcPr>
          <w:p w:rsidR="007D11F5" w:rsidRPr="00490704" w:rsidRDefault="007D11F5" w:rsidP="007D11F5">
            <w:pPr>
              <w:jc w:val="right"/>
              <w:rPr>
                <w:rFonts w:ascii="Tahoma" w:hAnsi="Tahoma" w:cs="Tahoma"/>
                <w:b/>
                <w:bCs/>
                <w:sz w:val="22"/>
                <w:szCs w:val="22"/>
              </w:rPr>
            </w:pPr>
            <w:r w:rsidRPr="00490704">
              <w:rPr>
                <w:rFonts w:ascii="Tahoma" w:hAnsi="Tahoma" w:cs="Tahoma"/>
                <w:b/>
                <w:bCs/>
                <w:sz w:val="22"/>
                <w:szCs w:val="22"/>
              </w:rPr>
              <w:t>1</w:t>
            </w:r>
            <w:r>
              <w:rPr>
                <w:rFonts w:ascii="Tahoma" w:hAnsi="Tahoma" w:cs="Tahoma"/>
                <w:b/>
                <w:bCs/>
                <w:sz w:val="22"/>
                <w:szCs w:val="22"/>
              </w:rPr>
              <w:t>,</w:t>
            </w:r>
            <w:r w:rsidRPr="00490704">
              <w:rPr>
                <w:rFonts w:ascii="Tahoma" w:hAnsi="Tahoma" w:cs="Tahoma"/>
                <w:b/>
                <w:bCs/>
                <w:sz w:val="22"/>
                <w:szCs w:val="22"/>
              </w:rPr>
              <w:t>071</w:t>
            </w:r>
            <w:r>
              <w:rPr>
                <w:rFonts w:ascii="Tahoma" w:hAnsi="Tahoma" w:cs="Tahoma"/>
                <w:b/>
                <w:bCs/>
                <w:sz w:val="22"/>
                <w:szCs w:val="22"/>
              </w:rPr>
              <w:t>,</w:t>
            </w:r>
            <w:r w:rsidRPr="00490704">
              <w:rPr>
                <w:rFonts w:ascii="Tahoma" w:hAnsi="Tahoma" w:cs="Tahoma"/>
                <w:b/>
                <w:bCs/>
                <w:sz w:val="22"/>
                <w:szCs w:val="22"/>
              </w:rPr>
              <w:t>977</w:t>
            </w:r>
            <w:r>
              <w:rPr>
                <w:rFonts w:ascii="Tahoma" w:hAnsi="Tahoma" w:cs="Tahoma"/>
                <w:b/>
                <w:bCs/>
                <w:sz w:val="22"/>
                <w:szCs w:val="22"/>
              </w:rPr>
              <w:t>,</w:t>
            </w:r>
            <w:r w:rsidRPr="00490704">
              <w:rPr>
                <w:rFonts w:ascii="Tahoma" w:hAnsi="Tahoma" w:cs="Tahoma"/>
                <w:b/>
                <w:bCs/>
                <w:sz w:val="22"/>
                <w:szCs w:val="22"/>
              </w:rPr>
              <w:t>121</w:t>
            </w:r>
          </w:p>
        </w:tc>
        <w:tc>
          <w:tcPr>
            <w:tcW w:w="839" w:type="pct"/>
            <w:tcBorders>
              <w:top w:val="single" w:sz="4" w:space="0" w:color="auto"/>
              <w:left w:val="single" w:sz="4" w:space="0" w:color="auto"/>
              <w:bottom w:val="single" w:sz="4" w:space="0" w:color="auto"/>
              <w:right w:val="single" w:sz="4" w:space="0" w:color="auto"/>
            </w:tcBorders>
            <w:vAlign w:val="center"/>
          </w:tcPr>
          <w:p w:rsidR="007D11F5" w:rsidRPr="00490704" w:rsidRDefault="007D11F5" w:rsidP="007D11F5">
            <w:pPr>
              <w:jc w:val="right"/>
              <w:rPr>
                <w:rFonts w:ascii="Tahoma" w:hAnsi="Tahoma" w:cs="Tahoma"/>
                <w:b/>
                <w:bCs/>
                <w:sz w:val="22"/>
                <w:szCs w:val="22"/>
              </w:rPr>
            </w:pPr>
            <w:r w:rsidRPr="00490704">
              <w:rPr>
                <w:rFonts w:ascii="Tahoma" w:hAnsi="Tahoma" w:cs="Tahoma"/>
                <w:b/>
                <w:bCs/>
                <w:sz w:val="22"/>
                <w:szCs w:val="22"/>
              </w:rPr>
              <w:t>48</w:t>
            </w:r>
            <w:r>
              <w:rPr>
                <w:rFonts w:ascii="Tahoma" w:hAnsi="Tahoma" w:cs="Tahoma"/>
                <w:b/>
                <w:bCs/>
                <w:sz w:val="22"/>
                <w:szCs w:val="22"/>
              </w:rPr>
              <w:t>,</w:t>
            </w:r>
            <w:r w:rsidRPr="00490704">
              <w:rPr>
                <w:rFonts w:ascii="Tahoma" w:hAnsi="Tahoma" w:cs="Tahoma"/>
                <w:b/>
                <w:bCs/>
                <w:sz w:val="22"/>
                <w:szCs w:val="22"/>
              </w:rPr>
              <w:t>157</w:t>
            </w:r>
            <w:r>
              <w:rPr>
                <w:rFonts w:ascii="Tahoma" w:hAnsi="Tahoma" w:cs="Tahoma"/>
                <w:b/>
                <w:bCs/>
                <w:sz w:val="22"/>
                <w:szCs w:val="22"/>
              </w:rPr>
              <w:t>.</w:t>
            </w:r>
            <w:r w:rsidRPr="00490704">
              <w:rPr>
                <w:rFonts w:ascii="Tahoma" w:hAnsi="Tahoma" w:cs="Tahoma"/>
                <w:b/>
                <w:bCs/>
                <w:sz w:val="22"/>
                <w:szCs w:val="22"/>
              </w:rPr>
              <w:t>10</w:t>
            </w:r>
          </w:p>
        </w:tc>
        <w:tc>
          <w:tcPr>
            <w:tcW w:w="929" w:type="pct"/>
            <w:tcBorders>
              <w:left w:val="single" w:sz="4" w:space="0" w:color="auto"/>
              <w:right w:val="single" w:sz="4" w:space="0" w:color="auto"/>
            </w:tcBorders>
            <w:vAlign w:val="center"/>
            <w:hideMark/>
          </w:tcPr>
          <w:p w:rsidR="007D11F5" w:rsidRPr="00490704" w:rsidRDefault="007D11F5" w:rsidP="007D11F5">
            <w:pPr>
              <w:jc w:val="both"/>
              <w:rPr>
                <w:rFonts w:ascii="Tahoma" w:eastAsia="Calibri" w:hAnsi="Tahoma" w:cs="Tahoma"/>
                <w:color w:val="000000" w:themeColor="text1"/>
                <w:sz w:val="22"/>
                <w:szCs w:val="22"/>
                <w:lang w:val="it-IT"/>
              </w:rPr>
            </w:pPr>
          </w:p>
        </w:tc>
      </w:tr>
      <w:tr w:rsidR="007D11F5" w:rsidRPr="00490704" w:rsidTr="00490704">
        <w:trPr>
          <w:trHeight w:val="342"/>
        </w:trPr>
        <w:tc>
          <w:tcPr>
            <w:tcW w:w="397" w:type="pct"/>
            <w:tcBorders>
              <w:top w:val="single" w:sz="4" w:space="0" w:color="auto"/>
              <w:left w:val="single" w:sz="4" w:space="0" w:color="auto"/>
              <w:bottom w:val="single" w:sz="4" w:space="0" w:color="auto"/>
              <w:right w:val="single" w:sz="4" w:space="0" w:color="auto"/>
            </w:tcBorders>
            <w:vAlign w:val="center"/>
          </w:tcPr>
          <w:p w:rsidR="007D11F5" w:rsidRPr="00490704" w:rsidRDefault="007D11F5" w:rsidP="007D11F5">
            <w:pPr>
              <w:jc w:val="both"/>
              <w:rPr>
                <w:rFonts w:ascii="Tahoma" w:hAnsi="Tahoma" w:cs="Tahoma"/>
                <w:bCs/>
                <w:color w:val="000000" w:themeColor="text1"/>
                <w:sz w:val="22"/>
                <w:szCs w:val="22"/>
              </w:rPr>
            </w:pPr>
          </w:p>
        </w:tc>
        <w:tc>
          <w:tcPr>
            <w:tcW w:w="1737" w:type="pct"/>
            <w:tcBorders>
              <w:top w:val="single" w:sz="4" w:space="0" w:color="auto"/>
              <w:left w:val="single" w:sz="4" w:space="0" w:color="auto"/>
              <w:bottom w:val="single" w:sz="4" w:space="0" w:color="auto"/>
              <w:right w:val="single" w:sz="4" w:space="0" w:color="auto"/>
            </w:tcBorders>
            <w:vAlign w:val="center"/>
          </w:tcPr>
          <w:p w:rsidR="007D11F5" w:rsidRPr="00490704" w:rsidRDefault="007D11F5" w:rsidP="007D11F5">
            <w:pPr>
              <w:jc w:val="both"/>
              <w:rPr>
                <w:rFonts w:ascii="Tahoma" w:hAnsi="Tahoma" w:cs="Tahoma"/>
                <w:b/>
                <w:bCs/>
                <w:color w:val="000000" w:themeColor="text1"/>
                <w:sz w:val="22"/>
                <w:szCs w:val="22"/>
              </w:rPr>
            </w:pPr>
            <w:r w:rsidRPr="00490704">
              <w:rPr>
                <w:rFonts w:ascii="Tahoma" w:hAnsi="Tahoma" w:cs="Tahoma"/>
                <w:b/>
                <w:bCs/>
                <w:color w:val="000000" w:themeColor="text1"/>
                <w:sz w:val="22"/>
                <w:szCs w:val="22"/>
              </w:rPr>
              <w:t>Khối lượng phát sinh (Tạm tính)</w:t>
            </w:r>
          </w:p>
        </w:tc>
        <w:tc>
          <w:tcPr>
            <w:tcW w:w="1098" w:type="pct"/>
            <w:tcBorders>
              <w:top w:val="single" w:sz="4" w:space="0" w:color="auto"/>
              <w:left w:val="single" w:sz="4" w:space="0" w:color="auto"/>
              <w:bottom w:val="single" w:sz="4" w:space="0" w:color="auto"/>
              <w:right w:val="single" w:sz="4" w:space="0" w:color="auto"/>
            </w:tcBorders>
            <w:vAlign w:val="center"/>
          </w:tcPr>
          <w:p w:rsidR="007D11F5" w:rsidRPr="00490704" w:rsidRDefault="007D11F5" w:rsidP="007D11F5">
            <w:pPr>
              <w:jc w:val="right"/>
              <w:rPr>
                <w:rFonts w:ascii="Tahoma" w:hAnsi="Tahoma" w:cs="Tahoma"/>
                <w:b/>
                <w:bCs/>
                <w:sz w:val="22"/>
                <w:szCs w:val="22"/>
              </w:rPr>
            </w:pPr>
            <w:r w:rsidRPr="00490704">
              <w:rPr>
                <w:rFonts w:ascii="Tahoma" w:hAnsi="Tahoma" w:cs="Tahoma"/>
                <w:b/>
                <w:bCs/>
                <w:sz w:val="22"/>
                <w:szCs w:val="22"/>
              </w:rPr>
              <w:t>2</w:t>
            </w:r>
            <w:r>
              <w:rPr>
                <w:rFonts w:ascii="Tahoma" w:hAnsi="Tahoma" w:cs="Tahoma"/>
                <w:b/>
                <w:bCs/>
                <w:sz w:val="22"/>
                <w:szCs w:val="22"/>
              </w:rPr>
              <w:t>,</w:t>
            </w:r>
            <w:r w:rsidRPr="00490704">
              <w:rPr>
                <w:rFonts w:ascii="Tahoma" w:hAnsi="Tahoma" w:cs="Tahoma"/>
                <w:b/>
                <w:bCs/>
                <w:sz w:val="22"/>
                <w:szCs w:val="22"/>
              </w:rPr>
              <w:t>223</w:t>
            </w:r>
            <w:r>
              <w:rPr>
                <w:rFonts w:ascii="Tahoma" w:hAnsi="Tahoma" w:cs="Tahoma"/>
                <w:b/>
                <w:bCs/>
                <w:sz w:val="22"/>
                <w:szCs w:val="22"/>
              </w:rPr>
              <w:t>,</w:t>
            </w:r>
            <w:r w:rsidRPr="00490704">
              <w:rPr>
                <w:rFonts w:ascii="Tahoma" w:hAnsi="Tahoma" w:cs="Tahoma"/>
                <w:b/>
                <w:bCs/>
                <w:sz w:val="22"/>
                <w:szCs w:val="22"/>
              </w:rPr>
              <w:t>665</w:t>
            </w:r>
            <w:r>
              <w:rPr>
                <w:rFonts w:ascii="Tahoma" w:hAnsi="Tahoma" w:cs="Tahoma"/>
                <w:b/>
                <w:bCs/>
                <w:sz w:val="22"/>
                <w:szCs w:val="22"/>
              </w:rPr>
              <w:t>,</w:t>
            </w:r>
            <w:r w:rsidRPr="00490704">
              <w:rPr>
                <w:rFonts w:ascii="Tahoma" w:hAnsi="Tahoma" w:cs="Tahoma"/>
                <w:b/>
                <w:bCs/>
                <w:sz w:val="22"/>
                <w:szCs w:val="22"/>
              </w:rPr>
              <w:t>000</w:t>
            </w:r>
          </w:p>
        </w:tc>
        <w:tc>
          <w:tcPr>
            <w:tcW w:w="839" w:type="pct"/>
            <w:tcBorders>
              <w:top w:val="single" w:sz="4" w:space="0" w:color="auto"/>
              <w:left w:val="single" w:sz="4" w:space="0" w:color="auto"/>
              <w:bottom w:val="single" w:sz="4" w:space="0" w:color="auto"/>
              <w:right w:val="single" w:sz="4" w:space="0" w:color="auto"/>
            </w:tcBorders>
            <w:vAlign w:val="center"/>
          </w:tcPr>
          <w:p w:rsidR="007D11F5" w:rsidRPr="00490704" w:rsidRDefault="007D11F5" w:rsidP="007D11F5">
            <w:pPr>
              <w:jc w:val="right"/>
              <w:rPr>
                <w:rFonts w:ascii="Tahoma" w:hAnsi="Tahoma" w:cs="Tahoma"/>
                <w:b/>
                <w:bCs/>
                <w:sz w:val="22"/>
                <w:szCs w:val="22"/>
              </w:rPr>
            </w:pPr>
            <w:r w:rsidRPr="00490704">
              <w:rPr>
                <w:rFonts w:ascii="Tahoma" w:hAnsi="Tahoma" w:cs="Tahoma"/>
                <w:b/>
                <w:bCs/>
                <w:sz w:val="22"/>
                <w:szCs w:val="22"/>
              </w:rPr>
              <w:t>99</w:t>
            </w:r>
            <w:r>
              <w:rPr>
                <w:rFonts w:ascii="Tahoma" w:hAnsi="Tahoma" w:cs="Tahoma"/>
                <w:b/>
                <w:bCs/>
                <w:sz w:val="22"/>
                <w:szCs w:val="22"/>
              </w:rPr>
              <w:t>,</w:t>
            </w:r>
            <w:r w:rsidRPr="00490704">
              <w:rPr>
                <w:rFonts w:ascii="Tahoma" w:hAnsi="Tahoma" w:cs="Tahoma"/>
                <w:b/>
                <w:bCs/>
                <w:sz w:val="22"/>
                <w:szCs w:val="22"/>
              </w:rPr>
              <w:t>895</w:t>
            </w:r>
            <w:r>
              <w:rPr>
                <w:rFonts w:ascii="Tahoma" w:hAnsi="Tahoma" w:cs="Tahoma"/>
                <w:b/>
                <w:bCs/>
                <w:sz w:val="22"/>
                <w:szCs w:val="22"/>
              </w:rPr>
              <w:t>.</w:t>
            </w:r>
            <w:r w:rsidRPr="00490704">
              <w:rPr>
                <w:rFonts w:ascii="Tahoma" w:hAnsi="Tahoma" w:cs="Tahoma"/>
                <w:b/>
                <w:bCs/>
                <w:sz w:val="22"/>
                <w:szCs w:val="22"/>
              </w:rPr>
              <w:t>10</w:t>
            </w:r>
          </w:p>
        </w:tc>
        <w:tc>
          <w:tcPr>
            <w:tcW w:w="929" w:type="pct"/>
            <w:tcBorders>
              <w:left w:val="single" w:sz="4" w:space="0" w:color="auto"/>
              <w:right w:val="single" w:sz="4" w:space="0" w:color="auto"/>
            </w:tcBorders>
            <w:vAlign w:val="center"/>
            <w:hideMark/>
          </w:tcPr>
          <w:p w:rsidR="007D11F5" w:rsidRPr="00490704" w:rsidRDefault="007D11F5" w:rsidP="007D11F5">
            <w:pPr>
              <w:jc w:val="both"/>
              <w:rPr>
                <w:rFonts w:ascii="Tahoma" w:eastAsia="Calibri" w:hAnsi="Tahoma" w:cs="Tahoma"/>
                <w:color w:val="000000" w:themeColor="text1"/>
                <w:sz w:val="22"/>
                <w:szCs w:val="22"/>
                <w:lang w:val="it-IT"/>
              </w:rPr>
            </w:pPr>
          </w:p>
        </w:tc>
      </w:tr>
      <w:tr w:rsidR="007D11F5" w:rsidRPr="00490704" w:rsidTr="00490704">
        <w:trPr>
          <w:trHeight w:val="302"/>
        </w:trPr>
        <w:tc>
          <w:tcPr>
            <w:tcW w:w="397" w:type="pct"/>
            <w:tcBorders>
              <w:top w:val="single" w:sz="4" w:space="0" w:color="auto"/>
              <w:left w:val="single" w:sz="4" w:space="0" w:color="auto"/>
              <w:bottom w:val="single" w:sz="4" w:space="0" w:color="auto"/>
              <w:right w:val="single" w:sz="4" w:space="0" w:color="auto"/>
            </w:tcBorders>
            <w:vAlign w:val="center"/>
          </w:tcPr>
          <w:p w:rsidR="007D11F5" w:rsidRPr="00490704" w:rsidRDefault="007D11F5" w:rsidP="007D11F5">
            <w:pPr>
              <w:tabs>
                <w:tab w:val="left" w:pos="709"/>
                <w:tab w:val="left" w:pos="1134"/>
              </w:tabs>
              <w:spacing w:line="360" w:lineRule="auto"/>
              <w:jc w:val="both"/>
              <w:rPr>
                <w:rFonts w:ascii="Tahoma" w:eastAsia="Calibri" w:hAnsi="Tahoma" w:cs="Tahoma"/>
                <w:color w:val="000000" w:themeColor="text1"/>
                <w:sz w:val="22"/>
                <w:szCs w:val="22"/>
                <w:lang w:val="it-IT"/>
              </w:rPr>
            </w:pPr>
          </w:p>
        </w:tc>
        <w:tc>
          <w:tcPr>
            <w:tcW w:w="1737" w:type="pct"/>
            <w:tcBorders>
              <w:top w:val="single" w:sz="4" w:space="0" w:color="auto"/>
              <w:left w:val="single" w:sz="4" w:space="0" w:color="auto"/>
              <w:bottom w:val="single" w:sz="4" w:space="0" w:color="auto"/>
              <w:right w:val="single" w:sz="4" w:space="0" w:color="auto"/>
            </w:tcBorders>
            <w:vAlign w:val="center"/>
            <w:hideMark/>
          </w:tcPr>
          <w:p w:rsidR="007D11F5" w:rsidRPr="00490704" w:rsidRDefault="007D11F5" w:rsidP="007D11F5">
            <w:pPr>
              <w:tabs>
                <w:tab w:val="left" w:pos="709"/>
                <w:tab w:val="left" w:pos="1134"/>
              </w:tabs>
              <w:jc w:val="both"/>
              <w:rPr>
                <w:rFonts w:ascii="Tahoma" w:eastAsia="Calibri" w:hAnsi="Tahoma" w:cs="Tahoma"/>
                <w:b/>
                <w:color w:val="0070C0"/>
                <w:sz w:val="22"/>
                <w:szCs w:val="22"/>
                <w:lang w:val="it-IT"/>
              </w:rPr>
            </w:pPr>
            <w:r w:rsidRPr="00490704">
              <w:rPr>
                <w:rFonts w:ascii="Tahoma" w:eastAsia="Calibri" w:hAnsi="Tahoma" w:cs="Tahoma"/>
                <w:b/>
                <w:color w:val="0070C0"/>
                <w:sz w:val="22"/>
                <w:szCs w:val="22"/>
                <w:lang w:val="it-IT"/>
              </w:rPr>
              <w:t>Tổng giá trị</w:t>
            </w:r>
          </w:p>
        </w:tc>
        <w:tc>
          <w:tcPr>
            <w:tcW w:w="1098" w:type="pct"/>
            <w:tcBorders>
              <w:top w:val="single" w:sz="4" w:space="0" w:color="auto"/>
              <w:left w:val="single" w:sz="4" w:space="0" w:color="auto"/>
              <w:bottom w:val="single" w:sz="4" w:space="0" w:color="auto"/>
              <w:right w:val="single" w:sz="4" w:space="0" w:color="auto"/>
            </w:tcBorders>
            <w:vAlign w:val="center"/>
            <w:hideMark/>
          </w:tcPr>
          <w:p w:rsidR="007D11F5" w:rsidRPr="00490704" w:rsidRDefault="007D11F5" w:rsidP="007D11F5">
            <w:pPr>
              <w:jc w:val="right"/>
              <w:rPr>
                <w:rFonts w:ascii="Tahoma" w:hAnsi="Tahoma" w:cs="Tahoma"/>
                <w:b/>
                <w:bCs/>
                <w:color w:val="0066CC"/>
                <w:sz w:val="22"/>
                <w:szCs w:val="22"/>
              </w:rPr>
            </w:pPr>
            <w:r w:rsidRPr="00490704">
              <w:rPr>
                <w:rFonts w:ascii="Tahoma" w:hAnsi="Tahoma" w:cs="Tahoma"/>
                <w:b/>
                <w:bCs/>
                <w:color w:val="0066CC"/>
                <w:sz w:val="22"/>
                <w:szCs w:val="22"/>
              </w:rPr>
              <w:t>32</w:t>
            </w:r>
            <w:r>
              <w:rPr>
                <w:rFonts w:ascii="Tahoma" w:hAnsi="Tahoma" w:cs="Tahoma"/>
                <w:b/>
                <w:bCs/>
                <w:color w:val="0066CC"/>
                <w:sz w:val="22"/>
                <w:szCs w:val="22"/>
              </w:rPr>
              <w:t>,</w:t>
            </w:r>
            <w:r w:rsidRPr="00490704">
              <w:rPr>
                <w:rFonts w:ascii="Tahoma" w:hAnsi="Tahoma" w:cs="Tahoma"/>
                <w:b/>
                <w:bCs/>
                <w:color w:val="0066CC"/>
                <w:sz w:val="22"/>
                <w:szCs w:val="22"/>
              </w:rPr>
              <w:t>855</w:t>
            </w:r>
            <w:r>
              <w:rPr>
                <w:rFonts w:ascii="Tahoma" w:hAnsi="Tahoma" w:cs="Tahoma"/>
                <w:b/>
                <w:bCs/>
                <w:color w:val="0066CC"/>
                <w:sz w:val="22"/>
                <w:szCs w:val="22"/>
              </w:rPr>
              <w:t>,</w:t>
            </w:r>
            <w:r w:rsidRPr="00490704">
              <w:rPr>
                <w:rFonts w:ascii="Tahoma" w:hAnsi="Tahoma" w:cs="Tahoma"/>
                <w:b/>
                <w:bCs/>
                <w:color w:val="0066CC"/>
                <w:sz w:val="22"/>
                <w:szCs w:val="22"/>
              </w:rPr>
              <w:t>828</w:t>
            </w:r>
            <w:r>
              <w:rPr>
                <w:rFonts w:ascii="Tahoma" w:hAnsi="Tahoma" w:cs="Tahoma"/>
                <w:b/>
                <w:bCs/>
                <w:color w:val="0066CC"/>
                <w:sz w:val="22"/>
                <w:szCs w:val="22"/>
              </w:rPr>
              <w:t>,</w:t>
            </w:r>
            <w:r w:rsidRPr="00490704">
              <w:rPr>
                <w:rFonts w:ascii="Tahoma" w:hAnsi="Tahoma" w:cs="Tahoma"/>
                <w:b/>
                <w:bCs/>
                <w:color w:val="0066CC"/>
                <w:sz w:val="22"/>
                <w:szCs w:val="22"/>
              </w:rPr>
              <w:t>121</w:t>
            </w:r>
          </w:p>
        </w:tc>
        <w:tc>
          <w:tcPr>
            <w:tcW w:w="839" w:type="pct"/>
            <w:tcBorders>
              <w:top w:val="single" w:sz="4" w:space="0" w:color="auto"/>
              <w:left w:val="single" w:sz="4" w:space="0" w:color="auto"/>
              <w:bottom w:val="single" w:sz="4" w:space="0" w:color="auto"/>
              <w:right w:val="single" w:sz="4" w:space="0" w:color="auto"/>
            </w:tcBorders>
            <w:vAlign w:val="center"/>
            <w:hideMark/>
          </w:tcPr>
          <w:p w:rsidR="007D11F5" w:rsidRPr="00490704" w:rsidRDefault="007D11F5" w:rsidP="007D11F5">
            <w:pPr>
              <w:jc w:val="right"/>
              <w:rPr>
                <w:rFonts w:ascii="Tahoma" w:hAnsi="Tahoma" w:cs="Tahoma"/>
                <w:b/>
                <w:bCs/>
                <w:color w:val="0066CC"/>
                <w:sz w:val="22"/>
                <w:szCs w:val="22"/>
              </w:rPr>
            </w:pPr>
            <w:r w:rsidRPr="00490704">
              <w:rPr>
                <w:rFonts w:ascii="Tahoma" w:hAnsi="Tahoma" w:cs="Tahoma"/>
                <w:b/>
                <w:bCs/>
                <w:color w:val="0066CC"/>
                <w:sz w:val="22"/>
                <w:szCs w:val="22"/>
              </w:rPr>
              <w:t>1</w:t>
            </w:r>
            <w:r>
              <w:rPr>
                <w:rFonts w:ascii="Tahoma" w:hAnsi="Tahoma" w:cs="Tahoma"/>
                <w:b/>
                <w:bCs/>
                <w:color w:val="0066CC"/>
                <w:sz w:val="22"/>
                <w:szCs w:val="22"/>
              </w:rPr>
              <w:t>,</w:t>
            </w:r>
            <w:r w:rsidRPr="00490704">
              <w:rPr>
                <w:rFonts w:ascii="Tahoma" w:hAnsi="Tahoma" w:cs="Tahoma"/>
                <w:b/>
                <w:bCs/>
                <w:color w:val="0066CC"/>
                <w:sz w:val="22"/>
                <w:szCs w:val="22"/>
              </w:rPr>
              <w:t>476</w:t>
            </w:r>
            <w:r>
              <w:rPr>
                <w:rFonts w:ascii="Tahoma" w:hAnsi="Tahoma" w:cs="Tahoma"/>
                <w:b/>
                <w:bCs/>
                <w:color w:val="0066CC"/>
                <w:sz w:val="22"/>
                <w:szCs w:val="22"/>
              </w:rPr>
              <w:t>,</w:t>
            </w:r>
            <w:r w:rsidRPr="00490704">
              <w:rPr>
                <w:rFonts w:ascii="Tahoma" w:hAnsi="Tahoma" w:cs="Tahoma"/>
                <w:b/>
                <w:bCs/>
                <w:color w:val="0066CC"/>
                <w:sz w:val="22"/>
                <w:szCs w:val="22"/>
              </w:rPr>
              <w:t>003</w:t>
            </w:r>
          </w:p>
        </w:tc>
        <w:tc>
          <w:tcPr>
            <w:tcW w:w="929" w:type="pct"/>
            <w:tcBorders>
              <w:top w:val="single" w:sz="4" w:space="0" w:color="auto"/>
              <w:left w:val="single" w:sz="4" w:space="0" w:color="auto"/>
              <w:bottom w:val="single" w:sz="4" w:space="0" w:color="auto"/>
              <w:right w:val="single" w:sz="4" w:space="0" w:color="auto"/>
            </w:tcBorders>
            <w:vAlign w:val="center"/>
            <w:hideMark/>
          </w:tcPr>
          <w:p w:rsidR="007D11F5" w:rsidRPr="00490704" w:rsidRDefault="007D11F5" w:rsidP="007D11F5">
            <w:pPr>
              <w:tabs>
                <w:tab w:val="left" w:pos="709"/>
                <w:tab w:val="left" w:pos="1134"/>
              </w:tabs>
              <w:jc w:val="center"/>
              <w:rPr>
                <w:rFonts w:ascii="Tahoma" w:eastAsia="Calibri" w:hAnsi="Tahoma" w:cs="Tahoma"/>
                <w:b/>
                <w:color w:val="0070C0"/>
                <w:sz w:val="22"/>
                <w:szCs w:val="22"/>
                <w:lang w:val="it-IT"/>
              </w:rPr>
            </w:pPr>
            <w:r w:rsidRPr="00490704">
              <w:rPr>
                <w:rFonts w:ascii="Tahoma" w:eastAsia="Calibri" w:hAnsi="Tahoma" w:cs="Tahoma"/>
                <w:b/>
                <w:color w:val="0070C0"/>
                <w:sz w:val="22"/>
                <w:szCs w:val="22"/>
                <w:lang w:val="it-IT"/>
              </w:rPr>
              <w:t>83</w:t>
            </w:r>
            <w:r>
              <w:rPr>
                <w:rFonts w:ascii="Tahoma" w:eastAsia="Calibri" w:hAnsi="Tahoma" w:cs="Tahoma"/>
                <w:b/>
                <w:color w:val="0070C0"/>
                <w:sz w:val="22"/>
                <w:szCs w:val="22"/>
                <w:lang w:val="it-IT"/>
              </w:rPr>
              <w:t>.</w:t>
            </w:r>
            <w:r w:rsidRPr="00490704">
              <w:rPr>
                <w:rFonts w:ascii="Tahoma" w:eastAsia="Calibri" w:hAnsi="Tahoma" w:cs="Tahoma"/>
                <w:b/>
                <w:color w:val="0070C0"/>
                <w:sz w:val="22"/>
                <w:szCs w:val="22"/>
                <w:lang w:val="it-IT"/>
              </w:rPr>
              <w:t>58 %</w:t>
            </w:r>
          </w:p>
        </w:tc>
      </w:tr>
    </w:tbl>
    <w:p w:rsidR="00074F5E" w:rsidRDefault="0045343D" w:rsidP="00C17B12">
      <w:pPr>
        <w:spacing w:beforeLines="20" w:afterLines="20" w:line="312" w:lineRule="auto"/>
        <w:jc w:val="both"/>
        <w:rPr>
          <w:rFonts w:ascii="Tahoma" w:eastAsia="Calibri" w:hAnsi="Tahoma" w:cs="Tahoma"/>
          <w:i/>
          <w:color w:val="000000" w:themeColor="text1"/>
          <w:sz w:val="22"/>
          <w:szCs w:val="22"/>
          <w:lang w:val="it-IT"/>
        </w:rPr>
      </w:pPr>
      <w:r w:rsidRPr="001D01D0">
        <w:rPr>
          <w:rFonts w:ascii="Tahoma" w:eastAsia="Calibri" w:hAnsi="Tahoma" w:cs="Tahoma"/>
          <w:i/>
          <w:color w:val="000000" w:themeColor="text1"/>
          <w:sz w:val="22"/>
          <w:szCs w:val="22"/>
          <w:lang w:val="it-IT"/>
        </w:rPr>
        <w:t>* Giá trị trên được quy đổi với tỷ</w:t>
      </w:r>
      <w:r w:rsidR="00AD55AA">
        <w:rPr>
          <w:rFonts w:ascii="Tahoma" w:eastAsia="Calibri" w:hAnsi="Tahoma" w:cs="Tahoma"/>
          <w:i/>
          <w:color w:val="000000" w:themeColor="text1"/>
          <w:sz w:val="22"/>
          <w:szCs w:val="22"/>
          <w:lang w:val="it-IT"/>
        </w:rPr>
        <w:t xml:space="preserve"> giá USD là: 22.260,000 VNĐ</w:t>
      </w:r>
    </w:p>
    <w:p w:rsidR="00AF3A8B" w:rsidRPr="001D01D0" w:rsidRDefault="00AF3A8B" w:rsidP="00C17B12">
      <w:pPr>
        <w:spacing w:beforeLines="20" w:afterLines="20" w:line="312"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 HUY ĐỘNG:</w:t>
      </w:r>
    </w:p>
    <w:p w:rsidR="00AF3A8B" w:rsidRPr="001D01D0" w:rsidRDefault="00AF3A8B" w:rsidP="00C17B12">
      <w:pPr>
        <w:spacing w:beforeLines="20" w:afterLines="20" w:line="312"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III.2.1 Trang thiết bị:</w:t>
      </w:r>
    </w:p>
    <w:p w:rsidR="002D32E7" w:rsidRDefault="002D32E7" w:rsidP="00C17B12">
      <w:pPr>
        <w:spacing w:beforeLines="20" w:afterLines="20" w:line="312"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III.2.1.</w:t>
      </w:r>
      <w:r w:rsidR="000800F8" w:rsidRPr="001D01D0">
        <w:rPr>
          <w:rFonts w:ascii="Tahoma" w:eastAsia="Calibri" w:hAnsi="Tahoma" w:cs="Tahoma"/>
          <w:b/>
          <w:color w:val="000000" w:themeColor="text1"/>
          <w:sz w:val="22"/>
          <w:szCs w:val="22"/>
          <w:lang w:val="it-IT"/>
        </w:rPr>
        <w:t>1</w:t>
      </w:r>
      <w:r w:rsidR="00B7587C"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Lô 1:</w:t>
      </w:r>
      <w:r w:rsidR="006068C2" w:rsidRPr="001D01D0">
        <w:rPr>
          <w:rFonts w:ascii="Tahoma" w:eastAsia="Calibri" w:hAnsi="Tahoma" w:cs="Tahoma"/>
          <w:color w:val="000000" w:themeColor="text1"/>
          <w:sz w:val="22"/>
          <w:szCs w:val="22"/>
          <w:lang w:val="it-IT"/>
        </w:rPr>
        <w:t>TK-02a Xây dựng cầu Bàn Thạch, cầu Kỳ Phú bao gồm đường dẫn và đoạn đường nối giữa hai cầu, đoạn từ Km0+916.98 -:- Km2+548.06</w:t>
      </w:r>
    </w:p>
    <w:tbl>
      <w:tblPr>
        <w:tblW w:w="5000" w:type="pct"/>
        <w:tblLayout w:type="fixed"/>
        <w:tblLook w:val="04A0"/>
      </w:tblPr>
      <w:tblGrid>
        <w:gridCol w:w="716"/>
        <w:gridCol w:w="2915"/>
        <w:gridCol w:w="1021"/>
        <w:gridCol w:w="1751"/>
        <w:gridCol w:w="1639"/>
        <w:gridCol w:w="1894"/>
      </w:tblGrid>
      <w:tr w:rsidR="002D32E7" w:rsidRPr="001D01D0" w:rsidTr="001622CF">
        <w:trPr>
          <w:trHeight w:val="402"/>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32E7" w:rsidRPr="001D01D0" w:rsidRDefault="002D32E7" w:rsidP="00C17B12">
            <w:pPr>
              <w:spacing w:beforeLines="20" w:afterLines="20" w:line="312" w:lineRule="auto"/>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THIẾT BỊ</w:t>
            </w:r>
          </w:p>
        </w:tc>
      </w:tr>
      <w:tr w:rsidR="002D32E7" w:rsidRPr="001D01D0" w:rsidTr="00CF1112">
        <w:trPr>
          <w:trHeight w:val="55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2D32E7" w:rsidRPr="001D01D0" w:rsidRDefault="002D32E7" w:rsidP="00C17B12">
            <w:pPr>
              <w:spacing w:beforeLines="20" w:afterLines="20" w:line="312" w:lineRule="auto"/>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1467" w:type="pct"/>
            <w:tcBorders>
              <w:top w:val="nil"/>
              <w:left w:val="nil"/>
              <w:bottom w:val="single" w:sz="4" w:space="0" w:color="auto"/>
              <w:right w:val="nil"/>
            </w:tcBorders>
            <w:shd w:val="clear" w:color="auto" w:fill="auto"/>
            <w:noWrap/>
            <w:vAlign w:val="center"/>
            <w:hideMark/>
          </w:tcPr>
          <w:p w:rsidR="002D32E7" w:rsidRPr="001D01D0" w:rsidRDefault="002D32E7" w:rsidP="00C17B12">
            <w:pPr>
              <w:spacing w:beforeLines="20" w:afterLines="20" w:line="312" w:lineRule="auto"/>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Loại thiết bị</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2D32E7" w:rsidRPr="001D01D0" w:rsidRDefault="002D32E7" w:rsidP="00C17B12">
            <w:pPr>
              <w:spacing w:beforeLines="20" w:afterLines="20" w:line="312" w:lineRule="auto"/>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881" w:type="pct"/>
            <w:tcBorders>
              <w:top w:val="nil"/>
              <w:left w:val="nil"/>
              <w:bottom w:val="single" w:sz="4" w:space="0" w:color="auto"/>
              <w:right w:val="nil"/>
            </w:tcBorders>
            <w:shd w:val="clear" w:color="auto" w:fill="auto"/>
            <w:vAlign w:val="center"/>
            <w:hideMark/>
          </w:tcPr>
          <w:p w:rsidR="00434E6A" w:rsidRDefault="002D32E7" w:rsidP="00C17B12">
            <w:pPr>
              <w:spacing w:beforeLines="20" w:afterLines="20" w:line="312" w:lineRule="auto"/>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 xml:space="preserve">Đăng ký </w:t>
            </w:r>
          </w:p>
          <w:p w:rsidR="002D32E7" w:rsidRPr="001D01D0" w:rsidRDefault="002D32E7" w:rsidP="00C17B12">
            <w:pPr>
              <w:spacing w:beforeLines="20" w:afterLines="20" w:line="312" w:lineRule="auto"/>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đăng kiểm</w:t>
            </w:r>
          </w:p>
        </w:tc>
        <w:tc>
          <w:tcPr>
            <w:tcW w:w="825" w:type="pct"/>
            <w:tcBorders>
              <w:top w:val="nil"/>
              <w:left w:val="single" w:sz="4" w:space="0" w:color="auto"/>
              <w:bottom w:val="single" w:sz="4" w:space="0" w:color="auto"/>
              <w:right w:val="single" w:sz="4" w:space="0" w:color="auto"/>
            </w:tcBorders>
            <w:shd w:val="clear" w:color="auto" w:fill="auto"/>
            <w:noWrap/>
            <w:vAlign w:val="center"/>
            <w:hideMark/>
          </w:tcPr>
          <w:p w:rsidR="002D32E7" w:rsidRPr="001D01D0" w:rsidRDefault="002D32E7" w:rsidP="00C17B12">
            <w:pPr>
              <w:spacing w:beforeLines="20" w:afterLines="20" w:line="312" w:lineRule="auto"/>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Tình trạng thiết bị</w:t>
            </w:r>
          </w:p>
        </w:tc>
        <w:tc>
          <w:tcPr>
            <w:tcW w:w="953" w:type="pct"/>
            <w:tcBorders>
              <w:top w:val="nil"/>
              <w:left w:val="single" w:sz="4" w:space="0" w:color="auto"/>
              <w:bottom w:val="single" w:sz="4" w:space="0" w:color="auto"/>
              <w:right w:val="single" w:sz="4" w:space="0" w:color="auto"/>
            </w:tcBorders>
            <w:vAlign w:val="center"/>
          </w:tcPr>
          <w:p w:rsidR="002D32E7" w:rsidRPr="001D01D0" w:rsidRDefault="002D32E7" w:rsidP="00C17B12">
            <w:pPr>
              <w:spacing w:beforeLines="20" w:afterLines="20" w:line="312" w:lineRule="auto"/>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2D32E7" w:rsidRPr="001D01D0" w:rsidTr="001622CF">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2D32E7" w:rsidRPr="001D01D0" w:rsidRDefault="00B7587C" w:rsidP="00C17B12">
            <w:pPr>
              <w:spacing w:beforeLines="20" w:afterLines="20" w:line="312" w:lineRule="auto"/>
              <w:rPr>
                <w:rFonts w:ascii="Tahoma" w:hAnsi="Tahoma" w:cs="Tahoma"/>
                <w:b/>
                <w:color w:val="000000" w:themeColor="text1"/>
                <w:sz w:val="22"/>
                <w:szCs w:val="22"/>
              </w:rPr>
            </w:pPr>
            <w:r w:rsidRPr="001D01D0">
              <w:rPr>
                <w:rFonts w:ascii="Tahoma" w:eastAsia="Calibri" w:hAnsi="Tahoma" w:cs="Tahoma"/>
                <w:b/>
                <w:color w:val="000000" w:themeColor="text1"/>
                <w:sz w:val="22"/>
                <w:szCs w:val="22"/>
                <w:lang w:val="it-IT"/>
              </w:rPr>
              <w:t xml:space="preserve">1. </w:t>
            </w:r>
            <w:r w:rsidR="00A64B72" w:rsidRPr="001D01D0">
              <w:rPr>
                <w:rFonts w:ascii="Tahoma" w:eastAsia="Calibri" w:hAnsi="Tahoma" w:cs="Tahoma"/>
                <w:b/>
                <w:color w:val="000000" w:themeColor="text1"/>
                <w:sz w:val="22"/>
                <w:szCs w:val="22"/>
                <w:lang w:val="it-IT"/>
              </w:rPr>
              <w:t>Thi công cầu Bàn Thạch và đường dẫn hai đầu cầu</w:t>
            </w:r>
            <w:r w:rsidRPr="001D01D0">
              <w:rPr>
                <w:rFonts w:ascii="Tahoma" w:eastAsia="Calibri" w:hAnsi="Tahoma" w:cs="Tahoma"/>
                <w:b/>
                <w:color w:val="000000" w:themeColor="text1"/>
                <w:sz w:val="22"/>
                <w:szCs w:val="22"/>
                <w:lang w:val="it-IT"/>
              </w:rPr>
              <w:t xml:space="preserve"> (Cienco 1)</w:t>
            </w:r>
          </w:p>
        </w:tc>
      </w:tr>
      <w:tr w:rsidR="007D5A1C"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7D5A1C" w:rsidRPr="001D01D0" w:rsidRDefault="007D5A1C"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467" w:type="pct"/>
            <w:tcBorders>
              <w:top w:val="nil"/>
              <w:left w:val="nil"/>
              <w:bottom w:val="single" w:sz="4" w:space="0" w:color="auto"/>
              <w:right w:val="nil"/>
            </w:tcBorders>
            <w:shd w:val="clear" w:color="auto" w:fill="auto"/>
            <w:vAlign w:val="center"/>
            <w:hideMark/>
          </w:tcPr>
          <w:p w:rsidR="007D5A1C" w:rsidRPr="007D5A1C" w:rsidRDefault="007D5A1C" w:rsidP="00C17B12">
            <w:pPr>
              <w:spacing w:beforeLines="20" w:afterLines="20" w:line="312" w:lineRule="auto"/>
              <w:rPr>
                <w:rFonts w:ascii="Tahoma" w:hAnsi="Tahoma" w:cs="Tahoma"/>
                <w:color w:val="000000" w:themeColor="text1"/>
                <w:sz w:val="22"/>
                <w:szCs w:val="22"/>
              </w:rPr>
            </w:pPr>
            <w:r w:rsidRPr="007D5A1C">
              <w:rPr>
                <w:rFonts w:ascii="Tahoma" w:hAnsi="Tahoma" w:cs="Tahoma"/>
                <w:color w:val="000000" w:themeColor="text1"/>
                <w:sz w:val="22"/>
                <w:szCs w:val="22"/>
              </w:rPr>
              <w:t>Máy đào</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7D5A1C" w:rsidRPr="007D5A1C" w:rsidRDefault="007D5A1C" w:rsidP="00C17B12">
            <w:pPr>
              <w:spacing w:beforeLines="20" w:afterLines="20" w:line="312" w:lineRule="auto"/>
              <w:rPr>
                <w:rFonts w:ascii="Tahoma" w:hAnsi="Tahoma" w:cs="Tahoma"/>
                <w:color w:val="000000" w:themeColor="text1"/>
                <w:sz w:val="22"/>
                <w:szCs w:val="22"/>
              </w:rPr>
            </w:pPr>
            <w:r w:rsidRPr="007D5A1C">
              <w:rPr>
                <w:rFonts w:ascii="Tahoma" w:hAnsi="Tahoma" w:cs="Tahoma"/>
                <w:color w:val="000000" w:themeColor="text1"/>
                <w:sz w:val="22"/>
                <w:szCs w:val="22"/>
              </w:rPr>
              <w:t>02 máy</w:t>
            </w:r>
          </w:p>
        </w:tc>
        <w:tc>
          <w:tcPr>
            <w:tcW w:w="881" w:type="pct"/>
            <w:tcBorders>
              <w:top w:val="nil"/>
              <w:left w:val="nil"/>
              <w:bottom w:val="single" w:sz="4" w:space="0" w:color="auto"/>
              <w:right w:val="nil"/>
            </w:tcBorders>
            <w:shd w:val="clear" w:color="auto" w:fill="auto"/>
            <w:vAlign w:val="center"/>
            <w:hideMark/>
          </w:tcPr>
          <w:p w:rsidR="007D5A1C" w:rsidRPr="001D01D0" w:rsidRDefault="007D5A1C"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7D5A1C" w:rsidRPr="001D01D0" w:rsidRDefault="007D5A1C"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7D5A1C" w:rsidRPr="001D01D0" w:rsidRDefault="007D5A1C"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Cienco 1</w:t>
            </w:r>
          </w:p>
        </w:tc>
      </w:tr>
      <w:tr w:rsidR="007D5A1C"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7D5A1C" w:rsidRPr="001D01D0" w:rsidRDefault="007D5A1C"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467" w:type="pct"/>
            <w:tcBorders>
              <w:top w:val="nil"/>
              <w:left w:val="nil"/>
              <w:bottom w:val="single" w:sz="4" w:space="0" w:color="auto"/>
              <w:right w:val="nil"/>
            </w:tcBorders>
            <w:shd w:val="clear" w:color="auto" w:fill="auto"/>
            <w:vAlign w:val="center"/>
            <w:hideMark/>
          </w:tcPr>
          <w:p w:rsidR="007D5A1C" w:rsidRPr="007D5A1C" w:rsidRDefault="007D5A1C" w:rsidP="00C17B12">
            <w:pPr>
              <w:spacing w:beforeLines="20" w:afterLines="20" w:line="312" w:lineRule="auto"/>
              <w:rPr>
                <w:rFonts w:ascii="Tahoma" w:hAnsi="Tahoma" w:cs="Tahoma"/>
                <w:color w:val="000000" w:themeColor="text1"/>
                <w:sz w:val="22"/>
                <w:szCs w:val="22"/>
              </w:rPr>
            </w:pPr>
            <w:r w:rsidRPr="007D5A1C">
              <w:rPr>
                <w:rFonts w:ascii="Tahoma" w:hAnsi="Tahoma" w:cs="Tahoma"/>
                <w:color w:val="000000" w:themeColor="text1"/>
                <w:sz w:val="22"/>
                <w:szCs w:val="22"/>
              </w:rPr>
              <w:t>Máy san</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7D5A1C" w:rsidRPr="007D5A1C" w:rsidRDefault="007D5A1C" w:rsidP="00C17B12">
            <w:pPr>
              <w:spacing w:beforeLines="20" w:afterLines="20" w:line="312" w:lineRule="auto"/>
              <w:rPr>
                <w:rFonts w:ascii="Tahoma" w:hAnsi="Tahoma" w:cs="Tahoma"/>
                <w:color w:val="000000" w:themeColor="text1"/>
                <w:sz w:val="22"/>
                <w:szCs w:val="22"/>
              </w:rPr>
            </w:pPr>
            <w:r w:rsidRPr="007D5A1C">
              <w:rPr>
                <w:rFonts w:ascii="Tahoma" w:hAnsi="Tahoma" w:cs="Tahoma"/>
                <w:color w:val="000000" w:themeColor="text1"/>
                <w:sz w:val="22"/>
                <w:szCs w:val="22"/>
              </w:rPr>
              <w:t>01 máy</w:t>
            </w:r>
          </w:p>
        </w:tc>
        <w:tc>
          <w:tcPr>
            <w:tcW w:w="881" w:type="pct"/>
            <w:tcBorders>
              <w:top w:val="nil"/>
              <w:left w:val="nil"/>
              <w:bottom w:val="single" w:sz="4" w:space="0" w:color="auto"/>
              <w:right w:val="nil"/>
            </w:tcBorders>
            <w:shd w:val="clear" w:color="auto" w:fill="auto"/>
            <w:vAlign w:val="center"/>
            <w:hideMark/>
          </w:tcPr>
          <w:p w:rsidR="007D5A1C" w:rsidRPr="001D01D0" w:rsidRDefault="007D5A1C"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7D5A1C" w:rsidRPr="001D01D0" w:rsidRDefault="007D5A1C"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7D5A1C" w:rsidRPr="001D01D0" w:rsidRDefault="007D5A1C" w:rsidP="00C17B12">
            <w:pPr>
              <w:spacing w:beforeLines="20" w:afterLines="20" w:line="312" w:lineRule="auto"/>
              <w:jc w:val="center"/>
              <w:rPr>
                <w:color w:val="000000" w:themeColor="text1"/>
              </w:rPr>
            </w:pPr>
            <w:r w:rsidRPr="001D01D0">
              <w:rPr>
                <w:rFonts w:ascii="Tahoma" w:hAnsi="Tahoma" w:cs="Tahoma"/>
                <w:color w:val="000000" w:themeColor="text1"/>
                <w:sz w:val="22"/>
                <w:szCs w:val="22"/>
              </w:rPr>
              <w:t>Cienco 1</w:t>
            </w:r>
          </w:p>
        </w:tc>
      </w:tr>
      <w:tr w:rsidR="007D5A1C"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7D5A1C" w:rsidRPr="001D01D0" w:rsidRDefault="007D5A1C"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467" w:type="pct"/>
            <w:tcBorders>
              <w:top w:val="nil"/>
              <w:left w:val="nil"/>
              <w:bottom w:val="single" w:sz="4" w:space="0" w:color="auto"/>
              <w:right w:val="nil"/>
            </w:tcBorders>
            <w:shd w:val="clear" w:color="auto" w:fill="auto"/>
            <w:vAlign w:val="center"/>
            <w:hideMark/>
          </w:tcPr>
          <w:p w:rsidR="007D5A1C" w:rsidRPr="007D5A1C" w:rsidRDefault="007D5A1C" w:rsidP="00C17B12">
            <w:pPr>
              <w:spacing w:beforeLines="20" w:afterLines="20" w:line="312" w:lineRule="auto"/>
              <w:rPr>
                <w:rFonts w:ascii="Tahoma" w:hAnsi="Tahoma" w:cs="Tahoma"/>
                <w:color w:val="000000" w:themeColor="text1"/>
                <w:sz w:val="22"/>
                <w:szCs w:val="22"/>
              </w:rPr>
            </w:pPr>
            <w:r w:rsidRPr="007D5A1C">
              <w:rPr>
                <w:rFonts w:ascii="Tahoma" w:hAnsi="Tahoma" w:cs="Tahoma"/>
                <w:color w:val="000000" w:themeColor="text1"/>
                <w:sz w:val="22"/>
                <w:szCs w:val="22"/>
              </w:rPr>
              <w:t>Máy Lu</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7D5A1C" w:rsidRPr="007D5A1C" w:rsidRDefault="007D5A1C" w:rsidP="00C17B12">
            <w:pPr>
              <w:spacing w:beforeLines="20" w:afterLines="20" w:line="312" w:lineRule="auto"/>
              <w:rPr>
                <w:rFonts w:ascii="Tahoma" w:hAnsi="Tahoma" w:cs="Tahoma"/>
                <w:color w:val="000000" w:themeColor="text1"/>
                <w:sz w:val="22"/>
                <w:szCs w:val="22"/>
              </w:rPr>
            </w:pPr>
            <w:r w:rsidRPr="007D5A1C">
              <w:rPr>
                <w:rFonts w:ascii="Tahoma" w:hAnsi="Tahoma" w:cs="Tahoma"/>
                <w:color w:val="000000" w:themeColor="text1"/>
                <w:sz w:val="22"/>
                <w:szCs w:val="22"/>
              </w:rPr>
              <w:t>0</w:t>
            </w:r>
            <w:r w:rsidR="002040BF">
              <w:rPr>
                <w:rFonts w:ascii="Tahoma" w:hAnsi="Tahoma" w:cs="Tahoma"/>
                <w:color w:val="000000" w:themeColor="text1"/>
                <w:sz w:val="22"/>
                <w:szCs w:val="22"/>
              </w:rPr>
              <w:t>1</w:t>
            </w:r>
            <w:r w:rsidRPr="007D5A1C">
              <w:rPr>
                <w:rFonts w:ascii="Tahoma" w:hAnsi="Tahoma" w:cs="Tahoma"/>
                <w:color w:val="000000" w:themeColor="text1"/>
                <w:sz w:val="22"/>
                <w:szCs w:val="22"/>
              </w:rPr>
              <w:t xml:space="preserve"> máy</w:t>
            </w:r>
          </w:p>
        </w:tc>
        <w:tc>
          <w:tcPr>
            <w:tcW w:w="881" w:type="pct"/>
            <w:tcBorders>
              <w:top w:val="nil"/>
              <w:left w:val="nil"/>
              <w:bottom w:val="single" w:sz="4" w:space="0" w:color="auto"/>
              <w:right w:val="nil"/>
            </w:tcBorders>
            <w:shd w:val="clear" w:color="auto" w:fill="auto"/>
            <w:vAlign w:val="center"/>
            <w:hideMark/>
          </w:tcPr>
          <w:p w:rsidR="007D5A1C" w:rsidRPr="001D01D0" w:rsidRDefault="007D5A1C"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7D5A1C" w:rsidRPr="001D01D0" w:rsidRDefault="007D5A1C"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7D5A1C" w:rsidRPr="001D01D0" w:rsidRDefault="007D5A1C" w:rsidP="00C17B12">
            <w:pPr>
              <w:spacing w:beforeLines="20" w:afterLines="20" w:line="312" w:lineRule="auto"/>
              <w:jc w:val="center"/>
              <w:rPr>
                <w:color w:val="000000" w:themeColor="text1"/>
              </w:rPr>
            </w:pPr>
            <w:r w:rsidRPr="001D01D0">
              <w:rPr>
                <w:rFonts w:ascii="Tahoma" w:hAnsi="Tahoma" w:cs="Tahoma"/>
                <w:color w:val="000000" w:themeColor="text1"/>
                <w:sz w:val="22"/>
                <w:szCs w:val="22"/>
              </w:rPr>
              <w:t>Cienco 1</w:t>
            </w:r>
          </w:p>
        </w:tc>
      </w:tr>
      <w:tr w:rsidR="007D5A1C"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A1C" w:rsidRPr="001D01D0" w:rsidRDefault="007D5A1C"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467" w:type="pct"/>
            <w:tcBorders>
              <w:top w:val="single" w:sz="4" w:space="0" w:color="auto"/>
              <w:left w:val="nil"/>
              <w:bottom w:val="single" w:sz="4" w:space="0" w:color="auto"/>
              <w:right w:val="nil"/>
            </w:tcBorders>
            <w:shd w:val="clear" w:color="auto" w:fill="auto"/>
            <w:vAlign w:val="center"/>
            <w:hideMark/>
          </w:tcPr>
          <w:p w:rsidR="007D5A1C" w:rsidRPr="007D5A1C" w:rsidRDefault="007D5A1C" w:rsidP="00C17B12">
            <w:pPr>
              <w:spacing w:beforeLines="20" w:afterLines="20" w:line="312" w:lineRule="auto"/>
              <w:rPr>
                <w:rFonts w:ascii="Tahoma" w:hAnsi="Tahoma" w:cs="Tahoma"/>
                <w:color w:val="000000" w:themeColor="text1"/>
                <w:sz w:val="22"/>
                <w:szCs w:val="22"/>
              </w:rPr>
            </w:pPr>
            <w:r w:rsidRPr="007D5A1C">
              <w:rPr>
                <w:rFonts w:ascii="Tahoma" w:hAnsi="Tahoma" w:cs="Tahoma"/>
                <w:color w:val="000000" w:themeColor="text1"/>
                <w:sz w:val="22"/>
                <w:szCs w:val="22"/>
              </w:rPr>
              <w:t>Máy cẩu</w:t>
            </w:r>
            <w:r w:rsidR="00BC60C5">
              <w:rPr>
                <w:rFonts w:ascii="Tahoma" w:hAnsi="Tahoma" w:cs="Tahoma"/>
                <w:color w:val="000000" w:themeColor="text1"/>
                <w:sz w:val="22"/>
                <w:szCs w:val="22"/>
              </w:rPr>
              <w:t>+Khoan</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A1C" w:rsidRPr="007D5A1C" w:rsidRDefault="007D5A1C" w:rsidP="00C17B12">
            <w:pPr>
              <w:spacing w:beforeLines="20" w:afterLines="20" w:line="312" w:lineRule="auto"/>
              <w:rPr>
                <w:rFonts w:ascii="Tahoma" w:hAnsi="Tahoma" w:cs="Tahoma"/>
                <w:color w:val="000000" w:themeColor="text1"/>
                <w:sz w:val="22"/>
                <w:szCs w:val="22"/>
              </w:rPr>
            </w:pPr>
            <w:r w:rsidRPr="007D5A1C">
              <w:rPr>
                <w:rFonts w:ascii="Tahoma" w:hAnsi="Tahoma" w:cs="Tahoma"/>
                <w:color w:val="000000" w:themeColor="text1"/>
                <w:sz w:val="22"/>
                <w:szCs w:val="22"/>
              </w:rPr>
              <w:t>01 máy</w:t>
            </w:r>
          </w:p>
        </w:tc>
        <w:tc>
          <w:tcPr>
            <w:tcW w:w="881" w:type="pct"/>
            <w:tcBorders>
              <w:top w:val="single" w:sz="4" w:space="0" w:color="auto"/>
              <w:left w:val="nil"/>
              <w:bottom w:val="single" w:sz="4" w:space="0" w:color="auto"/>
              <w:right w:val="nil"/>
            </w:tcBorders>
            <w:shd w:val="clear" w:color="auto" w:fill="auto"/>
            <w:vAlign w:val="center"/>
            <w:hideMark/>
          </w:tcPr>
          <w:p w:rsidR="007D5A1C" w:rsidRPr="001D01D0" w:rsidRDefault="007D5A1C"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5A1C" w:rsidRPr="001D01D0" w:rsidRDefault="007D5A1C"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single" w:sz="4" w:space="0" w:color="auto"/>
              <w:left w:val="single" w:sz="4" w:space="0" w:color="auto"/>
              <w:bottom w:val="single" w:sz="4" w:space="0" w:color="auto"/>
              <w:right w:val="single" w:sz="4" w:space="0" w:color="auto"/>
            </w:tcBorders>
            <w:vAlign w:val="center"/>
          </w:tcPr>
          <w:p w:rsidR="007D5A1C" w:rsidRPr="001D01D0" w:rsidRDefault="007D5A1C" w:rsidP="00C17B12">
            <w:pPr>
              <w:spacing w:beforeLines="20" w:afterLines="20" w:line="312" w:lineRule="auto"/>
              <w:jc w:val="center"/>
              <w:rPr>
                <w:color w:val="000000" w:themeColor="text1"/>
              </w:rPr>
            </w:pPr>
            <w:r w:rsidRPr="001D01D0">
              <w:rPr>
                <w:rFonts w:ascii="Tahoma" w:hAnsi="Tahoma" w:cs="Tahoma"/>
                <w:color w:val="000000" w:themeColor="text1"/>
                <w:sz w:val="22"/>
                <w:szCs w:val="22"/>
              </w:rPr>
              <w:t>Cienco 1</w:t>
            </w:r>
          </w:p>
        </w:tc>
      </w:tr>
      <w:tr w:rsidR="007D5A1C"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7D5A1C" w:rsidRPr="001D01D0" w:rsidRDefault="007D5A1C"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1467" w:type="pct"/>
            <w:tcBorders>
              <w:top w:val="nil"/>
              <w:left w:val="nil"/>
              <w:bottom w:val="single" w:sz="4" w:space="0" w:color="auto"/>
              <w:right w:val="nil"/>
            </w:tcBorders>
            <w:shd w:val="clear" w:color="auto" w:fill="auto"/>
            <w:vAlign w:val="center"/>
            <w:hideMark/>
          </w:tcPr>
          <w:p w:rsidR="007D5A1C" w:rsidRPr="007D5A1C" w:rsidRDefault="007D5A1C" w:rsidP="00C17B12">
            <w:pPr>
              <w:spacing w:beforeLines="20" w:afterLines="20" w:line="312" w:lineRule="auto"/>
              <w:rPr>
                <w:rFonts w:ascii="Tahoma" w:hAnsi="Tahoma" w:cs="Tahoma"/>
                <w:color w:val="000000" w:themeColor="text1"/>
                <w:sz w:val="22"/>
                <w:szCs w:val="22"/>
              </w:rPr>
            </w:pPr>
            <w:r w:rsidRPr="007D5A1C">
              <w:rPr>
                <w:rFonts w:ascii="Tahoma" w:hAnsi="Tahoma" w:cs="Tahoma"/>
                <w:color w:val="000000" w:themeColor="text1"/>
                <w:sz w:val="22"/>
                <w:szCs w:val="22"/>
              </w:rPr>
              <w:t>Xe tưới nước</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7D5A1C" w:rsidRPr="007D5A1C" w:rsidRDefault="007D5A1C" w:rsidP="00C17B12">
            <w:pPr>
              <w:spacing w:beforeLines="20" w:afterLines="20" w:line="312" w:lineRule="auto"/>
              <w:rPr>
                <w:rFonts w:ascii="Tahoma" w:hAnsi="Tahoma" w:cs="Tahoma"/>
                <w:color w:val="000000" w:themeColor="text1"/>
                <w:sz w:val="22"/>
                <w:szCs w:val="22"/>
              </w:rPr>
            </w:pPr>
            <w:r w:rsidRPr="007D5A1C">
              <w:rPr>
                <w:rFonts w:ascii="Tahoma" w:hAnsi="Tahoma" w:cs="Tahoma"/>
                <w:color w:val="000000" w:themeColor="text1"/>
                <w:sz w:val="22"/>
                <w:szCs w:val="22"/>
              </w:rPr>
              <w:t>01 xe</w:t>
            </w:r>
          </w:p>
        </w:tc>
        <w:tc>
          <w:tcPr>
            <w:tcW w:w="881" w:type="pct"/>
            <w:tcBorders>
              <w:top w:val="nil"/>
              <w:left w:val="nil"/>
              <w:bottom w:val="single" w:sz="4" w:space="0" w:color="auto"/>
              <w:right w:val="nil"/>
            </w:tcBorders>
            <w:shd w:val="clear" w:color="auto" w:fill="auto"/>
            <w:vAlign w:val="center"/>
            <w:hideMark/>
          </w:tcPr>
          <w:p w:rsidR="007D5A1C" w:rsidRPr="001D01D0" w:rsidRDefault="007D5A1C"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7D5A1C" w:rsidRPr="001D01D0" w:rsidRDefault="007D5A1C"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7D5A1C" w:rsidRPr="001D01D0" w:rsidRDefault="007D5A1C" w:rsidP="00C17B12">
            <w:pPr>
              <w:spacing w:beforeLines="20" w:afterLines="20" w:line="312" w:lineRule="auto"/>
              <w:jc w:val="center"/>
              <w:rPr>
                <w:color w:val="000000" w:themeColor="text1"/>
              </w:rPr>
            </w:pPr>
            <w:r w:rsidRPr="001D01D0">
              <w:rPr>
                <w:rFonts w:ascii="Tahoma" w:hAnsi="Tahoma" w:cs="Tahoma"/>
                <w:color w:val="000000" w:themeColor="text1"/>
                <w:sz w:val="22"/>
                <w:szCs w:val="22"/>
              </w:rPr>
              <w:t>Cienco 1</w:t>
            </w:r>
          </w:p>
        </w:tc>
      </w:tr>
      <w:tr w:rsidR="007D5A1C"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A1C" w:rsidRPr="001D01D0" w:rsidRDefault="007D5A1C"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lastRenderedPageBreak/>
              <w:t>6</w:t>
            </w:r>
          </w:p>
        </w:tc>
        <w:tc>
          <w:tcPr>
            <w:tcW w:w="1467" w:type="pct"/>
            <w:tcBorders>
              <w:top w:val="single" w:sz="4" w:space="0" w:color="auto"/>
              <w:left w:val="nil"/>
              <w:bottom w:val="single" w:sz="4" w:space="0" w:color="auto"/>
              <w:right w:val="nil"/>
            </w:tcBorders>
            <w:shd w:val="clear" w:color="auto" w:fill="auto"/>
            <w:vAlign w:val="center"/>
            <w:hideMark/>
          </w:tcPr>
          <w:p w:rsidR="007D5A1C" w:rsidRPr="007D5A1C" w:rsidRDefault="007D5A1C" w:rsidP="00C17B12">
            <w:pPr>
              <w:spacing w:beforeLines="20" w:afterLines="20" w:line="312" w:lineRule="auto"/>
              <w:rPr>
                <w:rFonts w:ascii="Tahoma" w:hAnsi="Tahoma" w:cs="Tahoma"/>
                <w:color w:val="000000" w:themeColor="text1"/>
                <w:sz w:val="22"/>
                <w:szCs w:val="22"/>
              </w:rPr>
            </w:pPr>
            <w:r w:rsidRPr="007D5A1C">
              <w:rPr>
                <w:rFonts w:ascii="Tahoma" w:hAnsi="Tahoma" w:cs="Tahoma"/>
                <w:color w:val="000000" w:themeColor="text1"/>
                <w:sz w:val="22"/>
                <w:szCs w:val="22"/>
              </w:rPr>
              <w:t>Ô tô vận chuyển</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A1C" w:rsidRPr="007D5A1C" w:rsidRDefault="007D5A1C" w:rsidP="00072E4B">
            <w:pPr>
              <w:spacing w:beforeLines="20" w:afterLines="20" w:line="312" w:lineRule="auto"/>
              <w:rPr>
                <w:rFonts w:ascii="Tahoma" w:hAnsi="Tahoma" w:cs="Tahoma"/>
                <w:color w:val="000000" w:themeColor="text1"/>
                <w:sz w:val="22"/>
                <w:szCs w:val="22"/>
              </w:rPr>
            </w:pPr>
            <w:r w:rsidRPr="007D5A1C">
              <w:rPr>
                <w:rFonts w:ascii="Tahoma" w:hAnsi="Tahoma" w:cs="Tahoma"/>
                <w:color w:val="000000" w:themeColor="text1"/>
                <w:sz w:val="22"/>
                <w:szCs w:val="22"/>
              </w:rPr>
              <w:t>0</w:t>
            </w:r>
            <w:r w:rsidR="00072E4B">
              <w:rPr>
                <w:rFonts w:ascii="Tahoma" w:hAnsi="Tahoma" w:cs="Tahoma"/>
                <w:color w:val="000000" w:themeColor="text1"/>
                <w:sz w:val="22"/>
                <w:szCs w:val="22"/>
              </w:rPr>
              <w:t>5</w:t>
            </w:r>
            <w:r w:rsidRPr="007D5A1C">
              <w:rPr>
                <w:rFonts w:ascii="Tahoma" w:hAnsi="Tahoma" w:cs="Tahoma"/>
                <w:color w:val="000000" w:themeColor="text1"/>
                <w:sz w:val="22"/>
                <w:szCs w:val="22"/>
              </w:rPr>
              <w:t xml:space="preserve"> xe</w:t>
            </w:r>
          </w:p>
        </w:tc>
        <w:tc>
          <w:tcPr>
            <w:tcW w:w="881" w:type="pct"/>
            <w:tcBorders>
              <w:top w:val="single" w:sz="4" w:space="0" w:color="auto"/>
              <w:left w:val="nil"/>
              <w:bottom w:val="single" w:sz="4" w:space="0" w:color="auto"/>
              <w:right w:val="nil"/>
            </w:tcBorders>
            <w:shd w:val="clear" w:color="auto" w:fill="auto"/>
            <w:vAlign w:val="center"/>
            <w:hideMark/>
          </w:tcPr>
          <w:p w:rsidR="007D5A1C" w:rsidRPr="001D01D0" w:rsidRDefault="007D5A1C"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5A1C" w:rsidRPr="001D01D0" w:rsidRDefault="007D5A1C"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single" w:sz="4" w:space="0" w:color="auto"/>
              <w:left w:val="single" w:sz="4" w:space="0" w:color="auto"/>
              <w:bottom w:val="single" w:sz="4" w:space="0" w:color="auto"/>
              <w:right w:val="single" w:sz="4" w:space="0" w:color="auto"/>
            </w:tcBorders>
            <w:vAlign w:val="center"/>
          </w:tcPr>
          <w:p w:rsidR="007D5A1C" w:rsidRPr="001D01D0" w:rsidRDefault="007D5A1C" w:rsidP="00C17B12">
            <w:pPr>
              <w:spacing w:beforeLines="20" w:afterLines="20" w:line="312" w:lineRule="auto"/>
              <w:jc w:val="center"/>
              <w:rPr>
                <w:color w:val="000000" w:themeColor="text1"/>
              </w:rPr>
            </w:pPr>
            <w:r w:rsidRPr="001D01D0">
              <w:rPr>
                <w:rFonts w:ascii="Tahoma" w:hAnsi="Tahoma" w:cs="Tahoma"/>
                <w:color w:val="000000" w:themeColor="text1"/>
                <w:sz w:val="22"/>
                <w:szCs w:val="22"/>
              </w:rPr>
              <w:t>Cienco 1</w:t>
            </w:r>
          </w:p>
        </w:tc>
      </w:tr>
      <w:tr w:rsidR="007D5A1C" w:rsidRPr="001D01D0" w:rsidTr="000B3CD0">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7D5A1C" w:rsidRPr="001D01D0" w:rsidRDefault="007D5A1C" w:rsidP="00C17B12">
            <w:pPr>
              <w:spacing w:beforeLines="20" w:afterLines="20" w:line="312" w:lineRule="auto"/>
              <w:jc w:val="center"/>
              <w:rPr>
                <w:rFonts w:ascii="Tahoma" w:hAnsi="Tahoma" w:cs="Tahoma"/>
                <w:color w:val="000000" w:themeColor="text1"/>
                <w:sz w:val="22"/>
                <w:szCs w:val="22"/>
              </w:rPr>
            </w:pPr>
            <w:r>
              <w:rPr>
                <w:rFonts w:ascii="Tahoma" w:hAnsi="Tahoma" w:cs="Tahoma"/>
                <w:color w:val="000000" w:themeColor="text1"/>
                <w:sz w:val="22"/>
                <w:szCs w:val="22"/>
              </w:rPr>
              <w:t>7</w:t>
            </w:r>
          </w:p>
        </w:tc>
        <w:tc>
          <w:tcPr>
            <w:tcW w:w="1467" w:type="pct"/>
            <w:tcBorders>
              <w:top w:val="nil"/>
              <w:left w:val="nil"/>
              <w:bottom w:val="single" w:sz="4" w:space="0" w:color="auto"/>
              <w:right w:val="nil"/>
            </w:tcBorders>
            <w:shd w:val="clear" w:color="auto" w:fill="auto"/>
            <w:vAlign w:val="center"/>
          </w:tcPr>
          <w:p w:rsidR="007D5A1C" w:rsidRPr="007D5A1C" w:rsidRDefault="007D5A1C" w:rsidP="00C17B12">
            <w:pPr>
              <w:spacing w:beforeLines="20" w:afterLines="20" w:line="312" w:lineRule="auto"/>
              <w:rPr>
                <w:rFonts w:ascii="Tahoma" w:hAnsi="Tahoma" w:cs="Tahoma"/>
                <w:color w:val="000000" w:themeColor="text1"/>
                <w:sz w:val="22"/>
                <w:szCs w:val="22"/>
              </w:rPr>
            </w:pPr>
            <w:r w:rsidRPr="007D5A1C">
              <w:rPr>
                <w:rFonts w:ascii="Tahoma" w:hAnsi="Tahoma" w:cs="Tahoma"/>
                <w:color w:val="000000" w:themeColor="text1"/>
                <w:sz w:val="22"/>
                <w:szCs w:val="22"/>
              </w:rPr>
              <w:t>Máy phát điện</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7D5A1C" w:rsidRPr="007D5A1C" w:rsidRDefault="007D5A1C" w:rsidP="00C17B12">
            <w:pPr>
              <w:spacing w:beforeLines="20" w:afterLines="20" w:line="312" w:lineRule="auto"/>
              <w:rPr>
                <w:rFonts w:ascii="Tahoma" w:hAnsi="Tahoma" w:cs="Tahoma"/>
                <w:color w:val="000000" w:themeColor="text1"/>
                <w:sz w:val="22"/>
                <w:szCs w:val="22"/>
              </w:rPr>
            </w:pPr>
            <w:r w:rsidRPr="007D5A1C">
              <w:rPr>
                <w:rFonts w:ascii="Tahoma" w:hAnsi="Tahoma" w:cs="Tahoma"/>
                <w:color w:val="000000" w:themeColor="text1"/>
                <w:sz w:val="22"/>
                <w:szCs w:val="22"/>
              </w:rPr>
              <w:t>01 máy</w:t>
            </w:r>
          </w:p>
        </w:tc>
        <w:tc>
          <w:tcPr>
            <w:tcW w:w="881" w:type="pct"/>
            <w:tcBorders>
              <w:top w:val="nil"/>
              <w:left w:val="nil"/>
              <w:bottom w:val="single" w:sz="4" w:space="0" w:color="auto"/>
              <w:right w:val="nil"/>
            </w:tcBorders>
            <w:shd w:val="clear" w:color="auto" w:fill="auto"/>
          </w:tcPr>
          <w:p w:rsidR="007D5A1C" w:rsidRPr="007D5A1C" w:rsidRDefault="000341EA" w:rsidP="00C17B12">
            <w:pPr>
              <w:spacing w:beforeLines="20" w:afterLines="20" w:line="312" w:lineRule="auto"/>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nil"/>
              <w:left w:val="single" w:sz="4" w:space="0" w:color="auto"/>
              <w:bottom w:val="single" w:sz="4" w:space="0" w:color="auto"/>
              <w:right w:val="single" w:sz="4" w:space="0" w:color="auto"/>
            </w:tcBorders>
            <w:shd w:val="clear" w:color="auto" w:fill="auto"/>
            <w:vAlign w:val="center"/>
          </w:tcPr>
          <w:p w:rsidR="007D5A1C" w:rsidRPr="001D01D0" w:rsidRDefault="007D5A1C"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7D5A1C" w:rsidRPr="001D01D0" w:rsidRDefault="007D5A1C" w:rsidP="00C17B12">
            <w:pPr>
              <w:spacing w:beforeLines="20" w:afterLines="20" w:line="312" w:lineRule="auto"/>
              <w:jc w:val="center"/>
              <w:rPr>
                <w:color w:val="000000" w:themeColor="text1"/>
              </w:rPr>
            </w:pPr>
            <w:r w:rsidRPr="001D01D0">
              <w:rPr>
                <w:rFonts w:ascii="Tahoma" w:hAnsi="Tahoma" w:cs="Tahoma"/>
                <w:color w:val="000000" w:themeColor="text1"/>
                <w:sz w:val="22"/>
                <w:szCs w:val="22"/>
              </w:rPr>
              <w:t>Cienco 1</w:t>
            </w:r>
          </w:p>
        </w:tc>
      </w:tr>
      <w:tr w:rsidR="007D5A1C" w:rsidRPr="001D01D0" w:rsidTr="000B3CD0">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7D5A1C" w:rsidRPr="001D01D0" w:rsidRDefault="007D5A1C" w:rsidP="00C17B12">
            <w:pPr>
              <w:spacing w:beforeLines="20" w:afterLines="20" w:line="312" w:lineRule="auto"/>
              <w:jc w:val="center"/>
              <w:rPr>
                <w:rFonts w:ascii="Tahoma" w:hAnsi="Tahoma" w:cs="Tahoma"/>
                <w:color w:val="000000" w:themeColor="text1"/>
                <w:sz w:val="22"/>
                <w:szCs w:val="22"/>
              </w:rPr>
            </w:pPr>
            <w:r>
              <w:rPr>
                <w:rFonts w:ascii="Tahoma" w:hAnsi="Tahoma" w:cs="Tahoma"/>
                <w:color w:val="000000" w:themeColor="text1"/>
                <w:sz w:val="22"/>
                <w:szCs w:val="22"/>
              </w:rPr>
              <w:t>8</w:t>
            </w:r>
          </w:p>
        </w:tc>
        <w:tc>
          <w:tcPr>
            <w:tcW w:w="1467" w:type="pct"/>
            <w:tcBorders>
              <w:top w:val="nil"/>
              <w:left w:val="nil"/>
              <w:bottom w:val="single" w:sz="4" w:space="0" w:color="auto"/>
              <w:right w:val="nil"/>
            </w:tcBorders>
            <w:shd w:val="clear" w:color="auto" w:fill="auto"/>
            <w:vAlign w:val="center"/>
          </w:tcPr>
          <w:p w:rsidR="007D5A1C" w:rsidRPr="007D5A1C" w:rsidRDefault="007D5A1C" w:rsidP="00C17B12">
            <w:pPr>
              <w:spacing w:beforeLines="20" w:afterLines="20" w:line="312" w:lineRule="auto"/>
              <w:rPr>
                <w:rFonts w:ascii="Tahoma" w:hAnsi="Tahoma" w:cs="Tahoma"/>
                <w:color w:val="000000" w:themeColor="text1"/>
                <w:sz w:val="22"/>
                <w:szCs w:val="22"/>
              </w:rPr>
            </w:pPr>
            <w:r w:rsidRPr="007D5A1C">
              <w:rPr>
                <w:rFonts w:ascii="Tahoma" w:hAnsi="Tahoma" w:cs="Tahoma"/>
                <w:color w:val="000000" w:themeColor="text1"/>
                <w:sz w:val="22"/>
                <w:szCs w:val="22"/>
              </w:rPr>
              <w:t>Máy bơm nước</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7D5A1C" w:rsidRPr="007D5A1C" w:rsidRDefault="007D5A1C" w:rsidP="00C17B12">
            <w:pPr>
              <w:spacing w:beforeLines="20" w:afterLines="20" w:line="312" w:lineRule="auto"/>
              <w:rPr>
                <w:rFonts w:ascii="Tahoma" w:hAnsi="Tahoma" w:cs="Tahoma"/>
                <w:color w:val="000000" w:themeColor="text1"/>
                <w:sz w:val="22"/>
                <w:szCs w:val="22"/>
              </w:rPr>
            </w:pPr>
            <w:r w:rsidRPr="007D5A1C">
              <w:rPr>
                <w:rFonts w:ascii="Tahoma" w:hAnsi="Tahoma" w:cs="Tahoma"/>
                <w:color w:val="000000" w:themeColor="text1"/>
                <w:sz w:val="22"/>
                <w:szCs w:val="22"/>
              </w:rPr>
              <w:t>06 máy</w:t>
            </w:r>
          </w:p>
        </w:tc>
        <w:tc>
          <w:tcPr>
            <w:tcW w:w="881" w:type="pct"/>
            <w:tcBorders>
              <w:top w:val="nil"/>
              <w:left w:val="nil"/>
              <w:bottom w:val="single" w:sz="4" w:space="0" w:color="auto"/>
              <w:right w:val="nil"/>
            </w:tcBorders>
            <w:shd w:val="clear" w:color="auto" w:fill="auto"/>
          </w:tcPr>
          <w:p w:rsidR="007D5A1C" w:rsidRPr="007D5A1C" w:rsidRDefault="000341EA" w:rsidP="00C17B12">
            <w:pPr>
              <w:spacing w:beforeLines="20" w:afterLines="20" w:line="312" w:lineRule="auto"/>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nil"/>
              <w:left w:val="single" w:sz="4" w:space="0" w:color="auto"/>
              <w:bottom w:val="single" w:sz="4" w:space="0" w:color="auto"/>
              <w:right w:val="single" w:sz="4" w:space="0" w:color="auto"/>
            </w:tcBorders>
            <w:shd w:val="clear" w:color="auto" w:fill="auto"/>
            <w:vAlign w:val="center"/>
          </w:tcPr>
          <w:p w:rsidR="007D5A1C" w:rsidRPr="001D01D0" w:rsidRDefault="007D5A1C"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7D5A1C" w:rsidRPr="001D01D0" w:rsidRDefault="007D5A1C" w:rsidP="00C17B12">
            <w:pPr>
              <w:spacing w:beforeLines="20" w:afterLines="20" w:line="312" w:lineRule="auto"/>
              <w:jc w:val="center"/>
              <w:rPr>
                <w:color w:val="000000" w:themeColor="text1"/>
              </w:rPr>
            </w:pPr>
            <w:r w:rsidRPr="001D01D0">
              <w:rPr>
                <w:rFonts w:ascii="Tahoma" w:hAnsi="Tahoma" w:cs="Tahoma"/>
                <w:color w:val="000000" w:themeColor="text1"/>
                <w:sz w:val="22"/>
                <w:szCs w:val="22"/>
              </w:rPr>
              <w:t>Cienco 1</w:t>
            </w:r>
          </w:p>
        </w:tc>
      </w:tr>
      <w:tr w:rsidR="007D5A1C" w:rsidRPr="001D01D0" w:rsidTr="000B3CD0">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7D5A1C" w:rsidRPr="001D01D0" w:rsidRDefault="007D5A1C" w:rsidP="00C17B12">
            <w:pPr>
              <w:spacing w:beforeLines="20" w:afterLines="20" w:line="312" w:lineRule="auto"/>
              <w:jc w:val="center"/>
              <w:rPr>
                <w:rFonts w:ascii="Tahoma" w:hAnsi="Tahoma" w:cs="Tahoma"/>
                <w:color w:val="000000" w:themeColor="text1"/>
                <w:sz w:val="22"/>
                <w:szCs w:val="22"/>
              </w:rPr>
            </w:pPr>
            <w:r>
              <w:rPr>
                <w:rFonts w:ascii="Tahoma" w:hAnsi="Tahoma" w:cs="Tahoma"/>
                <w:color w:val="000000" w:themeColor="text1"/>
                <w:sz w:val="22"/>
                <w:szCs w:val="22"/>
              </w:rPr>
              <w:t>9</w:t>
            </w:r>
          </w:p>
        </w:tc>
        <w:tc>
          <w:tcPr>
            <w:tcW w:w="1467" w:type="pct"/>
            <w:tcBorders>
              <w:top w:val="nil"/>
              <w:left w:val="nil"/>
              <w:bottom w:val="single" w:sz="4" w:space="0" w:color="auto"/>
              <w:right w:val="nil"/>
            </w:tcBorders>
            <w:shd w:val="clear" w:color="auto" w:fill="auto"/>
            <w:vAlign w:val="center"/>
          </w:tcPr>
          <w:p w:rsidR="007D5A1C" w:rsidRPr="007D5A1C" w:rsidRDefault="007D5A1C" w:rsidP="00C17B12">
            <w:pPr>
              <w:spacing w:beforeLines="20" w:afterLines="20" w:line="312" w:lineRule="auto"/>
              <w:rPr>
                <w:rFonts w:ascii="Tahoma" w:hAnsi="Tahoma" w:cs="Tahoma"/>
                <w:color w:val="000000" w:themeColor="text1"/>
                <w:sz w:val="22"/>
                <w:szCs w:val="22"/>
              </w:rPr>
            </w:pPr>
            <w:r w:rsidRPr="007D5A1C">
              <w:rPr>
                <w:rFonts w:ascii="Tahoma" w:hAnsi="Tahoma" w:cs="Tahoma"/>
                <w:color w:val="000000" w:themeColor="text1"/>
                <w:sz w:val="22"/>
                <w:szCs w:val="22"/>
              </w:rPr>
              <w:t>Máy toàn đạc</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7D5A1C" w:rsidRPr="007D5A1C" w:rsidRDefault="007D5A1C" w:rsidP="00C17B12">
            <w:pPr>
              <w:spacing w:beforeLines="20" w:afterLines="20" w:line="312" w:lineRule="auto"/>
              <w:rPr>
                <w:rFonts w:ascii="Tahoma" w:hAnsi="Tahoma" w:cs="Tahoma"/>
                <w:color w:val="000000" w:themeColor="text1"/>
                <w:sz w:val="22"/>
                <w:szCs w:val="22"/>
              </w:rPr>
            </w:pPr>
            <w:r w:rsidRPr="007D5A1C">
              <w:rPr>
                <w:rFonts w:ascii="Tahoma" w:hAnsi="Tahoma" w:cs="Tahoma"/>
                <w:color w:val="000000" w:themeColor="text1"/>
                <w:sz w:val="22"/>
                <w:szCs w:val="22"/>
              </w:rPr>
              <w:t>01 máy</w:t>
            </w:r>
          </w:p>
        </w:tc>
        <w:tc>
          <w:tcPr>
            <w:tcW w:w="881" w:type="pct"/>
            <w:tcBorders>
              <w:top w:val="nil"/>
              <w:left w:val="nil"/>
              <w:bottom w:val="single" w:sz="4" w:space="0" w:color="auto"/>
              <w:right w:val="nil"/>
            </w:tcBorders>
            <w:shd w:val="clear" w:color="auto" w:fill="auto"/>
          </w:tcPr>
          <w:p w:rsidR="007D5A1C" w:rsidRPr="007D5A1C" w:rsidRDefault="007D5A1C" w:rsidP="00C17B12">
            <w:pPr>
              <w:spacing w:beforeLines="20" w:afterLines="20" w:line="312" w:lineRule="auto"/>
              <w:jc w:val="center"/>
              <w:rPr>
                <w:rFonts w:ascii="Tahoma" w:hAnsi="Tahoma" w:cs="Tahoma"/>
                <w:color w:val="000000" w:themeColor="text1"/>
                <w:sz w:val="22"/>
                <w:szCs w:val="22"/>
              </w:rPr>
            </w:pPr>
            <w:r w:rsidRPr="006118F6">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tcPr>
          <w:p w:rsidR="007D5A1C" w:rsidRPr="001D01D0" w:rsidRDefault="007D5A1C"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7D5A1C" w:rsidRPr="001D01D0" w:rsidRDefault="007D5A1C" w:rsidP="00C17B12">
            <w:pPr>
              <w:spacing w:beforeLines="20" w:afterLines="20" w:line="312" w:lineRule="auto"/>
              <w:jc w:val="center"/>
              <w:rPr>
                <w:color w:val="000000" w:themeColor="text1"/>
              </w:rPr>
            </w:pPr>
            <w:r w:rsidRPr="001D01D0">
              <w:rPr>
                <w:rFonts w:ascii="Tahoma" w:hAnsi="Tahoma" w:cs="Tahoma"/>
                <w:color w:val="000000" w:themeColor="text1"/>
                <w:sz w:val="22"/>
                <w:szCs w:val="22"/>
              </w:rPr>
              <w:t>Cienco 1</w:t>
            </w:r>
          </w:p>
        </w:tc>
      </w:tr>
      <w:tr w:rsidR="007D5A1C" w:rsidRPr="001D01D0" w:rsidTr="000B3CD0">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7D5A1C" w:rsidRPr="001D01D0" w:rsidRDefault="007D5A1C"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1</w:t>
            </w:r>
            <w:r>
              <w:rPr>
                <w:rFonts w:ascii="Tahoma" w:hAnsi="Tahoma" w:cs="Tahoma"/>
                <w:color w:val="000000" w:themeColor="text1"/>
                <w:sz w:val="22"/>
                <w:szCs w:val="22"/>
              </w:rPr>
              <w:t>0</w:t>
            </w:r>
          </w:p>
        </w:tc>
        <w:tc>
          <w:tcPr>
            <w:tcW w:w="1467" w:type="pct"/>
            <w:tcBorders>
              <w:top w:val="nil"/>
              <w:left w:val="nil"/>
              <w:bottom w:val="single" w:sz="4" w:space="0" w:color="auto"/>
              <w:right w:val="nil"/>
            </w:tcBorders>
            <w:shd w:val="clear" w:color="auto" w:fill="auto"/>
            <w:vAlign w:val="center"/>
          </w:tcPr>
          <w:p w:rsidR="007D5A1C" w:rsidRPr="007D5A1C" w:rsidRDefault="007D5A1C" w:rsidP="00C17B12">
            <w:pPr>
              <w:spacing w:beforeLines="20" w:afterLines="20" w:line="312" w:lineRule="auto"/>
              <w:rPr>
                <w:rFonts w:ascii="Tahoma" w:hAnsi="Tahoma" w:cs="Tahoma"/>
                <w:color w:val="000000" w:themeColor="text1"/>
                <w:sz w:val="22"/>
                <w:szCs w:val="22"/>
              </w:rPr>
            </w:pPr>
            <w:r w:rsidRPr="007D5A1C">
              <w:rPr>
                <w:rFonts w:ascii="Tahoma" w:hAnsi="Tahoma" w:cs="Tahoma"/>
                <w:color w:val="000000" w:themeColor="text1"/>
                <w:sz w:val="22"/>
                <w:szCs w:val="22"/>
              </w:rPr>
              <w:t>Máy thuỷ bình</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7D5A1C" w:rsidRPr="007D5A1C" w:rsidRDefault="007D5A1C" w:rsidP="00C17B12">
            <w:pPr>
              <w:spacing w:beforeLines="20" w:afterLines="20" w:line="312" w:lineRule="auto"/>
              <w:rPr>
                <w:rFonts w:ascii="Tahoma" w:hAnsi="Tahoma" w:cs="Tahoma"/>
                <w:color w:val="000000" w:themeColor="text1"/>
                <w:sz w:val="22"/>
                <w:szCs w:val="22"/>
              </w:rPr>
            </w:pPr>
            <w:r w:rsidRPr="007D5A1C">
              <w:rPr>
                <w:rFonts w:ascii="Tahoma" w:hAnsi="Tahoma" w:cs="Tahoma"/>
                <w:color w:val="000000" w:themeColor="text1"/>
                <w:sz w:val="22"/>
                <w:szCs w:val="22"/>
              </w:rPr>
              <w:t>0</w:t>
            </w:r>
            <w:r w:rsidR="002040BF">
              <w:rPr>
                <w:rFonts w:ascii="Tahoma" w:hAnsi="Tahoma" w:cs="Tahoma"/>
                <w:color w:val="000000" w:themeColor="text1"/>
                <w:sz w:val="22"/>
                <w:szCs w:val="22"/>
              </w:rPr>
              <w:t>1</w:t>
            </w:r>
            <w:r w:rsidRPr="007D5A1C">
              <w:rPr>
                <w:rFonts w:ascii="Tahoma" w:hAnsi="Tahoma" w:cs="Tahoma"/>
                <w:color w:val="000000" w:themeColor="text1"/>
                <w:sz w:val="22"/>
                <w:szCs w:val="22"/>
              </w:rPr>
              <w:t xml:space="preserve"> máy</w:t>
            </w:r>
          </w:p>
        </w:tc>
        <w:tc>
          <w:tcPr>
            <w:tcW w:w="881" w:type="pct"/>
            <w:tcBorders>
              <w:top w:val="nil"/>
              <w:left w:val="nil"/>
              <w:bottom w:val="single" w:sz="4" w:space="0" w:color="auto"/>
              <w:right w:val="nil"/>
            </w:tcBorders>
            <w:shd w:val="clear" w:color="auto" w:fill="auto"/>
          </w:tcPr>
          <w:p w:rsidR="007D5A1C" w:rsidRPr="007D5A1C" w:rsidRDefault="007D5A1C" w:rsidP="00C17B12">
            <w:pPr>
              <w:spacing w:beforeLines="20" w:afterLines="20" w:line="312" w:lineRule="auto"/>
              <w:jc w:val="center"/>
              <w:rPr>
                <w:rFonts w:ascii="Tahoma" w:hAnsi="Tahoma" w:cs="Tahoma"/>
                <w:color w:val="000000" w:themeColor="text1"/>
                <w:sz w:val="22"/>
                <w:szCs w:val="22"/>
              </w:rPr>
            </w:pPr>
            <w:r w:rsidRPr="006118F6">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tcPr>
          <w:p w:rsidR="007D5A1C" w:rsidRPr="001D01D0" w:rsidRDefault="007D5A1C"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7D5A1C" w:rsidRPr="001D01D0" w:rsidRDefault="007D5A1C" w:rsidP="00C17B12">
            <w:pPr>
              <w:spacing w:beforeLines="20" w:afterLines="20" w:line="312" w:lineRule="auto"/>
              <w:jc w:val="center"/>
              <w:rPr>
                <w:color w:val="000000" w:themeColor="text1"/>
              </w:rPr>
            </w:pPr>
            <w:r w:rsidRPr="001D01D0">
              <w:rPr>
                <w:rFonts w:ascii="Tahoma" w:hAnsi="Tahoma" w:cs="Tahoma"/>
                <w:color w:val="000000" w:themeColor="text1"/>
                <w:sz w:val="22"/>
                <w:szCs w:val="22"/>
              </w:rPr>
              <w:t>Cienco 1</w:t>
            </w:r>
          </w:p>
        </w:tc>
      </w:tr>
      <w:tr w:rsidR="007D5A1C" w:rsidRPr="001D01D0" w:rsidTr="000B3CD0">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7D5A1C" w:rsidRPr="001D01D0" w:rsidRDefault="007D5A1C"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1</w:t>
            </w:r>
            <w:r>
              <w:rPr>
                <w:rFonts w:ascii="Tahoma" w:hAnsi="Tahoma" w:cs="Tahoma"/>
                <w:color w:val="000000" w:themeColor="text1"/>
                <w:sz w:val="22"/>
                <w:szCs w:val="22"/>
              </w:rPr>
              <w:t>1</w:t>
            </w:r>
          </w:p>
        </w:tc>
        <w:tc>
          <w:tcPr>
            <w:tcW w:w="1467" w:type="pct"/>
            <w:tcBorders>
              <w:top w:val="nil"/>
              <w:left w:val="nil"/>
              <w:bottom w:val="single" w:sz="4" w:space="0" w:color="auto"/>
              <w:right w:val="nil"/>
            </w:tcBorders>
            <w:shd w:val="clear" w:color="auto" w:fill="auto"/>
            <w:vAlign w:val="center"/>
            <w:hideMark/>
          </w:tcPr>
          <w:p w:rsidR="007D5A1C" w:rsidRPr="007D5A1C" w:rsidRDefault="007D5A1C" w:rsidP="00C17B12">
            <w:pPr>
              <w:spacing w:beforeLines="20" w:afterLines="20" w:line="312" w:lineRule="auto"/>
              <w:rPr>
                <w:rFonts w:ascii="Tahoma" w:hAnsi="Tahoma" w:cs="Tahoma"/>
                <w:color w:val="000000" w:themeColor="text1"/>
                <w:sz w:val="22"/>
                <w:szCs w:val="22"/>
              </w:rPr>
            </w:pPr>
            <w:r w:rsidRPr="007D5A1C">
              <w:rPr>
                <w:rFonts w:ascii="Tahoma" w:hAnsi="Tahoma" w:cs="Tahoma"/>
                <w:color w:val="000000" w:themeColor="text1"/>
                <w:sz w:val="22"/>
                <w:szCs w:val="22"/>
              </w:rPr>
              <w:t>Máy hàn</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7D5A1C" w:rsidRPr="007D5A1C" w:rsidRDefault="007D5A1C" w:rsidP="00C17B12">
            <w:pPr>
              <w:spacing w:beforeLines="20" w:afterLines="20" w:line="312" w:lineRule="auto"/>
              <w:rPr>
                <w:rFonts w:ascii="Tahoma" w:hAnsi="Tahoma" w:cs="Tahoma"/>
                <w:color w:val="000000" w:themeColor="text1"/>
                <w:sz w:val="22"/>
                <w:szCs w:val="22"/>
              </w:rPr>
            </w:pPr>
            <w:r w:rsidRPr="007D5A1C">
              <w:rPr>
                <w:rFonts w:ascii="Tahoma" w:hAnsi="Tahoma" w:cs="Tahoma"/>
                <w:color w:val="000000" w:themeColor="text1"/>
                <w:sz w:val="22"/>
                <w:szCs w:val="22"/>
              </w:rPr>
              <w:t>07 máy</w:t>
            </w:r>
          </w:p>
        </w:tc>
        <w:tc>
          <w:tcPr>
            <w:tcW w:w="881" w:type="pct"/>
            <w:tcBorders>
              <w:top w:val="nil"/>
              <w:left w:val="nil"/>
              <w:bottom w:val="single" w:sz="4" w:space="0" w:color="auto"/>
              <w:right w:val="nil"/>
            </w:tcBorders>
            <w:shd w:val="clear" w:color="auto" w:fill="auto"/>
            <w:hideMark/>
          </w:tcPr>
          <w:p w:rsidR="007D5A1C" w:rsidRPr="007D5A1C" w:rsidRDefault="000341EA" w:rsidP="00C17B12">
            <w:pPr>
              <w:spacing w:beforeLines="20" w:afterLines="20" w:line="312" w:lineRule="auto"/>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7D5A1C" w:rsidRPr="001D01D0" w:rsidRDefault="007D5A1C"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7D5A1C" w:rsidRPr="001D01D0" w:rsidRDefault="007D5A1C" w:rsidP="00C17B12">
            <w:pPr>
              <w:spacing w:beforeLines="20" w:afterLines="20" w:line="312" w:lineRule="auto"/>
              <w:jc w:val="center"/>
              <w:rPr>
                <w:color w:val="000000" w:themeColor="text1"/>
              </w:rPr>
            </w:pPr>
            <w:r w:rsidRPr="001D01D0">
              <w:rPr>
                <w:rFonts w:ascii="Tahoma" w:hAnsi="Tahoma" w:cs="Tahoma"/>
                <w:color w:val="000000" w:themeColor="text1"/>
                <w:sz w:val="22"/>
                <w:szCs w:val="22"/>
              </w:rPr>
              <w:t>Cienco 1</w:t>
            </w:r>
          </w:p>
        </w:tc>
      </w:tr>
      <w:tr w:rsidR="007D5A1C" w:rsidRPr="001D01D0" w:rsidTr="000B3CD0">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7D5A1C" w:rsidRPr="001D01D0" w:rsidRDefault="007D5A1C" w:rsidP="00C17B12">
            <w:pPr>
              <w:spacing w:beforeLines="20" w:afterLines="20" w:line="312" w:lineRule="auto"/>
              <w:jc w:val="center"/>
              <w:rPr>
                <w:rFonts w:ascii="Tahoma" w:hAnsi="Tahoma" w:cs="Tahoma"/>
                <w:color w:val="000000" w:themeColor="text1"/>
                <w:sz w:val="22"/>
                <w:szCs w:val="22"/>
              </w:rPr>
            </w:pPr>
            <w:r>
              <w:rPr>
                <w:rFonts w:ascii="Tahoma" w:hAnsi="Tahoma" w:cs="Tahoma"/>
                <w:color w:val="000000" w:themeColor="text1"/>
                <w:sz w:val="22"/>
                <w:szCs w:val="22"/>
              </w:rPr>
              <w:t>12</w:t>
            </w:r>
          </w:p>
        </w:tc>
        <w:tc>
          <w:tcPr>
            <w:tcW w:w="1467" w:type="pct"/>
            <w:tcBorders>
              <w:top w:val="nil"/>
              <w:left w:val="nil"/>
              <w:bottom w:val="single" w:sz="4" w:space="0" w:color="auto"/>
              <w:right w:val="nil"/>
            </w:tcBorders>
            <w:shd w:val="clear" w:color="auto" w:fill="auto"/>
            <w:vAlign w:val="center"/>
          </w:tcPr>
          <w:p w:rsidR="007D5A1C" w:rsidRPr="007D5A1C" w:rsidRDefault="007D5A1C" w:rsidP="00C17B12">
            <w:pPr>
              <w:spacing w:beforeLines="20" w:afterLines="20" w:line="312" w:lineRule="auto"/>
              <w:rPr>
                <w:rFonts w:ascii="Tahoma" w:hAnsi="Tahoma" w:cs="Tahoma"/>
                <w:color w:val="000000" w:themeColor="text1"/>
                <w:sz w:val="22"/>
                <w:szCs w:val="22"/>
              </w:rPr>
            </w:pPr>
            <w:r w:rsidRPr="007D5A1C">
              <w:rPr>
                <w:rFonts w:ascii="Tahoma" w:hAnsi="Tahoma" w:cs="Tahoma"/>
                <w:color w:val="000000" w:themeColor="text1"/>
                <w:sz w:val="22"/>
                <w:szCs w:val="22"/>
              </w:rPr>
              <w:t>Đầm dùi</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7D5A1C" w:rsidRPr="007D5A1C" w:rsidRDefault="00BC60C5" w:rsidP="00C17B12">
            <w:pPr>
              <w:spacing w:beforeLines="20" w:afterLines="20" w:line="312" w:lineRule="auto"/>
              <w:rPr>
                <w:rFonts w:ascii="Tahoma" w:hAnsi="Tahoma" w:cs="Tahoma"/>
                <w:color w:val="000000" w:themeColor="text1"/>
                <w:sz w:val="22"/>
                <w:szCs w:val="22"/>
              </w:rPr>
            </w:pPr>
            <w:r>
              <w:rPr>
                <w:rFonts w:ascii="Tahoma" w:hAnsi="Tahoma" w:cs="Tahoma"/>
                <w:color w:val="000000" w:themeColor="text1"/>
                <w:sz w:val="22"/>
                <w:szCs w:val="22"/>
              </w:rPr>
              <w:t>0</w:t>
            </w:r>
            <w:r w:rsidR="007D5A1C" w:rsidRPr="007D5A1C">
              <w:rPr>
                <w:rFonts w:ascii="Tahoma" w:hAnsi="Tahoma" w:cs="Tahoma"/>
                <w:color w:val="000000" w:themeColor="text1"/>
                <w:sz w:val="22"/>
                <w:szCs w:val="22"/>
              </w:rPr>
              <w:t xml:space="preserve">4 </w:t>
            </w:r>
            <w:r>
              <w:rPr>
                <w:rFonts w:ascii="Tahoma" w:hAnsi="Tahoma" w:cs="Tahoma"/>
                <w:color w:val="000000" w:themeColor="text1"/>
                <w:sz w:val="22"/>
                <w:szCs w:val="22"/>
              </w:rPr>
              <w:t>cái</w:t>
            </w:r>
          </w:p>
        </w:tc>
        <w:tc>
          <w:tcPr>
            <w:tcW w:w="881" w:type="pct"/>
            <w:tcBorders>
              <w:top w:val="nil"/>
              <w:left w:val="nil"/>
              <w:bottom w:val="single" w:sz="4" w:space="0" w:color="auto"/>
              <w:right w:val="nil"/>
            </w:tcBorders>
            <w:shd w:val="clear" w:color="auto" w:fill="auto"/>
          </w:tcPr>
          <w:p w:rsidR="007D5A1C" w:rsidRPr="007D5A1C" w:rsidRDefault="000341EA" w:rsidP="00C17B12">
            <w:pPr>
              <w:spacing w:beforeLines="20" w:afterLines="20" w:line="312" w:lineRule="auto"/>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nil"/>
              <w:left w:val="single" w:sz="4" w:space="0" w:color="auto"/>
              <w:bottom w:val="single" w:sz="4" w:space="0" w:color="auto"/>
              <w:right w:val="single" w:sz="4" w:space="0" w:color="auto"/>
            </w:tcBorders>
            <w:shd w:val="clear" w:color="auto" w:fill="auto"/>
            <w:vAlign w:val="center"/>
          </w:tcPr>
          <w:p w:rsidR="007D5A1C" w:rsidRPr="001D01D0" w:rsidRDefault="007D5A1C"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7D5A1C" w:rsidRPr="001D01D0" w:rsidRDefault="007D5A1C" w:rsidP="00C17B12">
            <w:pPr>
              <w:spacing w:beforeLines="20" w:afterLines="20" w:line="312" w:lineRule="auto"/>
              <w:jc w:val="center"/>
              <w:rPr>
                <w:color w:val="000000" w:themeColor="text1"/>
              </w:rPr>
            </w:pPr>
            <w:r w:rsidRPr="001D01D0">
              <w:rPr>
                <w:rFonts w:ascii="Tahoma" w:hAnsi="Tahoma" w:cs="Tahoma"/>
                <w:color w:val="000000" w:themeColor="text1"/>
                <w:sz w:val="22"/>
                <w:szCs w:val="22"/>
              </w:rPr>
              <w:t>Cienco 1</w:t>
            </w:r>
          </w:p>
        </w:tc>
      </w:tr>
      <w:tr w:rsidR="00A64B72" w:rsidRPr="001D01D0" w:rsidTr="001622CF">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64B72" w:rsidRPr="001D01D0" w:rsidRDefault="00B7587C" w:rsidP="00C17B12">
            <w:pPr>
              <w:spacing w:beforeLines="20" w:afterLines="20" w:line="312" w:lineRule="auto"/>
              <w:rPr>
                <w:rFonts w:ascii="Tahoma" w:hAnsi="Tahoma" w:cs="Tahoma"/>
                <w:color w:val="000000" w:themeColor="text1"/>
                <w:sz w:val="22"/>
                <w:szCs w:val="22"/>
              </w:rPr>
            </w:pPr>
            <w:r w:rsidRPr="001D01D0">
              <w:rPr>
                <w:rFonts w:ascii="Tahoma" w:eastAsia="Calibri" w:hAnsi="Tahoma" w:cs="Tahoma"/>
                <w:b/>
                <w:color w:val="000000" w:themeColor="text1"/>
                <w:sz w:val="22"/>
                <w:szCs w:val="22"/>
                <w:lang w:val="it-IT"/>
              </w:rPr>
              <w:t xml:space="preserve">2. </w:t>
            </w:r>
            <w:r w:rsidR="00A64B72" w:rsidRPr="001D01D0">
              <w:rPr>
                <w:rFonts w:ascii="Tahoma" w:eastAsia="Calibri" w:hAnsi="Tahoma" w:cs="Tahoma"/>
                <w:b/>
                <w:color w:val="000000" w:themeColor="text1"/>
                <w:sz w:val="22"/>
                <w:szCs w:val="22"/>
                <w:lang w:val="it-IT"/>
              </w:rPr>
              <w:t>Thi công cầu Kỳ Phú và đường dẫn hai đầu cầu</w:t>
            </w:r>
            <w:r w:rsidRPr="001D01D0">
              <w:rPr>
                <w:rFonts w:ascii="Tahoma" w:eastAsia="Calibri" w:hAnsi="Tahoma" w:cs="Tahoma"/>
                <w:b/>
                <w:color w:val="000000" w:themeColor="text1"/>
                <w:sz w:val="22"/>
                <w:szCs w:val="22"/>
                <w:lang w:val="it-IT"/>
              </w:rPr>
              <w:t xml:space="preserve"> (Văn Phôn)</w:t>
            </w:r>
          </w:p>
        </w:tc>
      </w:tr>
      <w:tr w:rsidR="007E6176"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B05650" w:rsidRDefault="007E6176" w:rsidP="00C17B12">
            <w:pPr>
              <w:spacing w:beforeLines="20" w:afterLines="20" w:line="312" w:lineRule="auto"/>
              <w:jc w:val="center"/>
              <w:rPr>
                <w:rFonts w:ascii="Tahoma" w:hAnsi="Tahoma" w:cs="Tahoma"/>
                <w:color w:val="000000" w:themeColor="text1"/>
                <w:sz w:val="22"/>
                <w:szCs w:val="22"/>
              </w:rPr>
            </w:pPr>
            <w:r w:rsidRPr="00B05650">
              <w:rPr>
                <w:rFonts w:ascii="Tahoma" w:hAnsi="Tahoma" w:cs="Tahoma"/>
                <w:color w:val="000000" w:themeColor="text1"/>
                <w:sz w:val="22"/>
                <w:szCs w:val="22"/>
              </w:rPr>
              <w:t>1</w:t>
            </w:r>
          </w:p>
        </w:tc>
        <w:tc>
          <w:tcPr>
            <w:tcW w:w="1467" w:type="pct"/>
            <w:tcBorders>
              <w:top w:val="single" w:sz="4" w:space="0" w:color="auto"/>
              <w:left w:val="nil"/>
              <w:bottom w:val="single" w:sz="4" w:space="0" w:color="auto"/>
              <w:right w:val="nil"/>
            </w:tcBorders>
            <w:shd w:val="clear" w:color="auto" w:fill="auto"/>
            <w:vAlign w:val="center"/>
          </w:tcPr>
          <w:p w:rsidR="007E6176" w:rsidRPr="009B3E72" w:rsidRDefault="007E6176" w:rsidP="00B05105">
            <w:pPr>
              <w:spacing w:line="312" w:lineRule="auto"/>
              <w:rPr>
                <w:rFonts w:ascii="Tahoma" w:hAnsi="Tahoma" w:cs="Tahoma"/>
                <w:color w:val="000000"/>
                <w:sz w:val="22"/>
                <w:szCs w:val="22"/>
              </w:rPr>
            </w:pPr>
            <w:r w:rsidRPr="009B3E72">
              <w:rPr>
                <w:rFonts w:ascii="Tahoma" w:hAnsi="Tahoma" w:cs="Tahoma"/>
                <w:color w:val="000000"/>
                <w:sz w:val="22"/>
                <w:szCs w:val="22"/>
              </w:rPr>
              <w:t>Máy đào</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9B3E72" w:rsidRDefault="007E6176" w:rsidP="00B05105">
            <w:pPr>
              <w:spacing w:line="312" w:lineRule="auto"/>
              <w:rPr>
                <w:rFonts w:ascii="Tahoma" w:hAnsi="Tahoma" w:cs="Tahoma"/>
                <w:color w:val="000000"/>
                <w:sz w:val="22"/>
                <w:szCs w:val="22"/>
              </w:rPr>
            </w:pPr>
            <w:r>
              <w:rPr>
                <w:rFonts w:ascii="Tahoma" w:hAnsi="Tahoma" w:cs="Tahoma"/>
                <w:color w:val="000000"/>
                <w:sz w:val="22"/>
                <w:szCs w:val="22"/>
              </w:rPr>
              <w:t>04</w:t>
            </w:r>
            <w:r w:rsidRPr="009B3E72">
              <w:rPr>
                <w:rFonts w:ascii="Tahoma" w:hAnsi="Tahoma" w:cs="Tahoma"/>
                <w:color w:val="000000"/>
                <w:sz w:val="22"/>
                <w:szCs w:val="22"/>
              </w:rPr>
              <w:t xml:space="preserve"> máy</w:t>
            </w:r>
          </w:p>
        </w:tc>
        <w:tc>
          <w:tcPr>
            <w:tcW w:w="881" w:type="pct"/>
            <w:tcBorders>
              <w:top w:val="single" w:sz="4" w:space="0" w:color="auto"/>
              <w:left w:val="nil"/>
              <w:bottom w:val="single" w:sz="4" w:space="0" w:color="auto"/>
              <w:right w:val="nil"/>
            </w:tcBorders>
            <w:shd w:val="clear" w:color="auto" w:fill="auto"/>
            <w:vAlign w:val="center"/>
          </w:tcPr>
          <w:p w:rsidR="007E6176" w:rsidRPr="009B3E72" w:rsidRDefault="007E6176" w:rsidP="00B05105">
            <w:pPr>
              <w:spacing w:line="312" w:lineRule="auto"/>
              <w:jc w:val="center"/>
              <w:rPr>
                <w:rFonts w:ascii="Tahoma" w:hAnsi="Tahoma" w:cs="Tahoma"/>
                <w:color w:val="000000"/>
                <w:sz w:val="22"/>
                <w:szCs w:val="22"/>
              </w:rPr>
            </w:pPr>
            <w:r w:rsidRPr="009B3E72">
              <w:rPr>
                <w:rFonts w:ascii="Tahoma" w:hAnsi="Tahoma" w:cs="Tahoma"/>
                <w:color w:val="000000"/>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E6176" w:rsidRPr="00B05650" w:rsidRDefault="007E6176" w:rsidP="00C17B12">
            <w:pPr>
              <w:spacing w:beforeLines="20" w:afterLines="20" w:line="312" w:lineRule="auto"/>
              <w:jc w:val="center"/>
              <w:rPr>
                <w:rFonts w:ascii="Tahoma" w:hAnsi="Tahoma" w:cs="Tahoma"/>
                <w:color w:val="000000" w:themeColor="text1"/>
                <w:sz w:val="22"/>
                <w:szCs w:val="22"/>
              </w:rPr>
            </w:pPr>
            <w:r w:rsidRPr="00B05650">
              <w:rPr>
                <w:rFonts w:ascii="Tahoma" w:hAnsi="Tahoma" w:cs="Tahoma"/>
                <w:color w:val="000000" w:themeColor="text1"/>
                <w:sz w:val="22"/>
                <w:szCs w:val="22"/>
              </w:rPr>
              <w:t>Tốt</w:t>
            </w:r>
          </w:p>
        </w:tc>
        <w:tc>
          <w:tcPr>
            <w:tcW w:w="953" w:type="pct"/>
            <w:tcBorders>
              <w:top w:val="single" w:sz="4" w:space="0" w:color="auto"/>
              <w:left w:val="single" w:sz="4" w:space="0" w:color="auto"/>
              <w:bottom w:val="single" w:sz="4" w:space="0" w:color="auto"/>
              <w:right w:val="single" w:sz="4" w:space="0" w:color="auto"/>
            </w:tcBorders>
            <w:vAlign w:val="center"/>
          </w:tcPr>
          <w:p w:rsidR="007E6176" w:rsidRPr="00B05650" w:rsidRDefault="007E6176" w:rsidP="00C17B12">
            <w:pPr>
              <w:spacing w:beforeLines="20" w:afterLines="20" w:line="312" w:lineRule="auto"/>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7E6176"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B05650" w:rsidRDefault="007E6176" w:rsidP="00C17B12">
            <w:pPr>
              <w:spacing w:beforeLines="20" w:afterLines="20" w:line="312" w:lineRule="auto"/>
              <w:jc w:val="center"/>
              <w:rPr>
                <w:rFonts w:ascii="Tahoma" w:hAnsi="Tahoma" w:cs="Tahoma"/>
                <w:color w:val="000000" w:themeColor="text1"/>
                <w:sz w:val="22"/>
                <w:szCs w:val="22"/>
              </w:rPr>
            </w:pPr>
            <w:r w:rsidRPr="00B05650">
              <w:rPr>
                <w:rFonts w:ascii="Tahoma" w:hAnsi="Tahoma" w:cs="Tahoma"/>
                <w:color w:val="000000" w:themeColor="text1"/>
                <w:sz w:val="22"/>
                <w:szCs w:val="22"/>
              </w:rPr>
              <w:t>2</w:t>
            </w:r>
          </w:p>
        </w:tc>
        <w:tc>
          <w:tcPr>
            <w:tcW w:w="1467" w:type="pct"/>
            <w:tcBorders>
              <w:top w:val="single" w:sz="4" w:space="0" w:color="auto"/>
              <w:left w:val="nil"/>
              <w:bottom w:val="single" w:sz="4" w:space="0" w:color="auto"/>
              <w:right w:val="nil"/>
            </w:tcBorders>
            <w:shd w:val="clear" w:color="auto" w:fill="auto"/>
            <w:vAlign w:val="center"/>
          </w:tcPr>
          <w:p w:rsidR="007E6176" w:rsidRPr="009B3E72" w:rsidRDefault="007E6176" w:rsidP="00B05105">
            <w:pPr>
              <w:spacing w:line="312" w:lineRule="auto"/>
              <w:rPr>
                <w:rFonts w:ascii="Tahoma" w:hAnsi="Tahoma" w:cs="Tahoma"/>
                <w:color w:val="000000"/>
                <w:sz w:val="22"/>
                <w:szCs w:val="22"/>
              </w:rPr>
            </w:pPr>
            <w:r w:rsidRPr="009B3E72">
              <w:rPr>
                <w:rFonts w:ascii="Tahoma" w:hAnsi="Tahoma" w:cs="Tahoma"/>
                <w:color w:val="000000"/>
                <w:sz w:val="22"/>
                <w:szCs w:val="22"/>
              </w:rPr>
              <w:t>Ô tô vận chuyển</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9B3E72" w:rsidRDefault="00F70196" w:rsidP="00BC3761">
            <w:pPr>
              <w:spacing w:line="312" w:lineRule="auto"/>
              <w:rPr>
                <w:rFonts w:ascii="Tahoma" w:hAnsi="Tahoma" w:cs="Tahoma"/>
                <w:color w:val="000000"/>
                <w:sz w:val="22"/>
                <w:szCs w:val="22"/>
              </w:rPr>
            </w:pPr>
            <w:r>
              <w:rPr>
                <w:rFonts w:ascii="Tahoma" w:hAnsi="Tahoma" w:cs="Tahoma"/>
                <w:color w:val="000000"/>
                <w:sz w:val="22"/>
                <w:szCs w:val="22"/>
              </w:rPr>
              <w:t>2</w:t>
            </w:r>
            <w:r w:rsidR="00BC3761">
              <w:rPr>
                <w:rFonts w:ascii="Tahoma" w:hAnsi="Tahoma" w:cs="Tahoma"/>
                <w:color w:val="000000"/>
                <w:sz w:val="22"/>
                <w:szCs w:val="22"/>
              </w:rPr>
              <w:t>5</w:t>
            </w:r>
            <w:r w:rsidR="007E6176" w:rsidRPr="009B3E72">
              <w:rPr>
                <w:rFonts w:ascii="Tahoma" w:hAnsi="Tahoma" w:cs="Tahoma"/>
                <w:color w:val="000000"/>
                <w:sz w:val="22"/>
                <w:szCs w:val="22"/>
              </w:rPr>
              <w:t xml:space="preserve"> xe</w:t>
            </w:r>
          </w:p>
        </w:tc>
        <w:tc>
          <w:tcPr>
            <w:tcW w:w="881" w:type="pct"/>
            <w:tcBorders>
              <w:top w:val="single" w:sz="4" w:space="0" w:color="auto"/>
              <w:left w:val="nil"/>
              <w:bottom w:val="single" w:sz="4" w:space="0" w:color="auto"/>
              <w:right w:val="nil"/>
            </w:tcBorders>
            <w:shd w:val="clear" w:color="auto" w:fill="auto"/>
            <w:vAlign w:val="center"/>
          </w:tcPr>
          <w:p w:rsidR="007E6176" w:rsidRPr="009B3E72" w:rsidRDefault="007E6176" w:rsidP="00B05105">
            <w:pPr>
              <w:spacing w:line="312" w:lineRule="auto"/>
              <w:jc w:val="center"/>
              <w:rPr>
                <w:rFonts w:ascii="Tahoma" w:hAnsi="Tahoma" w:cs="Tahoma"/>
                <w:color w:val="000000"/>
                <w:sz w:val="22"/>
                <w:szCs w:val="22"/>
              </w:rPr>
            </w:pPr>
            <w:r w:rsidRPr="009B3E72">
              <w:rPr>
                <w:rFonts w:ascii="Tahoma" w:hAnsi="Tahoma" w:cs="Tahoma"/>
                <w:color w:val="000000"/>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E6176" w:rsidRPr="00B05650" w:rsidRDefault="007E6176" w:rsidP="00C17B12">
            <w:pPr>
              <w:spacing w:beforeLines="20" w:afterLines="20" w:line="312" w:lineRule="auto"/>
              <w:jc w:val="center"/>
              <w:rPr>
                <w:rFonts w:ascii="Tahoma" w:hAnsi="Tahoma" w:cs="Tahoma"/>
                <w:color w:val="000000" w:themeColor="text1"/>
                <w:sz w:val="22"/>
                <w:szCs w:val="22"/>
              </w:rPr>
            </w:pPr>
            <w:r w:rsidRPr="00B05650">
              <w:rPr>
                <w:rFonts w:ascii="Tahoma" w:hAnsi="Tahoma" w:cs="Tahoma"/>
                <w:color w:val="000000" w:themeColor="text1"/>
                <w:sz w:val="22"/>
                <w:szCs w:val="22"/>
              </w:rPr>
              <w:t>Tốt</w:t>
            </w:r>
          </w:p>
        </w:tc>
        <w:tc>
          <w:tcPr>
            <w:tcW w:w="953" w:type="pct"/>
            <w:tcBorders>
              <w:top w:val="single" w:sz="4" w:space="0" w:color="auto"/>
              <w:left w:val="single" w:sz="4" w:space="0" w:color="auto"/>
              <w:bottom w:val="single" w:sz="4" w:space="0" w:color="auto"/>
              <w:right w:val="single" w:sz="4" w:space="0" w:color="auto"/>
            </w:tcBorders>
            <w:vAlign w:val="center"/>
          </w:tcPr>
          <w:p w:rsidR="007E6176" w:rsidRPr="00B05650" w:rsidRDefault="007E6176" w:rsidP="00C17B12">
            <w:pPr>
              <w:spacing w:beforeLines="20" w:afterLines="20" w:line="312" w:lineRule="auto"/>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7E6176"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B05650" w:rsidRDefault="007E6176" w:rsidP="00C17B12">
            <w:pPr>
              <w:spacing w:beforeLines="20" w:afterLines="20" w:line="312" w:lineRule="auto"/>
              <w:jc w:val="center"/>
              <w:rPr>
                <w:rFonts w:ascii="Tahoma" w:hAnsi="Tahoma" w:cs="Tahoma"/>
                <w:color w:val="000000" w:themeColor="text1"/>
                <w:sz w:val="22"/>
                <w:szCs w:val="22"/>
              </w:rPr>
            </w:pPr>
            <w:r w:rsidRPr="00B05650">
              <w:rPr>
                <w:rFonts w:ascii="Tahoma" w:hAnsi="Tahoma" w:cs="Tahoma"/>
                <w:color w:val="000000" w:themeColor="text1"/>
                <w:sz w:val="22"/>
                <w:szCs w:val="22"/>
              </w:rPr>
              <w:t>3</w:t>
            </w:r>
          </w:p>
        </w:tc>
        <w:tc>
          <w:tcPr>
            <w:tcW w:w="1467" w:type="pct"/>
            <w:tcBorders>
              <w:top w:val="single" w:sz="4" w:space="0" w:color="auto"/>
              <w:left w:val="nil"/>
              <w:bottom w:val="single" w:sz="4" w:space="0" w:color="auto"/>
              <w:right w:val="nil"/>
            </w:tcBorders>
            <w:shd w:val="clear" w:color="auto" w:fill="auto"/>
            <w:vAlign w:val="center"/>
          </w:tcPr>
          <w:p w:rsidR="007E6176" w:rsidRPr="009B3E72" w:rsidRDefault="007E6176" w:rsidP="00B05105">
            <w:pPr>
              <w:spacing w:line="312" w:lineRule="auto"/>
              <w:rPr>
                <w:rFonts w:ascii="Tahoma" w:hAnsi="Tahoma" w:cs="Tahoma"/>
                <w:color w:val="000000"/>
                <w:sz w:val="22"/>
                <w:szCs w:val="22"/>
              </w:rPr>
            </w:pPr>
            <w:r w:rsidRPr="009B3E72">
              <w:rPr>
                <w:rFonts w:ascii="Tahoma" w:hAnsi="Tahoma" w:cs="Tahoma"/>
                <w:color w:val="000000"/>
                <w:sz w:val="22"/>
                <w:szCs w:val="22"/>
              </w:rPr>
              <w:t>Máy cẩu</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9B3E72" w:rsidRDefault="007E6176" w:rsidP="00B05105">
            <w:pPr>
              <w:spacing w:line="312" w:lineRule="auto"/>
              <w:rPr>
                <w:rFonts w:ascii="Tahoma" w:hAnsi="Tahoma" w:cs="Tahoma"/>
                <w:color w:val="000000"/>
                <w:sz w:val="22"/>
                <w:szCs w:val="22"/>
              </w:rPr>
            </w:pPr>
            <w:r w:rsidRPr="009B3E72">
              <w:rPr>
                <w:rFonts w:ascii="Tahoma" w:hAnsi="Tahoma" w:cs="Tahoma"/>
                <w:color w:val="000000"/>
                <w:sz w:val="22"/>
                <w:szCs w:val="22"/>
              </w:rPr>
              <w:t>0</w:t>
            </w:r>
            <w:r w:rsidR="00DA1C91">
              <w:rPr>
                <w:rFonts w:ascii="Tahoma" w:hAnsi="Tahoma" w:cs="Tahoma"/>
                <w:color w:val="000000"/>
                <w:sz w:val="22"/>
                <w:szCs w:val="22"/>
              </w:rPr>
              <w:t>2</w:t>
            </w:r>
            <w:r w:rsidRPr="009B3E72">
              <w:rPr>
                <w:rFonts w:ascii="Tahoma" w:hAnsi="Tahoma" w:cs="Tahoma"/>
                <w:color w:val="000000"/>
                <w:sz w:val="22"/>
                <w:szCs w:val="22"/>
              </w:rPr>
              <w:t xml:space="preserve"> máy</w:t>
            </w:r>
          </w:p>
        </w:tc>
        <w:tc>
          <w:tcPr>
            <w:tcW w:w="881" w:type="pct"/>
            <w:tcBorders>
              <w:top w:val="single" w:sz="4" w:space="0" w:color="auto"/>
              <w:left w:val="nil"/>
              <w:bottom w:val="single" w:sz="4" w:space="0" w:color="auto"/>
              <w:right w:val="nil"/>
            </w:tcBorders>
            <w:shd w:val="clear" w:color="auto" w:fill="auto"/>
            <w:vAlign w:val="center"/>
          </w:tcPr>
          <w:p w:rsidR="007E6176" w:rsidRPr="009B3E72" w:rsidRDefault="007E6176" w:rsidP="00B05105">
            <w:pPr>
              <w:spacing w:line="312" w:lineRule="auto"/>
              <w:jc w:val="center"/>
              <w:rPr>
                <w:rFonts w:ascii="Tahoma" w:hAnsi="Tahoma" w:cs="Tahoma"/>
                <w:color w:val="000000"/>
                <w:sz w:val="22"/>
                <w:szCs w:val="22"/>
              </w:rPr>
            </w:pPr>
            <w:r w:rsidRPr="009B3E72">
              <w:rPr>
                <w:rFonts w:ascii="Tahoma" w:hAnsi="Tahoma" w:cs="Tahoma"/>
                <w:color w:val="000000"/>
                <w:sz w:val="22"/>
                <w:szCs w:val="22"/>
              </w:rPr>
              <w:t>Đã đăng kiểm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E6176" w:rsidRPr="00B05650" w:rsidRDefault="007E6176" w:rsidP="00C17B12">
            <w:pPr>
              <w:spacing w:beforeLines="20" w:afterLines="20" w:line="312" w:lineRule="auto"/>
              <w:jc w:val="center"/>
              <w:rPr>
                <w:rFonts w:ascii="Tahoma" w:hAnsi="Tahoma" w:cs="Tahoma"/>
                <w:color w:val="000000" w:themeColor="text1"/>
                <w:sz w:val="22"/>
                <w:szCs w:val="22"/>
              </w:rPr>
            </w:pPr>
            <w:r w:rsidRPr="00B05650">
              <w:rPr>
                <w:rFonts w:ascii="Tahoma" w:hAnsi="Tahoma" w:cs="Tahoma"/>
                <w:color w:val="000000" w:themeColor="text1"/>
                <w:sz w:val="22"/>
                <w:szCs w:val="22"/>
              </w:rPr>
              <w:t>Tốt</w:t>
            </w:r>
          </w:p>
        </w:tc>
        <w:tc>
          <w:tcPr>
            <w:tcW w:w="953" w:type="pct"/>
            <w:tcBorders>
              <w:top w:val="single" w:sz="4" w:space="0" w:color="auto"/>
              <w:left w:val="single" w:sz="4" w:space="0" w:color="auto"/>
              <w:bottom w:val="single" w:sz="4" w:space="0" w:color="auto"/>
              <w:right w:val="single" w:sz="4" w:space="0" w:color="auto"/>
            </w:tcBorders>
            <w:vAlign w:val="center"/>
          </w:tcPr>
          <w:p w:rsidR="007E6176" w:rsidRPr="00B05650" w:rsidRDefault="007E6176" w:rsidP="00C17B12">
            <w:pPr>
              <w:spacing w:beforeLines="20" w:afterLines="20" w:line="312" w:lineRule="auto"/>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7E6176"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B05650" w:rsidRDefault="007E6176" w:rsidP="00C17B12">
            <w:pPr>
              <w:spacing w:beforeLines="20" w:afterLines="20" w:line="312" w:lineRule="auto"/>
              <w:jc w:val="center"/>
              <w:rPr>
                <w:rFonts w:ascii="Tahoma" w:hAnsi="Tahoma" w:cs="Tahoma"/>
                <w:color w:val="000000" w:themeColor="text1"/>
                <w:sz w:val="22"/>
                <w:szCs w:val="22"/>
              </w:rPr>
            </w:pPr>
            <w:r w:rsidRPr="00B05650">
              <w:rPr>
                <w:rFonts w:ascii="Tahoma" w:hAnsi="Tahoma" w:cs="Tahoma"/>
                <w:color w:val="000000" w:themeColor="text1"/>
                <w:sz w:val="22"/>
                <w:szCs w:val="22"/>
              </w:rPr>
              <w:t>4</w:t>
            </w:r>
          </w:p>
        </w:tc>
        <w:tc>
          <w:tcPr>
            <w:tcW w:w="1467" w:type="pct"/>
            <w:tcBorders>
              <w:top w:val="single" w:sz="4" w:space="0" w:color="auto"/>
              <w:left w:val="nil"/>
              <w:bottom w:val="single" w:sz="4" w:space="0" w:color="auto"/>
              <w:right w:val="nil"/>
            </w:tcBorders>
            <w:shd w:val="clear" w:color="auto" w:fill="auto"/>
            <w:vAlign w:val="center"/>
          </w:tcPr>
          <w:p w:rsidR="007E6176" w:rsidRPr="009B3E72" w:rsidRDefault="007E6176" w:rsidP="00B05105">
            <w:pPr>
              <w:spacing w:line="312" w:lineRule="auto"/>
              <w:rPr>
                <w:rFonts w:ascii="Tahoma" w:hAnsi="Tahoma" w:cs="Tahoma"/>
                <w:color w:val="000000"/>
                <w:sz w:val="22"/>
                <w:szCs w:val="22"/>
              </w:rPr>
            </w:pPr>
            <w:r w:rsidRPr="009B3E72">
              <w:rPr>
                <w:rFonts w:ascii="Tahoma" w:hAnsi="Tahoma" w:cs="Tahoma"/>
                <w:color w:val="000000"/>
                <w:sz w:val="22"/>
                <w:szCs w:val="22"/>
              </w:rPr>
              <w:t>Thiết bị giã đá</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9B3E72" w:rsidRDefault="007E6176" w:rsidP="00B05105">
            <w:pPr>
              <w:spacing w:line="312" w:lineRule="auto"/>
              <w:rPr>
                <w:rFonts w:ascii="Tahoma" w:hAnsi="Tahoma" w:cs="Tahoma"/>
                <w:color w:val="000000"/>
                <w:sz w:val="22"/>
                <w:szCs w:val="22"/>
              </w:rPr>
            </w:pPr>
            <w:r w:rsidRPr="009B3E72">
              <w:rPr>
                <w:rFonts w:ascii="Tahoma" w:hAnsi="Tahoma" w:cs="Tahoma"/>
                <w:color w:val="000000"/>
                <w:sz w:val="22"/>
                <w:szCs w:val="22"/>
              </w:rPr>
              <w:t>0</w:t>
            </w:r>
            <w:r w:rsidR="00185CCE">
              <w:rPr>
                <w:rFonts w:ascii="Tahoma" w:hAnsi="Tahoma" w:cs="Tahoma"/>
                <w:color w:val="000000"/>
                <w:sz w:val="22"/>
                <w:szCs w:val="22"/>
              </w:rPr>
              <w:t>3</w:t>
            </w:r>
            <w:r w:rsidRPr="009B3E72">
              <w:rPr>
                <w:rFonts w:ascii="Tahoma" w:hAnsi="Tahoma" w:cs="Tahoma"/>
                <w:color w:val="000000"/>
                <w:sz w:val="22"/>
                <w:szCs w:val="22"/>
              </w:rPr>
              <w:t xml:space="preserve"> bộ</w:t>
            </w:r>
          </w:p>
        </w:tc>
        <w:tc>
          <w:tcPr>
            <w:tcW w:w="881" w:type="pct"/>
            <w:tcBorders>
              <w:top w:val="single" w:sz="4" w:space="0" w:color="auto"/>
              <w:left w:val="nil"/>
              <w:bottom w:val="single" w:sz="4" w:space="0" w:color="auto"/>
              <w:right w:val="nil"/>
            </w:tcBorders>
            <w:shd w:val="clear" w:color="auto" w:fill="auto"/>
            <w:vAlign w:val="center"/>
          </w:tcPr>
          <w:p w:rsidR="007E6176" w:rsidRPr="009B3E72" w:rsidRDefault="007E6176" w:rsidP="00B05105">
            <w:pPr>
              <w:spacing w:line="312" w:lineRule="auto"/>
              <w:jc w:val="center"/>
              <w:rPr>
                <w:rFonts w:ascii="Tahoma" w:hAnsi="Tahoma" w:cs="Tahoma"/>
                <w:color w:val="000000"/>
                <w:sz w:val="22"/>
                <w:szCs w:val="22"/>
              </w:rPr>
            </w:pPr>
            <w:r w:rsidRPr="009B3E72">
              <w:rPr>
                <w:rFonts w:ascii="Tahoma" w:hAnsi="Tahoma" w:cs="Tahoma"/>
                <w:color w:val="000000"/>
                <w:sz w:val="22"/>
                <w:szCs w:val="22"/>
              </w:rPr>
              <w:t>Đã đăng kiểm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E6176" w:rsidRPr="00B05650" w:rsidRDefault="007E6176" w:rsidP="00C17B12">
            <w:pPr>
              <w:spacing w:beforeLines="20" w:afterLines="20" w:line="312" w:lineRule="auto"/>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953" w:type="pct"/>
            <w:tcBorders>
              <w:top w:val="single" w:sz="4" w:space="0" w:color="auto"/>
              <w:left w:val="single" w:sz="4" w:space="0" w:color="auto"/>
              <w:bottom w:val="single" w:sz="4" w:space="0" w:color="auto"/>
              <w:right w:val="single" w:sz="4" w:space="0" w:color="auto"/>
            </w:tcBorders>
            <w:vAlign w:val="center"/>
          </w:tcPr>
          <w:p w:rsidR="007E6176" w:rsidRPr="00B05650" w:rsidRDefault="007E6176" w:rsidP="00C17B12">
            <w:pPr>
              <w:spacing w:beforeLines="20" w:afterLines="20" w:line="312" w:lineRule="auto"/>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7E6176"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B05650" w:rsidRDefault="007E6176" w:rsidP="00C17B12">
            <w:pPr>
              <w:spacing w:beforeLines="20" w:afterLines="20" w:line="312" w:lineRule="auto"/>
              <w:jc w:val="center"/>
              <w:rPr>
                <w:rFonts w:ascii="Tahoma" w:hAnsi="Tahoma" w:cs="Tahoma"/>
                <w:color w:val="000000" w:themeColor="text1"/>
                <w:sz w:val="22"/>
                <w:szCs w:val="22"/>
              </w:rPr>
            </w:pPr>
            <w:r w:rsidRPr="00B05650">
              <w:rPr>
                <w:rFonts w:ascii="Tahoma" w:hAnsi="Tahoma" w:cs="Tahoma"/>
                <w:color w:val="000000" w:themeColor="text1"/>
                <w:sz w:val="22"/>
                <w:szCs w:val="22"/>
              </w:rPr>
              <w:t>5</w:t>
            </w:r>
          </w:p>
        </w:tc>
        <w:tc>
          <w:tcPr>
            <w:tcW w:w="1467" w:type="pct"/>
            <w:tcBorders>
              <w:top w:val="single" w:sz="4" w:space="0" w:color="auto"/>
              <w:left w:val="nil"/>
              <w:bottom w:val="single" w:sz="4" w:space="0" w:color="auto"/>
              <w:right w:val="nil"/>
            </w:tcBorders>
            <w:shd w:val="clear" w:color="auto" w:fill="auto"/>
            <w:vAlign w:val="center"/>
          </w:tcPr>
          <w:p w:rsidR="007E6176" w:rsidRPr="009B3E72" w:rsidRDefault="007E6176" w:rsidP="00B05105">
            <w:pPr>
              <w:spacing w:line="312" w:lineRule="auto"/>
              <w:rPr>
                <w:rFonts w:ascii="Tahoma" w:hAnsi="Tahoma" w:cs="Tahoma"/>
                <w:color w:val="000000"/>
                <w:sz w:val="22"/>
                <w:szCs w:val="22"/>
              </w:rPr>
            </w:pPr>
            <w:r w:rsidRPr="009B3E72">
              <w:rPr>
                <w:rFonts w:ascii="Tahoma" w:hAnsi="Tahoma" w:cs="Tahoma"/>
                <w:color w:val="000000"/>
                <w:sz w:val="22"/>
                <w:szCs w:val="22"/>
              </w:rPr>
              <w:t>Máy lu</w:t>
            </w:r>
            <w:r>
              <w:rPr>
                <w:rFonts w:ascii="Tahoma" w:hAnsi="Tahoma" w:cs="Tahoma"/>
                <w:color w:val="000000"/>
                <w:sz w:val="22"/>
                <w:szCs w:val="22"/>
              </w:rPr>
              <w:t xml:space="preserve"> rung</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9B3E72" w:rsidRDefault="007E6176" w:rsidP="00B05105">
            <w:pPr>
              <w:spacing w:line="312" w:lineRule="auto"/>
              <w:rPr>
                <w:rFonts w:ascii="Tahoma" w:hAnsi="Tahoma" w:cs="Tahoma"/>
                <w:color w:val="000000"/>
                <w:sz w:val="22"/>
                <w:szCs w:val="22"/>
              </w:rPr>
            </w:pPr>
            <w:r>
              <w:rPr>
                <w:rFonts w:ascii="Tahoma" w:hAnsi="Tahoma" w:cs="Tahoma"/>
                <w:color w:val="000000"/>
                <w:sz w:val="22"/>
                <w:szCs w:val="22"/>
              </w:rPr>
              <w:t>0</w:t>
            </w:r>
            <w:r w:rsidR="00E478DC">
              <w:rPr>
                <w:rFonts w:ascii="Tahoma" w:hAnsi="Tahoma" w:cs="Tahoma"/>
                <w:color w:val="000000"/>
                <w:sz w:val="22"/>
                <w:szCs w:val="22"/>
              </w:rPr>
              <w:t>4</w:t>
            </w:r>
            <w:r w:rsidRPr="009B3E72">
              <w:rPr>
                <w:rFonts w:ascii="Tahoma" w:hAnsi="Tahoma" w:cs="Tahoma"/>
                <w:color w:val="000000"/>
                <w:sz w:val="22"/>
                <w:szCs w:val="22"/>
              </w:rPr>
              <w:t xml:space="preserve"> máy</w:t>
            </w:r>
          </w:p>
        </w:tc>
        <w:tc>
          <w:tcPr>
            <w:tcW w:w="881" w:type="pct"/>
            <w:tcBorders>
              <w:top w:val="single" w:sz="4" w:space="0" w:color="auto"/>
              <w:left w:val="nil"/>
              <w:bottom w:val="single" w:sz="4" w:space="0" w:color="auto"/>
              <w:right w:val="nil"/>
            </w:tcBorders>
            <w:shd w:val="clear" w:color="auto" w:fill="auto"/>
            <w:vAlign w:val="center"/>
          </w:tcPr>
          <w:p w:rsidR="007E6176" w:rsidRPr="009B3E72" w:rsidRDefault="007E6176" w:rsidP="00B05105">
            <w:pPr>
              <w:spacing w:line="312" w:lineRule="auto"/>
              <w:jc w:val="center"/>
              <w:rPr>
                <w:rFonts w:ascii="Tahoma" w:hAnsi="Tahoma" w:cs="Tahoma"/>
                <w:color w:val="000000"/>
                <w:sz w:val="22"/>
                <w:szCs w:val="22"/>
              </w:rPr>
            </w:pPr>
            <w:r w:rsidRPr="009B3E72">
              <w:rPr>
                <w:rFonts w:ascii="Tahoma" w:hAnsi="Tahoma" w:cs="Tahoma"/>
                <w:color w:val="000000"/>
                <w:sz w:val="22"/>
                <w:szCs w:val="22"/>
              </w:rPr>
              <w:t>Đã đăng kiểm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E6176" w:rsidRPr="00B05650" w:rsidRDefault="007E6176" w:rsidP="00C17B12">
            <w:pPr>
              <w:spacing w:beforeLines="20" w:afterLines="20" w:line="312" w:lineRule="auto"/>
              <w:jc w:val="center"/>
              <w:rPr>
                <w:rFonts w:ascii="Tahoma" w:hAnsi="Tahoma" w:cs="Tahoma"/>
                <w:color w:val="000000" w:themeColor="text1"/>
                <w:sz w:val="22"/>
                <w:szCs w:val="22"/>
              </w:rPr>
            </w:pPr>
            <w:r>
              <w:rPr>
                <w:rFonts w:ascii="Tahoma" w:hAnsi="Tahoma" w:cs="Tahoma"/>
                <w:color w:val="000000" w:themeColor="text1"/>
                <w:sz w:val="22"/>
                <w:szCs w:val="22"/>
              </w:rPr>
              <w:t>Tốt</w:t>
            </w:r>
          </w:p>
        </w:tc>
        <w:tc>
          <w:tcPr>
            <w:tcW w:w="953" w:type="pct"/>
            <w:tcBorders>
              <w:top w:val="single" w:sz="4" w:space="0" w:color="auto"/>
              <w:left w:val="single" w:sz="4" w:space="0" w:color="auto"/>
              <w:bottom w:val="single" w:sz="4" w:space="0" w:color="auto"/>
              <w:right w:val="single" w:sz="4" w:space="0" w:color="auto"/>
            </w:tcBorders>
            <w:vAlign w:val="center"/>
          </w:tcPr>
          <w:p w:rsidR="007E6176" w:rsidRPr="00B05650" w:rsidRDefault="007E6176" w:rsidP="00C17B12">
            <w:pPr>
              <w:spacing w:beforeLines="20" w:afterLines="20" w:line="312" w:lineRule="auto"/>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7E6176"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9B3E72" w:rsidRDefault="007E6176" w:rsidP="00B05105">
            <w:pPr>
              <w:spacing w:line="312" w:lineRule="auto"/>
              <w:jc w:val="center"/>
              <w:rPr>
                <w:rFonts w:ascii="Tahoma" w:hAnsi="Tahoma" w:cs="Tahoma"/>
                <w:color w:val="000000"/>
                <w:sz w:val="22"/>
                <w:szCs w:val="22"/>
              </w:rPr>
            </w:pPr>
            <w:r>
              <w:rPr>
                <w:rFonts w:ascii="Tahoma" w:hAnsi="Tahoma" w:cs="Tahoma"/>
                <w:color w:val="000000"/>
                <w:sz w:val="22"/>
                <w:szCs w:val="22"/>
              </w:rPr>
              <w:t>6</w:t>
            </w:r>
          </w:p>
        </w:tc>
        <w:tc>
          <w:tcPr>
            <w:tcW w:w="1467" w:type="pct"/>
            <w:tcBorders>
              <w:top w:val="single" w:sz="4" w:space="0" w:color="auto"/>
              <w:left w:val="nil"/>
              <w:bottom w:val="single" w:sz="4" w:space="0" w:color="auto"/>
              <w:right w:val="nil"/>
            </w:tcBorders>
            <w:shd w:val="clear" w:color="auto" w:fill="auto"/>
            <w:vAlign w:val="center"/>
          </w:tcPr>
          <w:p w:rsidR="007E6176" w:rsidRPr="009B3E72" w:rsidRDefault="007E6176" w:rsidP="00B05105">
            <w:pPr>
              <w:spacing w:line="312" w:lineRule="auto"/>
              <w:rPr>
                <w:rFonts w:ascii="Tahoma" w:hAnsi="Tahoma" w:cs="Tahoma"/>
                <w:color w:val="000000"/>
                <w:sz w:val="22"/>
                <w:szCs w:val="22"/>
              </w:rPr>
            </w:pPr>
            <w:r>
              <w:rPr>
                <w:rFonts w:ascii="Tahoma" w:hAnsi="Tahoma" w:cs="Tahoma"/>
                <w:color w:val="000000"/>
                <w:sz w:val="22"/>
                <w:szCs w:val="22"/>
              </w:rPr>
              <w:t>Máy lu tĩnh</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9B3E72" w:rsidRDefault="007E6176" w:rsidP="00B05105">
            <w:pPr>
              <w:spacing w:line="312" w:lineRule="auto"/>
              <w:rPr>
                <w:rFonts w:ascii="Tahoma" w:hAnsi="Tahoma" w:cs="Tahoma"/>
                <w:color w:val="000000"/>
                <w:sz w:val="22"/>
                <w:szCs w:val="22"/>
              </w:rPr>
            </w:pPr>
            <w:r>
              <w:rPr>
                <w:rFonts w:ascii="Tahoma" w:hAnsi="Tahoma" w:cs="Tahoma"/>
                <w:color w:val="000000"/>
                <w:sz w:val="22"/>
                <w:szCs w:val="22"/>
              </w:rPr>
              <w:t>01 máy</w:t>
            </w:r>
          </w:p>
        </w:tc>
        <w:tc>
          <w:tcPr>
            <w:tcW w:w="881" w:type="pct"/>
            <w:tcBorders>
              <w:top w:val="single" w:sz="4" w:space="0" w:color="auto"/>
              <w:left w:val="nil"/>
              <w:bottom w:val="single" w:sz="4" w:space="0" w:color="auto"/>
              <w:right w:val="nil"/>
            </w:tcBorders>
            <w:shd w:val="clear" w:color="auto" w:fill="auto"/>
            <w:vAlign w:val="center"/>
          </w:tcPr>
          <w:p w:rsidR="007E6176" w:rsidRPr="009B3E72" w:rsidRDefault="007E6176" w:rsidP="00B05105">
            <w:pPr>
              <w:spacing w:line="312" w:lineRule="auto"/>
              <w:jc w:val="center"/>
              <w:rPr>
                <w:rFonts w:ascii="Tahoma" w:hAnsi="Tahoma" w:cs="Tahoma"/>
                <w:color w:val="000000"/>
                <w:sz w:val="22"/>
                <w:szCs w:val="22"/>
              </w:rPr>
            </w:pPr>
            <w:r>
              <w:rPr>
                <w:rFonts w:ascii="Tahoma" w:hAnsi="Tahoma" w:cs="Tahoma"/>
                <w:color w:val="000000"/>
                <w:sz w:val="22"/>
                <w:szCs w:val="22"/>
              </w:rPr>
              <w:t>Đã đăng kiểm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E6176" w:rsidRPr="00B05650" w:rsidRDefault="007E6176" w:rsidP="00C17B12">
            <w:pPr>
              <w:spacing w:beforeLines="20" w:afterLines="20" w:line="312" w:lineRule="auto"/>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953" w:type="pct"/>
            <w:tcBorders>
              <w:top w:val="single" w:sz="4" w:space="0" w:color="auto"/>
              <w:left w:val="single" w:sz="4" w:space="0" w:color="auto"/>
              <w:bottom w:val="single" w:sz="4" w:space="0" w:color="auto"/>
              <w:right w:val="single" w:sz="4" w:space="0" w:color="auto"/>
            </w:tcBorders>
            <w:vAlign w:val="center"/>
          </w:tcPr>
          <w:p w:rsidR="007E6176" w:rsidRPr="00B05650" w:rsidRDefault="007E6176" w:rsidP="00C17B12">
            <w:pPr>
              <w:spacing w:beforeLines="20" w:afterLines="20" w:line="312" w:lineRule="auto"/>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7E6176"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Default="007E6176" w:rsidP="00B05105">
            <w:pPr>
              <w:spacing w:line="312" w:lineRule="auto"/>
              <w:jc w:val="center"/>
              <w:rPr>
                <w:rFonts w:ascii="Tahoma" w:hAnsi="Tahoma" w:cs="Tahoma"/>
                <w:color w:val="000000"/>
                <w:sz w:val="22"/>
                <w:szCs w:val="22"/>
              </w:rPr>
            </w:pPr>
            <w:r>
              <w:rPr>
                <w:rFonts w:ascii="Tahoma" w:hAnsi="Tahoma" w:cs="Tahoma"/>
                <w:color w:val="000000"/>
                <w:sz w:val="22"/>
                <w:szCs w:val="22"/>
              </w:rPr>
              <w:t>7</w:t>
            </w:r>
          </w:p>
        </w:tc>
        <w:tc>
          <w:tcPr>
            <w:tcW w:w="1467" w:type="pct"/>
            <w:tcBorders>
              <w:top w:val="single" w:sz="4" w:space="0" w:color="auto"/>
              <w:left w:val="nil"/>
              <w:bottom w:val="single" w:sz="4" w:space="0" w:color="auto"/>
              <w:right w:val="nil"/>
            </w:tcBorders>
            <w:shd w:val="clear" w:color="auto" w:fill="auto"/>
            <w:vAlign w:val="center"/>
          </w:tcPr>
          <w:p w:rsidR="007E6176" w:rsidRPr="009B3E72" w:rsidRDefault="007E6176" w:rsidP="00B05105">
            <w:pPr>
              <w:spacing w:line="312" w:lineRule="auto"/>
              <w:rPr>
                <w:rFonts w:ascii="Tahoma" w:hAnsi="Tahoma" w:cs="Tahoma"/>
                <w:color w:val="000000"/>
                <w:sz w:val="22"/>
                <w:szCs w:val="22"/>
              </w:rPr>
            </w:pPr>
            <w:r>
              <w:rPr>
                <w:rFonts w:ascii="Tahoma" w:hAnsi="Tahoma" w:cs="Tahoma"/>
                <w:color w:val="000000"/>
                <w:sz w:val="22"/>
                <w:szCs w:val="22"/>
              </w:rPr>
              <w:t xml:space="preserve">Xe </w:t>
            </w:r>
            <w:r w:rsidR="00E478DC">
              <w:rPr>
                <w:rFonts w:ascii="Tahoma" w:hAnsi="Tahoma" w:cs="Tahoma"/>
                <w:color w:val="000000"/>
                <w:sz w:val="22"/>
                <w:szCs w:val="22"/>
              </w:rPr>
              <w:t>s</w:t>
            </w:r>
            <w:r>
              <w:rPr>
                <w:rFonts w:ascii="Tahoma" w:hAnsi="Tahoma" w:cs="Tahoma"/>
                <w:color w:val="000000"/>
                <w:sz w:val="22"/>
                <w:szCs w:val="22"/>
              </w:rPr>
              <w:t>an</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9B3E72" w:rsidRDefault="007E6176" w:rsidP="00B05105">
            <w:pPr>
              <w:spacing w:line="312" w:lineRule="auto"/>
              <w:rPr>
                <w:rFonts w:ascii="Tahoma" w:hAnsi="Tahoma" w:cs="Tahoma"/>
                <w:color w:val="000000"/>
                <w:sz w:val="22"/>
                <w:szCs w:val="22"/>
              </w:rPr>
            </w:pPr>
            <w:r>
              <w:rPr>
                <w:rFonts w:ascii="Tahoma" w:hAnsi="Tahoma" w:cs="Tahoma"/>
                <w:color w:val="000000"/>
                <w:sz w:val="22"/>
                <w:szCs w:val="22"/>
              </w:rPr>
              <w:t>01 máy</w:t>
            </w:r>
          </w:p>
        </w:tc>
        <w:tc>
          <w:tcPr>
            <w:tcW w:w="881" w:type="pct"/>
            <w:tcBorders>
              <w:top w:val="single" w:sz="4" w:space="0" w:color="auto"/>
              <w:left w:val="nil"/>
              <w:bottom w:val="single" w:sz="4" w:space="0" w:color="auto"/>
              <w:right w:val="nil"/>
            </w:tcBorders>
            <w:shd w:val="clear" w:color="auto" w:fill="auto"/>
            <w:vAlign w:val="center"/>
          </w:tcPr>
          <w:p w:rsidR="007E6176" w:rsidRPr="009B3E72" w:rsidRDefault="007E6176" w:rsidP="00B05105">
            <w:pPr>
              <w:spacing w:line="312" w:lineRule="auto"/>
              <w:jc w:val="center"/>
              <w:rPr>
                <w:rFonts w:ascii="Tahoma" w:hAnsi="Tahoma" w:cs="Tahoma"/>
                <w:color w:val="000000"/>
                <w:sz w:val="22"/>
                <w:szCs w:val="22"/>
              </w:rPr>
            </w:pPr>
            <w:r>
              <w:rPr>
                <w:rFonts w:ascii="Tahoma" w:hAnsi="Tahoma" w:cs="Tahoma"/>
                <w:color w:val="000000"/>
                <w:sz w:val="22"/>
                <w:szCs w:val="22"/>
              </w:rPr>
              <w:t>Đã đăng kiểm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E6176" w:rsidRPr="009B3E72" w:rsidRDefault="007E6176" w:rsidP="00B05105">
            <w:pPr>
              <w:spacing w:line="312" w:lineRule="auto"/>
              <w:jc w:val="center"/>
              <w:rPr>
                <w:rFonts w:ascii="Tahoma" w:hAnsi="Tahoma" w:cs="Tahoma"/>
                <w:color w:val="000000"/>
                <w:sz w:val="22"/>
                <w:szCs w:val="22"/>
              </w:rPr>
            </w:pPr>
            <w:r>
              <w:rPr>
                <w:rFonts w:ascii="Tahoma" w:hAnsi="Tahoma" w:cs="Tahoma"/>
                <w:color w:val="000000"/>
                <w:sz w:val="22"/>
                <w:szCs w:val="22"/>
              </w:rPr>
              <w:t>Tốt</w:t>
            </w:r>
          </w:p>
        </w:tc>
        <w:tc>
          <w:tcPr>
            <w:tcW w:w="953" w:type="pct"/>
            <w:tcBorders>
              <w:top w:val="single" w:sz="4" w:space="0" w:color="auto"/>
              <w:left w:val="single" w:sz="4" w:space="0" w:color="auto"/>
              <w:bottom w:val="single" w:sz="4" w:space="0" w:color="auto"/>
              <w:right w:val="single" w:sz="4" w:space="0" w:color="auto"/>
            </w:tcBorders>
            <w:vAlign w:val="center"/>
          </w:tcPr>
          <w:p w:rsidR="007E6176" w:rsidRPr="009B3E72" w:rsidRDefault="007E6176" w:rsidP="00B05105">
            <w:pPr>
              <w:spacing w:line="312" w:lineRule="auto"/>
              <w:jc w:val="center"/>
              <w:rPr>
                <w:rFonts w:ascii="Tahoma" w:hAnsi="Tahoma" w:cs="Tahoma"/>
                <w:color w:val="000000"/>
                <w:sz w:val="22"/>
                <w:szCs w:val="22"/>
              </w:rPr>
            </w:pPr>
            <w:r w:rsidRPr="00B05650">
              <w:rPr>
                <w:rFonts w:ascii="Tahoma" w:hAnsi="Tahoma" w:cs="Tahoma"/>
                <w:color w:val="000000" w:themeColor="text1"/>
                <w:sz w:val="22"/>
                <w:szCs w:val="22"/>
              </w:rPr>
              <w:t>Văn Phôn</w:t>
            </w:r>
          </w:p>
        </w:tc>
      </w:tr>
      <w:tr w:rsidR="007E6176"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B05650" w:rsidRDefault="007E6176" w:rsidP="00C17B12">
            <w:pPr>
              <w:spacing w:beforeLines="20" w:afterLines="20" w:line="312" w:lineRule="auto"/>
              <w:jc w:val="center"/>
              <w:rPr>
                <w:rFonts w:ascii="Tahoma" w:hAnsi="Tahoma" w:cs="Tahoma"/>
                <w:color w:val="000000" w:themeColor="text1"/>
                <w:sz w:val="22"/>
                <w:szCs w:val="22"/>
              </w:rPr>
            </w:pPr>
            <w:r>
              <w:rPr>
                <w:rFonts w:ascii="Tahoma" w:hAnsi="Tahoma" w:cs="Tahoma"/>
                <w:color w:val="000000" w:themeColor="text1"/>
                <w:sz w:val="22"/>
                <w:szCs w:val="22"/>
              </w:rPr>
              <w:t>8</w:t>
            </w:r>
          </w:p>
        </w:tc>
        <w:tc>
          <w:tcPr>
            <w:tcW w:w="1467" w:type="pct"/>
            <w:tcBorders>
              <w:top w:val="single" w:sz="4" w:space="0" w:color="auto"/>
              <w:left w:val="nil"/>
              <w:bottom w:val="single" w:sz="4" w:space="0" w:color="auto"/>
              <w:right w:val="nil"/>
            </w:tcBorders>
            <w:shd w:val="clear" w:color="auto" w:fill="auto"/>
            <w:vAlign w:val="center"/>
          </w:tcPr>
          <w:p w:rsidR="007E6176" w:rsidRPr="009B3E72" w:rsidRDefault="007E6176" w:rsidP="00B05105">
            <w:pPr>
              <w:spacing w:line="312" w:lineRule="auto"/>
              <w:rPr>
                <w:rFonts w:ascii="Tahoma" w:hAnsi="Tahoma" w:cs="Tahoma"/>
                <w:color w:val="000000"/>
                <w:sz w:val="22"/>
                <w:szCs w:val="22"/>
              </w:rPr>
            </w:pPr>
            <w:r w:rsidRPr="009B3E72">
              <w:rPr>
                <w:rFonts w:ascii="Tahoma" w:hAnsi="Tahoma" w:cs="Tahoma"/>
                <w:color w:val="000000"/>
                <w:sz w:val="22"/>
                <w:szCs w:val="22"/>
              </w:rPr>
              <w:t>Máy phát điện</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9B3E72" w:rsidRDefault="007E6176" w:rsidP="00B05105">
            <w:pPr>
              <w:spacing w:line="312" w:lineRule="auto"/>
              <w:rPr>
                <w:rFonts w:ascii="Tahoma" w:hAnsi="Tahoma" w:cs="Tahoma"/>
                <w:color w:val="000000"/>
                <w:sz w:val="22"/>
                <w:szCs w:val="22"/>
              </w:rPr>
            </w:pPr>
            <w:r w:rsidRPr="009B3E72">
              <w:rPr>
                <w:rFonts w:ascii="Tahoma" w:hAnsi="Tahoma" w:cs="Tahoma"/>
                <w:color w:val="000000"/>
                <w:sz w:val="22"/>
                <w:szCs w:val="22"/>
              </w:rPr>
              <w:t>0</w:t>
            </w:r>
            <w:r w:rsidR="00BC60C5">
              <w:rPr>
                <w:rFonts w:ascii="Tahoma" w:hAnsi="Tahoma" w:cs="Tahoma"/>
                <w:color w:val="000000"/>
                <w:sz w:val="22"/>
                <w:szCs w:val="22"/>
              </w:rPr>
              <w:t>1</w:t>
            </w:r>
            <w:r w:rsidRPr="009B3E72">
              <w:rPr>
                <w:rFonts w:ascii="Tahoma" w:hAnsi="Tahoma" w:cs="Tahoma"/>
                <w:color w:val="000000"/>
                <w:sz w:val="22"/>
                <w:szCs w:val="22"/>
              </w:rPr>
              <w:t xml:space="preserve"> máy</w:t>
            </w:r>
          </w:p>
        </w:tc>
        <w:tc>
          <w:tcPr>
            <w:tcW w:w="881" w:type="pct"/>
            <w:tcBorders>
              <w:top w:val="single" w:sz="4" w:space="0" w:color="auto"/>
              <w:left w:val="nil"/>
              <w:bottom w:val="single" w:sz="4" w:space="0" w:color="auto"/>
              <w:right w:val="nil"/>
            </w:tcBorders>
            <w:shd w:val="clear" w:color="auto" w:fill="auto"/>
            <w:vAlign w:val="center"/>
          </w:tcPr>
          <w:p w:rsidR="007E6176" w:rsidRPr="009B3E72" w:rsidRDefault="007E6176" w:rsidP="00B05105">
            <w:pPr>
              <w:spacing w:line="312" w:lineRule="auto"/>
              <w:jc w:val="center"/>
              <w:rPr>
                <w:rFonts w:ascii="Tahoma" w:hAnsi="Tahoma" w:cs="Tahoma"/>
                <w:color w:val="000000"/>
                <w:sz w:val="22"/>
                <w:szCs w:val="22"/>
              </w:rPr>
            </w:pPr>
            <w:r w:rsidRPr="009B3E72">
              <w:rPr>
                <w:rFonts w:ascii="Tahoma" w:hAnsi="Tahoma" w:cs="Tahoma"/>
                <w:color w:val="000000"/>
                <w:sz w:val="22"/>
                <w:szCs w:val="22"/>
              </w:rPr>
              <w:t>-</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E6176" w:rsidRPr="009B3E72" w:rsidRDefault="007E6176" w:rsidP="00B05105">
            <w:pPr>
              <w:spacing w:line="312" w:lineRule="auto"/>
              <w:jc w:val="center"/>
              <w:rPr>
                <w:rFonts w:ascii="Tahoma" w:hAnsi="Tahoma" w:cs="Tahoma"/>
                <w:color w:val="000000"/>
                <w:sz w:val="22"/>
                <w:szCs w:val="22"/>
              </w:rPr>
            </w:pPr>
            <w:r>
              <w:rPr>
                <w:rFonts w:ascii="Tahoma" w:hAnsi="Tahoma" w:cs="Tahoma"/>
                <w:color w:val="000000"/>
                <w:sz w:val="22"/>
                <w:szCs w:val="22"/>
              </w:rPr>
              <w:t>Tốt</w:t>
            </w:r>
          </w:p>
        </w:tc>
        <w:tc>
          <w:tcPr>
            <w:tcW w:w="953" w:type="pct"/>
            <w:tcBorders>
              <w:top w:val="single" w:sz="4" w:space="0" w:color="auto"/>
              <w:left w:val="single" w:sz="4" w:space="0" w:color="auto"/>
              <w:bottom w:val="single" w:sz="4" w:space="0" w:color="auto"/>
              <w:right w:val="single" w:sz="4" w:space="0" w:color="auto"/>
            </w:tcBorders>
            <w:vAlign w:val="center"/>
          </w:tcPr>
          <w:p w:rsidR="007E6176" w:rsidRPr="009B3E72" w:rsidRDefault="007E6176" w:rsidP="00B05105">
            <w:pPr>
              <w:spacing w:line="312" w:lineRule="auto"/>
              <w:jc w:val="center"/>
              <w:rPr>
                <w:rFonts w:ascii="Tahoma" w:hAnsi="Tahoma" w:cs="Tahoma"/>
                <w:color w:val="000000"/>
                <w:sz w:val="22"/>
                <w:szCs w:val="22"/>
              </w:rPr>
            </w:pPr>
            <w:r>
              <w:rPr>
                <w:rFonts w:ascii="Tahoma" w:hAnsi="Tahoma" w:cs="Tahoma"/>
                <w:color w:val="000000"/>
                <w:sz w:val="22"/>
                <w:szCs w:val="22"/>
              </w:rPr>
              <w:t>Văn Phôn</w:t>
            </w:r>
          </w:p>
        </w:tc>
      </w:tr>
      <w:tr w:rsidR="007E6176"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B05650" w:rsidRDefault="007E6176" w:rsidP="00C17B12">
            <w:pPr>
              <w:spacing w:beforeLines="20" w:afterLines="20" w:line="312" w:lineRule="auto"/>
              <w:jc w:val="center"/>
              <w:rPr>
                <w:rFonts w:ascii="Tahoma" w:hAnsi="Tahoma" w:cs="Tahoma"/>
                <w:color w:val="000000" w:themeColor="text1"/>
                <w:sz w:val="22"/>
                <w:szCs w:val="22"/>
              </w:rPr>
            </w:pPr>
            <w:r>
              <w:rPr>
                <w:rFonts w:ascii="Tahoma" w:hAnsi="Tahoma" w:cs="Tahoma"/>
                <w:color w:val="000000" w:themeColor="text1"/>
                <w:sz w:val="22"/>
                <w:szCs w:val="22"/>
              </w:rPr>
              <w:t>9</w:t>
            </w:r>
          </w:p>
        </w:tc>
        <w:tc>
          <w:tcPr>
            <w:tcW w:w="1467" w:type="pct"/>
            <w:tcBorders>
              <w:top w:val="single" w:sz="4" w:space="0" w:color="auto"/>
              <w:left w:val="nil"/>
              <w:bottom w:val="single" w:sz="4" w:space="0" w:color="auto"/>
              <w:right w:val="nil"/>
            </w:tcBorders>
            <w:shd w:val="clear" w:color="auto" w:fill="auto"/>
            <w:vAlign w:val="center"/>
          </w:tcPr>
          <w:p w:rsidR="007E6176" w:rsidRPr="009B3E72" w:rsidRDefault="007E6176" w:rsidP="00B05105">
            <w:pPr>
              <w:spacing w:line="312" w:lineRule="auto"/>
              <w:rPr>
                <w:rFonts w:ascii="Tahoma" w:hAnsi="Tahoma" w:cs="Tahoma"/>
                <w:color w:val="000000"/>
                <w:sz w:val="22"/>
                <w:szCs w:val="22"/>
              </w:rPr>
            </w:pPr>
            <w:r w:rsidRPr="009B3E72">
              <w:rPr>
                <w:rFonts w:ascii="Tahoma" w:hAnsi="Tahoma" w:cs="Tahoma"/>
                <w:color w:val="000000"/>
                <w:sz w:val="22"/>
                <w:szCs w:val="22"/>
              </w:rPr>
              <w:t>Máy hàn</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9B3E72" w:rsidRDefault="007E6176" w:rsidP="00B05105">
            <w:pPr>
              <w:spacing w:line="312" w:lineRule="auto"/>
              <w:rPr>
                <w:rFonts w:ascii="Tahoma" w:hAnsi="Tahoma" w:cs="Tahoma"/>
                <w:color w:val="000000"/>
                <w:sz w:val="22"/>
                <w:szCs w:val="22"/>
              </w:rPr>
            </w:pPr>
            <w:r>
              <w:rPr>
                <w:rFonts w:ascii="Tahoma" w:hAnsi="Tahoma" w:cs="Tahoma"/>
                <w:color w:val="000000"/>
                <w:sz w:val="22"/>
                <w:szCs w:val="22"/>
              </w:rPr>
              <w:t>07</w:t>
            </w:r>
            <w:r w:rsidRPr="009B3E72">
              <w:rPr>
                <w:rFonts w:ascii="Tahoma" w:hAnsi="Tahoma" w:cs="Tahoma"/>
                <w:color w:val="000000"/>
                <w:sz w:val="22"/>
                <w:szCs w:val="22"/>
              </w:rPr>
              <w:t xml:space="preserve"> máy</w:t>
            </w:r>
          </w:p>
        </w:tc>
        <w:tc>
          <w:tcPr>
            <w:tcW w:w="881" w:type="pct"/>
            <w:tcBorders>
              <w:top w:val="single" w:sz="4" w:space="0" w:color="auto"/>
              <w:left w:val="nil"/>
              <w:bottom w:val="single" w:sz="4" w:space="0" w:color="auto"/>
              <w:right w:val="nil"/>
            </w:tcBorders>
            <w:shd w:val="clear" w:color="auto" w:fill="auto"/>
            <w:vAlign w:val="center"/>
          </w:tcPr>
          <w:p w:rsidR="007E6176" w:rsidRPr="009B3E72" w:rsidRDefault="007E6176" w:rsidP="00B05105">
            <w:pPr>
              <w:spacing w:line="312" w:lineRule="auto"/>
              <w:jc w:val="center"/>
              <w:rPr>
                <w:rFonts w:ascii="Tahoma" w:hAnsi="Tahoma" w:cs="Tahoma"/>
                <w:color w:val="000000"/>
                <w:sz w:val="22"/>
                <w:szCs w:val="22"/>
              </w:rPr>
            </w:pPr>
            <w:r w:rsidRPr="009B3E72">
              <w:rPr>
                <w:rFonts w:ascii="Tahoma" w:hAnsi="Tahoma" w:cs="Tahoma"/>
                <w:color w:val="000000"/>
                <w:sz w:val="22"/>
                <w:szCs w:val="22"/>
              </w:rPr>
              <w:t>-</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E6176" w:rsidRPr="00B05650" w:rsidRDefault="007E6176" w:rsidP="00C17B12">
            <w:pPr>
              <w:spacing w:beforeLines="20" w:afterLines="20" w:line="312" w:lineRule="auto"/>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953" w:type="pct"/>
            <w:tcBorders>
              <w:top w:val="single" w:sz="4" w:space="0" w:color="auto"/>
              <w:left w:val="single" w:sz="4" w:space="0" w:color="auto"/>
              <w:bottom w:val="single" w:sz="4" w:space="0" w:color="auto"/>
              <w:right w:val="single" w:sz="4" w:space="0" w:color="auto"/>
            </w:tcBorders>
            <w:vAlign w:val="center"/>
          </w:tcPr>
          <w:p w:rsidR="007E6176" w:rsidRPr="00B05650" w:rsidRDefault="007E6176" w:rsidP="00C17B12">
            <w:pPr>
              <w:spacing w:beforeLines="20" w:afterLines="20" w:line="312" w:lineRule="auto"/>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7E6176"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B05650" w:rsidRDefault="007E6176" w:rsidP="00C17B12">
            <w:pPr>
              <w:spacing w:beforeLines="20" w:afterLines="20" w:line="312" w:lineRule="auto"/>
              <w:jc w:val="center"/>
              <w:rPr>
                <w:rFonts w:ascii="Tahoma" w:hAnsi="Tahoma" w:cs="Tahoma"/>
                <w:color w:val="000000" w:themeColor="text1"/>
                <w:sz w:val="22"/>
                <w:szCs w:val="22"/>
              </w:rPr>
            </w:pPr>
            <w:r>
              <w:rPr>
                <w:rFonts w:ascii="Tahoma" w:hAnsi="Tahoma" w:cs="Tahoma"/>
                <w:color w:val="000000" w:themeColor="text1"/>
                <w:sz w:val="22"/>
                <w:szCs w:val="22"/>
              </w:rPr>
              <w:t>10</w:t>
            </w:r>
          </w:p>
        </w:tc>
        <w:tc>
          <w:tcPr>
            <w:tcW w:w="1467" w:type="pct"/>
            <w:tcBorders>
              <w:top w:val="single" w:sz="4" w:space="0" w:color="auto"/>
              <w:left w:val="nil"/>
              <w:bottom w:val="single" w:sz="4" w:space="0" w:color="auto"/>
              <w:right w:val="nil"/>
            </w:tcBorders>
            <w:shd w:val="clear" w:color="auto" w:fill="auto"/>
            <w:vAlign w:val="center"/>
          </w:tcPr>
          <w:p w:rsidR="007E6176" w:rsidRPr="009B3E72" w:rsidRDefault="007E6176" w:rsidP="00B05105">
            <w:pPr>
              <w:spacing w:line="312" w:lineRule="auto"/>
              <w:rPr>
                <w:rFonts w:ascii="Tahoma" w:hAnsi="Tahoma" w:cs="Tahoma"/>
                <w:color w:val="000000"/>
                <w:sz w:val="22"/>
                <w:szCs w:val="22"/>
              </w:rPr>
            </w:pPr>
            <w:r w:rsidRPr="009B3E72">
              <w:rPr>
                <w:rFonts w:ascii="Tahoma" w:hAnsi="Tahoma" w:cs="Tahoma"/>
                <w:color w:val="000000"/>
                <w:sz w:val="22"/>
                <w:szCs w:val="22"/>
              </w:rPr>
              <w:t>Máy toàn đạc</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9B3E72" w:rsidRDefault="007E6176" w:rsidP="00B05105">
            <w:pPr>
              <w:spacing w:line="312" w:lineRule="auto"/>
              <w:rPr>
                <w:rFonts w:ascii="Tahoma" w:hAnsi="Tahoma" w:cs="Tahoma"/>
                <w:color w:val="000000"/>
                <w:sz w:val="22"/>
                <w:szCs w:val="22"/>
              </w:rPr>
            </w:pPr>
            <w:r w:rsidRPr="009B3E72">
              <w:rPr>
                <w:rFonts w:ascii="Tahoma" w:hAnsi="Tahoma" w:cs="Tahoma"/>
                <w:color w:val="000000"/>
                <w:sz w:val="22"/>
                <w:szCs w:val="22"/>
              </w:rPr>
              <w:t>01 máy</w:t>
            </w:r>
          </w:p>
        </w:tc>
        <w:tc>
          <w:tcPr>
            <w:tcW w:w="881" w:type="pct"/>
            <w:tcBorders>
              <w:top w:val="single" w:sz="4" w:space="0" w:color="auto"/>
              <w:left w:val="nil"/>
              <w:bottom w:val="single" w:sz="4" w:space="0" w:color="auto"/>
              <w:right w:val="nil"/>
            </w:tcBorders>
            <w:shd w:val="clear" w:color="auto" w:fill="auto"/>
            <w:vAlign w:val="center"/>
          </w:tcPr>
          <w:p w:rsidR="007E6176" w:rsidRPr="009B3E72" w:rsidRDefault="007E6176" w:rsidP="00B05105">
            <w:pPr>
              <w:spacing w:line="312" w:lineRule="auto"/>
              <w:jc w:val="center"/>
              <w:rPr>
                <w:rFonts w:ascii="Tahoma" w:hAnsi="Tahoma" w:cs="Tahoma"/>
                <w:color w:val="000000"/>
                <w:sz w:val="22"/>
                <w:szCs w:val="22"/>
              </w:rPr>
            </w:pPr>
            <w:r w:rsidRPr="009B3E72">
              <w:rPr>
                <w:rFonts w:ascii="Tahoma" w:hAnsi="Tahoma" w:cs="Tahoma"/>
                <w:color w:val="000000"/>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E6176" w:rsidRPr="00B05650" w:rsidRDefault="007E6176" w:rsidP="00C17B12">
            <w:pPr>
              <w:spacing w:beforeLines="20" w:afterLines="20" w:line="312" w:lineRule="auto"/>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953" w:type="pct"/>
            <w:tcBorders>
              <w:top w:val="single" w:sz="4" w:space="0" w:color="auto"/>
              <w:left w:val="single" w:sz="4" w:space="0" w:color="auto"/>
              <w:bottom w:val="single" w:sz="4" w:space="0" w:color="auto"/>
              <w:right w:val="single" w:sz="4" w:space="0" w:color="auto"/>
            </w:tcBorders>
            <w:vAlign w:val="center"/>
          </w:tcPr>
          <w:p w:rsidR="007E6176" w:rsidRPr="00B05650" w:rsidRDefault="007E6176" w:rsidP="00C17B12">
            <w:pPr>
              <w:spacing w:beforeLines="20" w:afterLines="20" w:line="312" w:lineRule="auto"/>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7E6176"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B05650" w:rsidRDefault="007E6176" w:rsidP="00C17B12">
            <w:pPr>
              <w:spacing w:beforeLines="20" w:afterLines="20" w:line="312" w:lineRule="auto"/>
              <w:jc w:val="center"/>
              <w:rPr>
                <w:rFonts w:ascii="Tahoma" w:hAnsi="Tahoma" w:cs="Tahoma"/>
                <w:color w:val="000000" w:themeColor="text1"/>
                <w:sz w:val="22"/>
                <w:szCs w:val="22"/>
              </w:rPr>
            </w:pPr>
            <w:r>
              <w:rPr>
                <w:rFonts w:ascii="Tahoma" w:hAnsi="Tahoma" w:cs="Tahoma"/>
                <w:color w:val="000000" w:themeColor="text1"/>
                <w:sz w:val="22"/>
                <w:szCs w:val="22"/>
              </w:rPr>
              <w:t>11</w:t>
            </w:r>
          </w:p>
        </w:tc>
        <w:tc>
          <w:tcPr>
            <w:tcW w:w="1467" w:type="pct"/>
            <w:tcBorders>
              <w:top w:val="single" w:sz="4" w:space="0" w:color="auto"/>
              <w:left w:val="nil"/>
              <w:bottom w:val="single" w:sz="4" w:space="0" w:color="auto"/>
              <w:right w:val="nil"/>
            </w:tcBorders>
            <w:shd w:val="clear" w:color="auto" w:fill="auto"/>
            <w:vAlign w:val="center"/>
          </w:tcPr>
          <w:p w:rsidR="007E6176" w:rsidRPr="009B3E72" w:rsidRDefault="007E6176" w:rsidP="00B05105">
            <w:pPr>
              <w:spacing w:line="312" w:lineRule="auto"/>
              <w:rPr>
                <w:rFonts w:ascii="Tahoma" w:hAnsi="Tahoma" w:cs="Tahoma"/>
                <w:color w:val="000000"/>
                <w:sz w:val="22"/>
                <w:szCs w:val="22"/>
              </w:rPr>
            </w:pPr>
            <w:r w:rsidRPr="009B3E72">
              <w:rPr>
                <w:rFonts w:ascii="Tahoma" w:hAnsi="Tahoma" w:cs="Tahoma"/>
                <w:color w:val="000000"/>
                <w:sz w:val="22"/>
                <w:szCs w:val="22"/>
              </w:rPr>
              <w:t>Máy thuỷ bình</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9B3E72" w:rsidRDefault="007E6176" w:rsidP="00B05105">
            <w:pPr>
              <w:spacing w:line="312" w:lineRule="auto"/>
              <w:rPr>
                <w:rFonts w:ascii="Tahoma" w:hAnsi="Tahoma" w:cs="Tahoma"/>
                <w:color w:val="000000"/>
                <w:sz w:val="22"/>
                <w:szCs w:val="22"/>
              </w:rPr>
            </w:pPr>
            <w:r w:rsidRPr="009B3E72">
              <w:rPr>
                <w:rFonts w:ascii="Tahoma" w:hAnsi="Tahoma" w:cs="Tahoma"/>
                <w:color w:val="000000"/>
                <w:sz w:val="22"/>
                <w:szCs w:val="22"/>
              </w:rPr>
              <w:t>01 máy</w:t>
            </w:r>
          </w:p>
        </w:tc>
        <w:tc>
          <w:tcPr>
            <w:tcW w:w="881" w:type="pct"/>
            <w:tcBorders>
              <w:top w:val="single" w:sz="4" w:space="0" w:color="auto"/>
              <w:left w:val="nil"/>
              <w:bottom w:val="single" w:sz="4" w:space="0" w:color="auto"/>
              <w:right w:val="nil"/>
            </w:tcBorders>
            <w:shd w:val="clear" w:color="auto" w:fill="auto"/>
            <w:vAlign w:val="center"/>
          </w:tcPr>
          <w:p w:rsidR="007E6176" w:rsidRPr="009B3E72" w:rsidRDefault="007E6176" w:rsidP="00B05105">
            <w:pPr>
              <w:spacing w:line="312" w:lineRule="auto"/>
              <w:jc w:val="center"/>
              <w:rPr>
                <w:rFonts w:ascii="Tahoma" w:hAnsi="Tahoma" w:cs="Tahoma"/>
                <w:color w:val="000000"/>
                <w:sz w:val="22"/>
                <w:szCs w:val="22"/>
              </w:rPr>
            </w:pPr>
            <w:r w:rsidRPr="009B3E72">
              <w:rPr>
                <w:rFonts w:ascii="Tahoma" w:hAnsi="Tahoma" w:cs="Tahoma"/>
                <w:color w:val="000000"/>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E6176" w:rsidRPr="001D01D0" w:rsidRDefault="007E6176"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single" w:sz="4" w:space="0" w:color="auto"/>
              <w:left w:val="single" w:sz="4" w:space="0" w:color="auto"/>
              <w:bottom w:val="single" w:sz="4" w:space="0" w:color="auto"/>
              <w:right w:val="single" w:sz="4" w:space="0" w:color="auto"/>
            </w:tcBorders>
            <w:vAlign w:val="center"/>
          </w:tcPr>
          <w:p w:rsidR="007E6176" w:rsidRPr="00B05650" w:rsidRDefault="007E6176" w:rsidP="00C17B12">
            <w:pPr>
              <w:spacing w:beforeLines="20" w:afterLines="20" w:line="312" w:lineRule="auto"/>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7E6176"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1D01D0" w:rsidRDefault="007E6176" w:rsidP="00C17B12">
            <w:pPr>
              <w:spacing w:beforeLines="20" w:afterLines="20" w:line="312" w:lineRule="auto"/>
              <w:jc w:val="center"/>
              <w:rPr>
                <w:rFonts w:ascii="Tahoma" w:hAnsi="Tahoma" w:cs="Tahoma"/>
                <w:color w:val="000000" w:themeColor="text1"/>
                <w:sz w:val="22"/>
                <w:szCs w:val="22"/>
              </w:rPr>
            </w:pPr>
            <w:r>
              <w:rPr>
                <w:rFonts w:ascii="Tahoma" w:hAnsi="Tahoma" w:cs="Tahoma"/>
                <w:color w:val="000000" w:themeColor="text1"/>
                <w:sz w:val="22"/>
                <w:szCs w:val="22"/>
              </w:rPr>
              <w:t>12</w:t>
            </w:r>
          </w:p>
        </w:tc>
        <w:tc>
          <w:tcPr>
            <w:tcW w:w="1467" w:type="pct"/>
            <w:tcBorders>
              <w:top w:val="single" w:sz="4" w:space="0" w:color="auto"/>
              <w:left w:val="nil"/>
              <w:bottom w:val="single" w:sz="4" w:space="0" w:color="auto"/>
              <w:right w:val="nil"/>
            </w:tcBorders>
            <w:shd w:val="clear" w:color="auto" w:fill="auto"/>
            <w:vAlign w:val="center"/>
          </w:tcPr>
          <w:p w:rsidR="007E6176" w:rsidRPr="009B3E72" w:rsidRDefault="007E6176" w:rsidP="00B05105">
            <w:pPr>
              <w:spacing w:line="312" w:lineRule="auto"/>
              <w:rPr>
                <w:rFonts w:ascii="Tahoma" w:hAnsi="Tahoma" w:cs="Tahoma"/>
                <w:color w:val="000000"/>
                <w:sz w:val="22"/>
                <w:szCs w:val="22"/>
              </w:rPr>
            </w:pPr>
            <w:r w:rsidRPr="009B3E72">
              <w:rPr>
                <w:rFonts w:ascii="Tahoma" w:hAnsi="Tahoma" w:cs="Tahoma"/>
                <w:color w:val="000000"/>
                <w:sz w:val="22"/>
                <w:szCs w:val="22"/>
              </w:rPr>
              <w:t>Đầm dùi</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9B3E72" w:rsidRDefault="007E6176" w:rsidP="00B05105">
            <w:pPr>
              <w:spacing w:line="312" w:lineRule="auto"/>
              <w:rPr>
                <w:rFonts w:ascii="Tahoma" w:hAnsi="Tahoma" w:cs="Tahoma"/>
                <w:color w:val="000000"/>
                <w:sz w:val="22"/>
                <w:szCs w:val="22"/>
              </w:rPr>
            </w:pPr>
            <w:r w:rsidRPr="009B3E72">
              <w:rPr>
                <w:rFonts w:ascii="Tahoma" w:hAnsi="Tahoma" w:cs="Tahoma"/>
                <w:color w:val="000000"/>
                <w:sz w:val="22"/>
                <w:szCs w:val="22"/>
              </w:rPr>
              <w:t>0</w:t>
            </w:r>
            <w:r w:rsidR="003B6E19">
              <w:rPr>
                <w:rFonts w:ascii="Tahoma" w:hAnsi="Tahoma" w:cs="Tahoma"/>
                <w:color w:val="000000"/>
                <w:sz w:val="22"/>
                <w:szCs w:val="22"/>
              </w:rPr>
              <w:t>6</w:t>
            </w:r>
            <w:r w:rsidRPr="009B3E72">
              <w:rPr>
                <w:rFonts w:ascii="Tahoma" w:hAnsi="Tahoma" w:cs="Tahoma"/>
                <w:color w:val="000000"/>
                <w:sz w:val="22"/>
                <w:szCs w:val="22"/>
              </w:rPr>
              <w:t xml:space="preserve"> cái</w:t>
            </w:r>
          </w:p>
        </w:tc>
        <w:tc>
          <w:tcPr>
            <w:tcW w:w="881" w:type="pct"/>
            <w:tcBorders>
              <w:top w:val="single" w:sz="4" w:space="0" w:color="auto"/>
              <w:left w:val="nil"/>
              <w:bottom w:val="single" w:sz="4" w:space="0" w:color="auto"/>
              <w:right w:val="nil"/>
            </w:tcBorders>
            <w:shd w:val="clear" w:color="auto" w:fill="auto"/>
            <w:vAlign w:val="center"/>
          </w:tcPr>
          <w:p w:rsidR="007E6176" w:rsidRPr="009B3E72" w:rsidRDefault="007E6176" w:rsidP="00B05105">
            <w:pPr>
              <w:spacing w:line="312" w:lineRule="auto"/>
              <w:jc w:val="center"/>
              <w:rPr>
                <w:rFonts w:ascii="Tahoma" w:hAnsi="Tahoma" w:cs="Tahoma"/>
                <w:color w:val="000000"/>
                <w:sz w:val="22"/>
                <w:szCs w:val="22"/>
              </w:rPr>
            </w:pPr>
            <w:r w:rsidRPr="009B3E72">
              <w:rPr>
                <w:rFonts w:ascii="Tahoma" w:hAnsi="Tahoma" w:cs="Tahoma"/>
                <w:color w:val="000000"/>
                <w:sz w:val="22"/>
                <w:szCs w:val="22"/>
              </w:rPr>
              <w:t>-</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E6176" w:rsidRPr="001D01D0" w:rsidRDefault="007E6176"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single" w:sz="4" w:space="0" w:color="auto"/>
              <w:left w:val="single" w:sz="4" w:space="0" w:color="auto"/>
              <w:bottom w:val="single" w:sz="4" w:space="0" w:color="auto"/>
              <w:right w:val="single" w:sz="4" w:space="0" w:color="auto"/>
            </w:tcBorders>
            <w:vAlign w:val="center"/>
          </w:tcPr>
          <w:p w:rsidR="007E6176" w:rsidRPr="00B05650" w:rsidRDefault="007E6176" w:rsidP="00C17B12">
            <w:pPr>
              <w:spacing w:beforeLines="20" w:afterLines="20" w:line="312" w:lineRule="auto"/>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7E6176" w:rsidRPr="001D01D0" w:rsidTr="009F41B3">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1D01D0" w:rsidRDefault="007E6176" w:rsidP="00C17B12">
            <w:pPr>
              <w:spacing w:beforeLines="20" w:afterLines="20" w:line="312" w:lineRule="auto"/>
              <w:jc w:val="center"/>
              <w:rPr>
                <w:rFonts w:ascii="Tahoma" w:hAnsi="Tahoma" w:cs="Tahoma"/>
                <w:color w:val="000000" w:themeColor="text1"/>
                <w:sz w:val="22"/>
                <w:szCs w:val="22"/>
              </w:rPr>
            </w:pPr>
            <w:r>
              <w:rPr>
                <w:rFonts w:ascii="Tahoma" w:hAnsi="Tahoma" w:cs="Tahoma"/>
                <w:color w:val="000000" w:themeColor="text1"/>
                <w:sz w:val="22"/>
                <w:szCs w:val="22"/>
              </w:rPr>
              <w:t>13</w:t>
            </w:r>
          </w:p>
        </w:tc>
        <w:tc>
          <w:tcPr>
            <w:tcW w:w="1467" w:type="pct"/>
            <w:tcBorders>
              <w:top w:val="single" w:sz="4" w:space="0" w:color="auto"/>
              <w:left w:val="nil"/>
              <w:bottom w:val="single" w:sz="4" w:space="0" w:color="auto"/>
              <w:right w:val="nil"/>
            </w:tcBorders>
            <w:shd w:val="clear" w:color="auto" w:fill="auto"/>
            <w:vAlign w:val="center"/>
          </w:tcPr>
          <w:p w:rsidR="007E6176" w:rsidRPr="009B3E72" w:rsidRDefault="007E6176" w:rsidP="00B05105">
            <w:pPr>
              <w:spacing w:line="312" w:lineRule="auto"/>
              <w:rPr>
                <w:rFonts w:ascii="Tahoma" w:hAnsi="Tahoma" w:cs="Tahoma"/>
                <w:color w:val="000000"/>
                <w:sz w:val="22"/>
                <w:szCs w:val="22"/>
              </w:rPr>
            </w:pPr>
            <w:r w:rsidRPr="009B3E72">
              <w:rPr>
                <w:rFonts w:ascii="Tahoma" w:hAnsi="Tahoma" w:cs="Tahoma"/>
                <w:color w:val="000000"/>
                <w:sz w:val="22"/>
                <w:szCs w:val="22"/>
              </w:rPr>
              <w:t>Máy nén khí</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9B3E72" w:rsidRDefault="007E6176" w:rsidP="00B05105">
            <w:pPr>
              <w:spacing w:line="312" w:lineRule="auto"/>
              <w:rPr>
                <w:rFonts w:ascii="Tahoma" w:hAnsi="Tahoma" w:cs="Tahoma"/>
                <w:color w:val="000000"/>
                <w:sz w:val="22"/>
                <w:szCs w:val="22"/>
              </w:rPr>
            </w:pPr>
            <w:r w:rsidRPr="009B3E72">
              <w:rPr>
                <w:rFonts w:ascii="Tahoma" w:hAnsi="Tahoma" w:cs="Tahoma"/>
                <w:color w:val="000000"/>
                <w:sz w:val="22"/>
                <w:szCs w:val="22"/>
              </w:rPr>
              <w:t>01 máy</w:t>
            </w:r>
          </w:p>
        </w:tc>
        <w:tc>
          <w:tcPr>
            <w:tcW w:w="881" w:type="pct"/>
            <w:tcBorders>
              <w:top w:val="single" w:sz="4" w:space="0" w:color="auto"/>
              <w:left w:val="nil"/>
              <w:bottom w:val="single" w:sz="4" w:space="0" w:color="auto"/>
              <w:right w:val="nil"/>
            </w:tcBorders>
            <w:shd w:val="clear" w:color="auto" w:fill="auto"/>
            <w:vAlign w:val="center"/>
          </w:tcPr>
          <w:p w:rsidR="007E6176" w:rsidRPr="009B3E72" w:rsidRDefault="007E6176" w:rsidP="00B05105">
            <w:pPr>
              <w:spacing w:line="312" w:lineRule="auto"/>
              <w:jc w:val="center"/>
              <w:rPr>
                <w:rFonts w:ascii="Tahoma" w:hAnsi="Tahoma" w:cs="Tahoma"/>
                <w:color w:val="000000"/>
                <w:sz w:val="22"/>
                <w:szCs w:val="22"/>
              </w:rPr>
            </w:pPr>
            <w:r w:rsidRPr="009B3E72">
              <w:rPr>
                <w:rFonts w:ascii="Tahoma" w:hAnsi="Tahoma" w:cs="Tahoma"/>
                <w:color w:val="000000"/>
                <w:sz w:val="22"/>
                <w:szCs w:val="22"/>
              </w:rPr>
              <w:t>-</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E6176" w:rsidRPr="001D01D0" w:rsidRDefault="007E6176"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single" w:sz="4" w:space="0" w:color="auto"/>
              <w:left w:val="single" w:sz="4" w:space="0" w:color="auto"/>
              <w:bottom w:val="single" w:sz="4" w:space="0" w:color="auto"/>
              <w:right w:val="single" w:sz="4" w:space="0" w:color="auto"/>
            </w:tcBorders>
            <w:vAlign w:val="center"/>
          </w:tcPr>
          <w:p w:rsidR="007E6176" w:rsidRPr="00CF74D9" w:rsidRDefault="007E6176" w:rsidP="00C17B12">
            <w:pPr>
              <w:spacing w:beforeLines="20" w:afterLines="20" w:line="312" w:lineRule="auto"/>
              <w:jc w:val="center"/>
              <w:rPr>
                <w:rFonts w:ascii="Tahoma" w:hAnsi="Tahoma" w:cs="Tahoma"/>
                <w:color w:val="000000" w:themeColor="text1"/>
                <w:sz w:val="22"/>
                <w:szCs w:val="22"/>
              </w:rPr>
            </w:pPr>
            <w:r w:rsidRPr="00B35420">
              <w:rPr>
                <w:rFonts w:ascii="Tahoma" w:hAnsi="Tahoma" w:cs="Tahoma"/>
                <w:color w:val="000000" w:themeColor="text1"/>
                <w:sz w:val="22"/>
                <w:szCs w:val="22"/>
              </w:rPr>
              <w:t>Văn Phôn</w:t>
            </w:r>
          </w:p>
        </w:tc>
      </w:tr>
    </w:tbl>
    <w:p w:rsidR="008037B8" w:rsidRDefault="008037B8" w:rsidP="00C17B12">
      <w:pPr>
        <w:spacing w:beforeLines="20" w:afterLines="20" w:line="312" w:lineRule="auto"/>
        <w:jc w:val="both"/>
        <w:rPr>
          <w:rFonts w:ascii="Tahoma" w:eastAsia="Calibri" w:hAnsi="Tahoma" w:cs="Tahoma"/>
          <w:b/>
          <w:color w:val="000000" w:themeColor="text1"/>
          <w:sz w:val="22"/>
          <w:szCs w:val="22"/>
          <w:lang w:val="it-IT"/>
        </w:rPr>
      </w:pPr>
    </w:p>
    <w:p w:rsidR="003569A9" w:rsidRPr="00030975" w:rsidRDefault="00B61DAD" w:rsidP="00C17B12">
      <w:pPr>
        <w:spacing w:beforeLines="20" w:afterLines="20" w:line="312" w:lineRule="auto"/>
        <w:jc w:val="both"/>
        <w:rPr>
          <w:rFonts w:ascii="Tahoma" w:eastAsia="Calibri" w:hAnsi="Tahoma" w:cs="Tahoma"/>
          <w:color w:val="000000" w:themeColor="text1"/>
          <w:sz w:val="22"/>
          <w:szCs w:val="22"/>
          <w:lang w:val="it-IT"/>
        </w:rPr>
      </w:pPr>
      <w:r>
        <w:rPr>
          <w:rFonts w:ascii="Tahoma" w:eastAsia="Calibri" w:hAnsi="Tahoma" w:cs="Tahoma"/>
          <w:b/>
          <w:color w:val="000000" w:themeColor="text1"/>
          <w:sz w:val="22"/>
          <w:szCs w:val="22"/>
          <w:lang w:val="it-IT"/>
        </w:rPr>
        <w:t>I</w:t>
      </w:r>
      <w:r w:rsidR="000800F8" w:rsidRPr="001D01D0">
        <w:rPr>
          <w:rFonts w:ascii="Tahoma" w:eastAsia="Calibri" w:hAnsi="Tahoma" w:cs="Tahoma"/>
          <w:b/>
          <w:color w:val="000000" w:themeColor="text1"/>
          <w:sz w:val="22"/>
          <w:szCs w:val="22"/>
          <w:lang w:val="it-IT"/>
        </w:rPr>
        <w:t>II.2.1</w:t>
      </w:r>
      <w:r w:rsidR="002D32E7" w:rsidRPr="001D01D0">
        <w:rPr>
          <w:rFonts w:ascii="Tahoma" w:eastAsia="Calibri" w:hAnsi="Tahoma" w:cs="Tahoma"/>
          <w:b/>
          <w:color w:val="000000" w:themeColor="text1"/>
          <w:sz w:val="22"/>
          <w:szCs w:val="22"/>
          <w:lang w:val="it-IT"/>
        </w:rPr>
        <w:t>.</w:t>
      </w:r>
      <w:r w:rsidR="000800F8" w:rsidRPr="001D01D0">
        <w:rPr>
          <w:rFonts w:ascii="Tahoma" w:eastAsia="Calibri" w:hAnsi="Tahoma" w:cs="Tahoma"/>
          <w:b/>
          <w:color w:val="000000" w:themeColor="text1"/>
          <w:sz w:val="22"/>
          <w:szCs w:val="22"/>
          <w:lang w:val="it-IT"/>
        </w:rPr>
        <w:t>2</w:t>
      </w:r>
      <w:r w:rsidR="00B7587C" w:rsidRPr="001D01D0">
        <w:rPr>
          <w:rFonts w:ascii="Tahoma" w:eastAsia="Calibri" w:hAnsi="Tahoma" w:cs="Tahoma"/>
          <w:b/>
          <w:color w:val="000000" w:themeColor="text1"/>
          <w:sz w:val="22"/>
          <w:szCs w:val="22"/>
          <w:lang w:val="it-IT"/>
        </w:rPr>
        <w:t>/</w:t>
      </w:r>
      <w:r w:rsidR="002D32E7" w:rsidRPr="001D01D0">
        <w:rPr>
          <w:rFonts w:ascii="Tahoma" w:eastAsia="Calibri" w:hAnsi="Tahoma" w:cs="Tahoma"/>
          <w:b/>
          <w:color w:val="000000" w:themeColor="text1"/>
          <w:sz w:val="22"/>
          <w:szCs w:val="22"/>
          <w:lang w:val="it-IT"/>
        </w:rPr>
        <w:t>Lô 2:</w:t>
      </w:r>
      <w:r w:rsidR="00B7587C" w:rsidRPr="001D01D0">
        <w:rPr>
          <w:rFonts w:ascii="Tahoma" w:eastAsia="Calibri" w:hAnsi="Tahoma" w:cs="Tahoma"/>
          <w:color w:val="000000" w:themeColor="text1"/>
          <w:sz w:val="22"/>
          <w:szCs w:val="22"/>
          <w:lang w:val="it-IT"/>
        </w:rPr>
        <w:t>T</w:t>
      </w:r>
      <w:r w:rsidR="006068C2" w:rsidRPr="001D01D0">
        <w:rPr>
          <w:rFonts w:ascii="Tahoma" w:eastAsia="Calibri" w:hAnsi="Tahoma" w:cs="Tahoma"/>
          <w:color w:val="000000" w:themeColor="text1"/>
          <w:sz w:val="22"/>
          <w:szCs w:val="22"/>
          <w:lang w:val="it-IT"/>
        </w:rPr>
        <w:t>K-02b - Xây dựng 3 đoạn đường từ đường Hùng Vương đến cuối tuyến, bao gồm cầu Kênh.</w:t>
      </w:r>
    </w:p>
    <w:tbl>
      <w:tblPr>
        <w:tblW w:w="5082" w:type="pct"/>
        <w:tblLayout w:type="fixed"/>
        <w:tblLook w:val="04A0"/>
      </w:tblPr>
      <w:tblGrid>
        <w:gridCol w:w="730"/>
        <w:gridCol w:w="3086"/>
        <w:gridCol w:w="1024"/>
        <w:gridCol w:w="1755"/>
        <w:gridCol w:w="1464"/>
        <w:gridCol w:w="2040"/>
      </w:tblGrid>
      <w:tr w:rsidR="0017096A" w:rsidRPr="001D01D0" w:rsidTr="00762616">
        <w:trPr>
          <w:trHeight w:val="402"/>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096A" w:rsidRPr="001D01D0" w:rsidRDefault="0017096A" w:rsidP="00C17B12">
            <w:pPr>
              <w:spacing w:beforeLines="20" w:afterLines="20" w:line="312" w:lineRule="auto"/>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THIẾT BỊ</w:t>
            </w:r>
          </w:p>
        </w:tc>
      </w:tr>
      <w:tr w:rsidR="0017096A" w:rsidRPr="001D01D0" w:rsidTr="00D62289">
        <w:trPr>
          <w:trHeight w:val="55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17096A" w:rsidRPr="001D01D0" w:rsidRDefault="0017096A" w:rsidP="00C17B12">
            <w:pPr>
              <w:spacing w:beforeLines="20" w:afterLines="20" w:line="312" w:lineRule="auto"/>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1528" w:type="pct"/>
            <w:tcBorders>
              <w:top w:val="nil"/>
              <w:left w:val="nil"/>
              <w:bottom w:val="single" w:sz="4" w:space="0" w:color="auto"/>
              <w:right w:val="nil"/>
            </w:tcBorders>
            <w:shd w:val="clear" w:color="auto" w:fill="auto"/>
            <w:noWrap/>
            <w:vAlign w:val="center"/>
            <w:hideMark/>
          </w:tcPr>
          <w:p w:rsidR="0017096A" w:rsidRPr="001D01D0" w:rsidRDefault="0017096A" w:rsidP="00C17B12">
            <w:pPr>
              <w:spacing w:beforeLines="20" w:afterLines="20" w:line="312" w:lineRule="auto"/>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Loại thiết bị</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17096A" w:rsidRPr="001D01D0" w:rsidRDefault="0017096A" w:rsidP="00C17B12">
            <w:pPr>
              <w:spacing w:beforeLines="20" w:afterLines="20" w:line="312" w:lineRule="auto"/>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869" w:type="pct"/>
            <w:tcBorders>
              <w:top w:val="nil"/>
              <w:left w:val="nil"/>
              <w:bottom w:val="single" w:sz="4" w:space="0" w:color="auto"/>
              <w:right w:val="nil"/>
            </w:tcBorders>
            <w:shd w:val="clear" w:color="auto" w:fill="auto"/>
            <w:vAlign w:val="center"/>
            <w:hideMark/>
          </w:tcPr>
          <w:p w:rsidR="0017096A" w:rsidRPr="001D01D0" w:rsidRDefault="0017096A" w:rsidP="00C17B12">
            <w:pPr>
              <w:spacing w:beforeLines="20" w:afterLines="20" w:line="312" w:lineRule="auto"/>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Đăng ký đăng kiểm</w:t>
            </w:r>
          </w:p>
        </w:tc>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17096A" w:rsidRPr="001D01D0" w:rsidRDefault="0017096A" w:rsidP="00C17B12">
            <w:pPr>
              <w:spacing w:beforeLines="20" w:afterLines="20" w:line="312" w:lineRule="auto"/>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Tình trạng thiết bị</w:t>
            </w:r>
          </w:p>
        </w:tc>
        <w:tc>
          <w:tcPr>
            <w:tcW w:w="1010" w:type="pct"/>
            <w:tcBorders>
              <w:top w:val="nil"/>
              <w:left w:val="single" w:sz="4" w:space="0" w:color="auto"/>
              <w:bottom w:val="single" w:sz="4" w:space="0" w:color="auto"/>
              <w:right w:val="single" w:sz="4" w:space="0" w:color="auto"/>
            </w:tcBorders>
            <w:vAlign w:val="center"/>
          </w:tcPr>
          <w:p w:rsidR="0017096A" w:rsidRPr="001D01D0" w:rsidRDefault="0017096A" w:rsidP="00C17B12">
            <w:pPr>
              <w:spacing w:beforeLines="20" w:afterLines="20" w:line="312" w:lineRule="auto"/>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17096A" w:rsidRPr="001D01D0" w:rsidTr="00762616">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17096A" w:rsidRPr="001D01D0" w:rsidRDefault="00B7587C" w:rsidP="00C17B12">
            <w:pPr>
              <w:spacing w:beforeLines="20" w:afterLines="20" w:line="312" w:lineRule="auto"/>
              <w:rPr>
                <w:rFonts w:ascii="Tahoma" w:hAnsi="Tahoma" w:cs="Tahoma"/>
                <w:b/>
                <w:color w:val="000000" w:themeColor="text1"/>
                <w:sz w:val="22"/>
                <w:szCs w:val="22"/>
              </w:rPr>
            </w:pPr>
            <w:r w:rsidRPr="001D01D0">
              <w:rPr>
                <w:rFonts w:ascii="Tahoma" w:hAnsi="Tahoma" w:cs="Tahoma"/>
                <w:b/>
                <w:color w:val="000000" w:themeColor="text1"/>
                <w:sz w:val="22"/>
                <w:szCs w:val="22"/>
              </w:rPr>
              <w:t xml:space="preserve">1. </w:t>
            </w:r>
            <w:r w:rsidR="0017096A" w:rsidRPr="001D01D0">
              <w:rPr>
                <w:rFonts w:ascii="Tahoma" w:hAnsi="Tahoma" w:cs="Tahoma"/>
                <w:b/>
                <w:color w:val="000000" w:themeColor="text1"/>
                <w:sz w:val="22"/>
                <w:szCs w:val="22"/>
              </w:rPr>
              <w:t>Đoạn 1</w:t>
            </w:r>
            <w:r w:rsidRPr="001D01D0">
              <w:rPr>
                <w:rFonts w:ascii="Tahoma" w:hAnsi="Tahoma" w:cs="Tahoma"/>
                <w:b/>
                <w:color w:val="000000" w:themeColor="text1"/>
                <w:sz w:val="22"/>
                <w:szCs w:val="22"/>
              </w:rPr>
              <w:t xml:space="preserve"> (Quang Đại Việt)</w:t>
            </w:r>
          </w:p>
        </w:tc>
      </w:tr>
      <w:tr w:rsidR="00095CE8"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095CE8" w:rsidRPr="00AF3A8B" w:rsidRDefault="00095CE8" w:rsidP="00B05105">
            <w:pPr>
              <w:spacing w:line="312" w:lineRule="auto"/>
              <w:jc w:val="center"/>
              <w:rPr>
                <w:rFonts w:ascii="Tahoma" w:hAnsi="Tahoma" w:cs="Tahoma"/>
                <w:color w:val="000000" w:themeColor="text1"/>
                <w:sz w:val="22"/>
                <w:szCs w:val="22"/>
              </w:rPr>
            </w:pPr>
            <w:r w:rsidRPr="00AF3A8B">
              <w:rPr>
                <w:rFonts w:ascii="Tahoma" w:hAnsi="Tahoma" w:cs="Tahoma"/>
                <w:color w:val="000000" w:themeColor="text1"/>
                <w:sz w:val="22"/>
                <w:szCs w:val="22"/>
              </w:rPr>
              <w:t>1</w:t>
            </w:r>
          </w:p>
        </w:tc>
        <w:tc>
          <w:tcPr>
            <w:tcW w:w="1528" w:type="pct"/>
            <w:tcBorders>
              <w:top w:val="nil"/>
              <w:left w:val="nil"/>
              <w:bottom w:val="single" w:sz="4" w:space="0" w:color="auto"/>
              <w:right w:val="nil"/>
            </w:tcBorders>
            <w:shd w:val="clear" w:color="auto" w:fill="auto"/>
            <w:vAlign w:val="center"/>
            <w:hideMark/>
          </w:tcPr>
          <w:p w:rsidR="00095CE8" w:rsidRPr="00095CE8" w:rsidRDefault="00095CE8" w:rsidP="00C17B12">
            <w:pPr>
              <w:spacing w:beforeLines="20" w:afterLines="20" w:line="312" w:lineRule="auto"/>
              <w:rPr>
                <w:rFonts w:ascii="Tahoma" w:hAnsi="Tahoma" w:cs="Tahoma"/>
                <w:color w:val="000000" w:themeColor="text1"/>
                <w:sz w:val="22"/>
                <w:szCs w:val="22"/>
              </w:rPr>
            </w:pPr>
            <w:r w:rsidRPr="00095CE8">
              <w:rPr>
                <w:rFonts w:ascii="Tahoma" w:hAnsi="Tahoma" w:cs="Tahoma"/>
                <w:color w:val="000000" w:themeColor="text1"/>
                <w:sz w:val="22"/>
                <w:szCs w:val="22"/>
              </w:rPr>
              <w:t>Máy đào</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095CE8" w:rsidRPr="00095CE8" w:rsidRDefault="00095CE8" w:rsidP="00C17B12">
            <w:pPr>
              <w:spacing w:beforeLines="20" w:afterLines="20" w:line="312" w:lineRule="auto"/>
              <w:rPr>
                <w:rFonts w:ascii="Tahoma" w:hAnsi="Tahoma" w:cs="Tahoma"/>
                <w:color w:val="000000" w:themeColor="text1"/>
                <w:sz w:val="22"/>
                <w:szCs w:val="22"/>
              </w:rPr>
            </w:pPr>
            <w:r w:rsidRPr="00095CE8">
              <w:rPr>
                <w:rFonts w:ascii="Tahoma" w:hAnsi="Tahoma" w:cs="Tahoma"/>
                <w:color w:val="000000" w:themeColor="text1"/>
                <w:sz w:val="22"/>
                <w:szCs w:val="22"/>
              </w:rPr>
              <w:t>02 máy</w:t>
            </w:r>
          </w:p>
        </w:tc>
        <w:tc>
          <w:tcPr>
            <w:tcW w:w="869" w:type="pct"/>
            <w:tcBorders>
              <w:top w:val="nil"/>
              <w:left w:val="nil"/>
              <w:bottom w:val="single" w:sz="4" w:space="0" w:color="auto"/>
              <w:right w:val="nil"/>
            </w:tcBorders>
            <w:shd w:val="clear" w:color="auto" w:fill="auto"/>
            <w:vAlign w:val="center"/>
            <w:hideMark/>
          </w:tcPr>
          <w:p w:rsidR="00095CE8" w:rsidRPr="001D01D0" w:rsidRDefault="00095CE8"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095CE8" w:rsidRPr="001D01D0" w:rsidRDefault="00095CE8"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095CE8" w:rsidRPr="001D01D0" w:rsidRDefault="00095CE8"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095CE8"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095CE8" w:rsidRPr="00AF3A8B" w:rsidRDefault="00095CE8" w:rsidP="00B05105">
            <w:pPr>
              <w:spacing w:line="312" w:lineRule="auto"/>
              <w:jc w:val="center"/>
              <w:rPr>
                <w:rFonts w:ascii="Tahoma" w:hAnsi="Tahoma" w:cs="Tahoma"/>
                <w:color w:val="000000" w:themeColor="text1"/>
                <w:sz w:val="22"/>
                <w:szCs w:val="22"/>
              </w:rPr>
            </w:pPr>
            <w:r w:rsidRPr="00AF3A8B">
              <w:rPr>
                <w:rFonts w:ascii="Tahoma" w:hAnsi="Tahoma" w:cs="Tahoma"/>
                <w:color w:val="000000" w:themeColor="text1"/>
                <w:sz w:val="22"/>
                <w:szCs w:val="22"/>
              </w:rPr>
              <w:t>2</w:t>
            </w:r>
          </w:p>
        </w:tc>
        <w:tc>
          <w:tcPr>
            <w:tcW w:w="1528" w:type="pct"/>
            <w:tcBorders>
              <w:top w:val="nil"/>
              <w:left w:val="nil"/>
              <w:bottom w:val="single" w:sz="4" w:space="0" w:color="auto"/>
              <w:right w:val="nil"/>
            </w:tcBorders>
            <w:shd w:val="clear" w:color="auto" w:fill="auto"/>
            <w:vAlign w:val="center"/>
            <w:hideMark/>
          </w:tcPr>
          <w:p w:rsidR="00095CE8" w:rsidRPr="00095CE8" w:rsidRDefault="00095CE8" w:rsidP="00C17B12">
            <w:pPr>
              <w:spacing w:beforeLines="20" w:afterLines="20" w:line="312" w:lineRule="auto"/>
              <w:rPr>
                <w:rFonts w:ascii="Tahoma" w:hAnsi="Tahoma" w:cs="Tahoma"/>
                <w:color w:val="000000" w:themeColor="text1"/>
                <w:sz w:val="22"/>
                <w:szCs w:val="22"/>
              </w:rPr>
            </w:pPr>
            <w:r w:rsidRPr="00095CE8">
              <w:rPr>
                <w:rFonts w:ascii="Tahoma" w:hAnsi="Tahoma" w:cs="Tahoma"/>
                <w:color w:val="000000" w:themeColor="text1"/>
                <w:sz w:val="22"/>
                <w:szCs w:val="22"/>
              </w:rPr>
              <w:t>Máy ủi</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095CE8" w:rsidRPr="00095CE8" w:rsidRDefault="00095CE8" w:rsidP="00C17B12">
            <w:pPr>
              <w:spacing w:beforeLines="20" w:afterLines="20" w:line="312" w:lineRule="auto"/>
              <w:rPr>
                <w:rFonts w:ascii="Tahoma" w:hAnsi="Tahoma" w:cs="Tahoma"/>
                <w:color w:val="000000" w:themeColor="text1"/>
                <w:sz w:val="22"/>
                <w:szCs w:val="22"/>
              </w:rPr>
            </w:pPr>
            <w:r w:rsidRPr="00095CE8">
              <w:rPr>
                <w:rFonts w:ascii="Tahoma" w:hAnsi="Tahoma" w:cs="Tahoma"/>
                <w:color w:val="000000" w:themeColor="text1"/>
                <w:sz w:val="22"/>
                <w:szCs w:val="22"/>
              </w:rPr>
              <w:t>02 máy</w:t>
            </w:r>
          </w:p>
        </w:tc>
        <w:tc>
          <w:tcPr>
            <w:tcW w:w="869" w:type="pct"/>
            <w:tcBorders>
              <w:top w:val="nil"/>
              <w:left w:val="nil"/>
              <w:bottom w:val="single" w:sz="4" w:space="0" w:color="auto"/>
              <w:right w:val="nil"/>
            </w:tcBorders>
            <w:shd w:val="clear" w:color="auto" w:fill="auto"/>
            <w:vAlign w:val="center"/>
            <w:hideMark/>
          </w:tcPr>
          <w:p w:rsidR="00095CE8" w:rsidRPr="001D01D0" w:rsidRDefault="00095CE8"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095CE8" w:rsidRPr="001D01D0" w:rsidRDefault="00095CE8"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095CE8" w:rsidRPr="001D01D0" w:rsidRDefault="00095CE8"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095CE8" w:rsidRPr="001D01D0" w:rsidTr="00723DA3">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095CE8" w:rsidRPr="00AF3A8B" w:rsidRDefault="00095CE8" w:rsidP="00B05105">
            <w:pPr>
              <w:spacing w:line="312" w:lineRule="auto"/>
              <w:jc w:val="center"/>
              <w:rPr>
                <w:rFonts w:ascii="Tahoma" w:hAnsi="Tahoma" w:cs="Tahoma"/>
                <w:color w:val="000000" w:themeColor="text1"/>
                <w:sz w:val="22"/>
                <w:szCs w:val="22"/>
              </w:rPr>
            </w:pPr>
            <w:r w:rsidRPr="00AF3A8B">
              <w:rPr>
                <w:rFonts w:ascii="Tahoma" w:hAnsi="Tahoma" w:cs="Tahoma"/>
                <w:color w:val="000000" w:themeColor="text1"/>
                <w:sz w:val="22"/>
                <w:szCs w:val="22"/>
              </w:rPr>
              <w:t>3</w:t>
            </w:r>
          </w:p>
        </w:tc>
        <w:tc>
          <w:tcPr>
            <w:tcW w:w="1528" w:type="pct"/>
            <w:tcBorders>
              <w:top w:val="nil"/>
              <w:left w:val="nil"/>
              <w:bottom w:val="single" w:sz="4" w:space="0" w:color="auto"/>
              <w:right w:val="nil"/>
            </w:tcBorders>
            <w:shd w:val="clear" w:color="auto" w:fill="auto"/>
            <w:vAlign w:val="center"/>
            <w:hideMark/>
          </w:tcPr>
          <w:p w:rsidR="00095CE8" w:rsidRPr="00095CE8" w:rsidRDefault="00095CE8" w:rsidP="00C17B12">
            <w:pPr>
              <w:spacing w:beforeLines="20" w:afterLines="20" w:line="312" w:lineRule="auto"/>
              <w:rPr>
                <w:rFonts w:ascii="Tahoma" w:hAnsi="Tahoma" w:cs="Tahoma"/>
                <w:color w:val="000000" w:themeColor="text1"/>
                <w:sz w:val="22"/>
                <w:szCs w:val="22"/>
              </w:rPr>
            </w:pPr>
            <w:r w:rsidRPr="00095CE8">
              <w:rPr>
                <w:rFonts w:ascii="Tahoma" w:hAnsi="Tahoma" w:cs="Tahoma"/>
                <w:color w:val="000000" w:themeColor="text1"/>
                <w:sz w:val="22"/>
                <w:szCs w:val="22"/>
              </w:rPr>
              <w:t>Máy Lu</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095CE8" w:rsidRPr="00095CE8" w:rsidRDefault="00095CE8" w:rsidP="00C17B12">
            <w:pPr>
              <w:spacing w:beforeLines="20" w:afterLines="20" w:line="312" w:lineRule="auto"/>
              <w:rPr>
                <w:rFonts w:ascii="Tahoma" w:hAnsi="Tahoma" w:cs="Tahoma"/>
                <w:color w:val="000000" w:themeColor="text1"/>
                <w:sz w:val="22"/>
                <w:szCs w:val="22"/>
              </w:rPr>
            </w:pPr>
            <w:r w:rsidRPr="00095CE8">
              <w:rPr>
                <w:rFonts w:ascii="Tahoma" w:hAnsi="Tahoma" w:cs="Tahoma"/>
                <w:color w:val="000000" w:themeColor="text1"/>
                <w:sz w:val="22"/>
                <w:szCs w:val="22"/>
              </w:rPr>
              <w:t>02 máy</w:t>
            </w:r>
          </w:p>
        </w:tc>
        <w:tc>
          <w:tcPr>
            <w:tcW w:w="869" w:type="pct"/>
            <w:tcBorders>
              <w:top w:val="nil"/>
              <w:left w:val="nil"/>
              <w:bottom w:val="single" w:sz="4" w:space="0" w:color="auto"/>
              <w:right w:val="nil"/>
            </w:tcBorders>
            <w:shd w:val="clear" w:color="auto" w:fill="auto"/>
            <w:vAlign w:val="center"/>
            <w:hideMark/>
          </w:tcPr>
          <w:p w:rsidR="00095CE8" w:rsidRPr="001D01D0" w:rsidRDefault="00095CE8"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095CE8" w:rsidRPr="001D01D0" w:rsidRDefault="00095CE8"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095CE8" w:rsidRPr="001D01D0" w:rsidRDefault="00095CE8"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095CE8" w:rsidRPr="001D01D0" w:rsidTr="00723DA3">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CE8" w:rsidRPr="00AF3A8B" w:rsidRDefault="00095CE8" w:rsidP="00B05105">
            <w:pPr>
              <w:spacing w:line="312" w:lineRule="auto"/>
              <w:jc w:val="center"/>
              <w:rPr>
                <w:rFonts w:ascii="Tahoma" w:hAnsi="Tahoma" w:cs="Tahoma"/>
                <w:color w:val="000000" w:themeColor="text1"/>
                <w:sz w:val="22"/>
                <w:szCs w:val="22"/>
              </w:rPr>
            </w:pPr>
            <w:r w:rsidRPr="00AF3A8B">
              <w:rPr>
                <w:rFonts w:ascii="Tahoma" w:hAnsi="Tahoma" w:cs="Tahoma"/>
                <w:color w:val="000000" w:themeColor="text1"/>
                <w:sz w:val="22"/>
                <w:szCs w:val="22"/>
              </w:rPr>
              <w:t>4</w:t>
            </w:r>
          </w:p>
        </w:tc>
        <w:tc>
          <w:tcPr>
            <w:tcW w:w="1528" w:type="pct"/>
            <w:tcBorders>
              <w:top w:val="single" w:sz="4" w:space="0" w:color="auto"/>
              <w:left w:val="nil"/>
              <w:bottom w:val="single" w:sz="4" w:space="0" w:color="auto"/>
              <w:right w:val="nil"/>
            </w:tcBorders>
            <w:shd w:val="clear" w:color="auto" w:fill="auto"/>
            <w:vAlign w:val="center"/>
            <w:hideMark/>
          </w:tcPr>
          <w:p w:rsidR="00095CE8" w:rsidRPr="00095CE8" w:rsidRDefault="00095CE8" w:rsidP="00C17B12">
            <w:pPr>
              <w:spacing w:beforeLines="20" w:afterLines="20" w:line="312" w:lineRule="auto"/>
              <w:rPr>
                <w:rFonts w:ascii="Tahoma" w:hAnsi="Tahoma" w:cs="Tahoma"/>
                <w:color w:val="000000" w:themeColor="text1"/>
                <w:sz w:val="22"/>
                <w:szCs w:val="22"/>
              </w:rPr>
            </w:pPr>
            <w:r w:rsidRPr="00095CE8">
              <w:rPr>
                <w:rFonts w:ascii="Tahoma" w:hAnsi="Tahoma" w:cs="Tahoma"/>
                <w:color w:val="000000" w:themeColor="text1"/>
                <w:sz w:val="22"/>
                <w:szCs w:val="22"/>
              </w:rPr>
              <w:t>Máy san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CE8" w:rsidRPr="00095CE8" w:rsidRDefault="00095CE8" w:rsidP="00C17B12">
            <w:pPr>
              <w:spacing w:beforeLines="20" w:afterLines="20" w:line="312" w:lineRule="auto"/>
              <w:rPr>
                <w:rFonts w:ascii="Tahoma" w:hAnsi="Tahoma" w:cs="Tahoma"/>
                <w:color w:val="000000" w:themeColor="text1"/>
                <w:sz w:val="22"/>
                <w:szCs w:val="22"/>
              </w:rPr>
            </w:pPr>
            <w:r w:rsidRPr="00095CE8">
              <w:rPr>
                <w:rFonts w:ascii="Tahoma" w:hAnsi="Tahoma" w:cs="Tahoma"/>
                <w:color w:val="000000" w:themeColor="text1"/>
                <w:sz w:val="22"/>
                <w:szCs w:val="22"/>
              </w:rPr>
              <w:t>01 máy</w:t>
            </w:r>
          </w:p>
        </w:tc>
        <w:tc>
          <w:tcPr>
            <w:tcW w:w="869" w:type="pct"/>
            <w:tcBorders>
              <w:top w:val="single" w:sz="4" w:space="0" w:color="auto"/>
              <w:left w:val="nil"/>
              <w:bottom w:val="single" w:sz="4" w:space="0" w:color="auto"/>
              <w:right w:val="nil"/>
            </w:tcBorders>
            <w:shd w:val="clear" w:color="auto" w:fill="auto"/>
            <w:vAlign w:val="center"/>
            <w:hideMark/>
          </w:tcPr>
          <w:p w:rsidR="00095CE8" w:rsidRPr="001D01D0" w:rsidRDefault="00095CE8"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5CE8" w:rsidRPr="001D01D0" w:rsidRDefault="00095CE8"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095CE8" w:rsidRPr="001D01D0" w:rsidRDefault="00095CE8"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095CE8"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095CE8" w:rsidRPr="00AF3A8B" w:rsidRDefault="00BC60C5" w:rsidP="00B05105">
            <w:pPr>
              <w:spacing w:line="312" w:lineRule="auto"/>
              <w:jc w:val="center"/>
              <w:rPr>
                <w:rFonts w:ascii="Tahoma" w:hAnsi="Tahoma" w:cs="Tahoma"/>
                <w:color w:val="000000" w:themeColor="text1"/>
                <w:sz w:val="22"/>
                <w:szCs w:val="22"/>
              </w:rPr>
            </w:pPr>
            <w:r>
              <w:rPr>
                <w:rFonts w:ascii="Tahoma" w:hAnsi="Tahoma" w:cs="Tahoma"/>
                <w:color w:val="000000" w:themeColor="text1"/>
                <w:sz w:val="22"/>
                <w:szCs w:val="22"/>
              </w:rPr>
              <w:lastRenderedPageBreak/>
              <w:t>5</w:t>
            </w:r>
          </w:p>
        </w:tc>
        <w:tc>
          <w:tcPr>
            <w:tcW w:w="1528" w:type="pct"/>
            <w:tcBorders>
              <w:top w:val="nil"/>
              <w:left w:val="nil"/>
              <w:bottom w:val="single" w:sz="4" w:space="0" w:color="auto"/>
              <w:right w:val="nil"/>
            </w:tcBorders>
            <w:shd w:val="clear" w:color="auto" w:fill="auto"/>
            <w:vAlign w:val="center"/>
            <w:hideMark/>
          </w:tcPr>
          <w:p w:rsidR="00095CE8" w:rsidRPr="00095CE8" w:rsidRDefault="00095CE8" w:rsidP="00C17B12">
            <w:pPr>
              <w:spacing w:beforeLines="20" w:afterLines="20" w:line="312" w:lineRule="auto"/>
              <w:rPr>
                <w:rFonts w:ascii="Tahoma" w:hAnsi="Tahoma" w:cs="Tahoma"/>
                <w:color w:val="000000" w:themeColor="text1"/>
                <w:sz w:val="22"/>
                <w:szCs w:val="22"/>
              </w:rPr>
            </w:pPr>
            <w:r w:rsidRPr="00095CE8">
              <w:rPr>
                <w:rFonts w:ascii="Tahoma" w:hAnsi="Tahoma" w:cs="Tahoma"/>
                <w:color w:val="000000" w:themeColor="text1"/>
                <w:sz w:val="22"/>
                <w:szCs w:val="22"/>
              </w:rPr>
              <w:t>Xe tưới nước</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095CE8" w:rsidRPr="00095CE8" w:rsidRDefault="00095CE8" w:rsidP="00C17B12">
            <w:pPr>
              <w:spacing w:beforeLines="20" w:afterLines="20" w:line="312" w:lineRule="auto"/>
              <w:rPr>
                <w:rFonts w:ascii="Tahoma" w:hAnsi="Tahoma" w:cs="Tahoma"/>
                <w:color w:val="000000" w:themeColor="text1"/>
                <w:sz w:val="22"/>
                <w:szCs w:val="22"/>
              </w:rPr>
            </w:pPr>
            <w:r w:rsidRPr="00095CE8">
              <w:rPr>
                <w:rFonts w:ascii="Tahoma" w:hAnsi="Tahoma" w:cs="Tahoma"/>
                <w:color w:val="000000" w:themeColor="text1"/>
                <w:sz w:val="22"/>
                <w:szCs w:val="22"/>
              </w:rPr>
              <w:t>01 xe</w:t>
            </w:r>
          </w:p>
        </w:tc>
        <w:tc>
          <w:tcPr>
            <w:tcW w:w="869" w:type="pct"/>
            <w:tcBorders>
              <w:top w:val="nil"/>
              <w:left w:val="nil"/>
              <w:bottom w:val="single" w:sz="4" w:space="0" w:color="auto"/>
              <w:right w:val="nil"/>
            </w:tcBorders>
            <w:shd w:val="clear" w:color="auto" w:fill="auto"/>
            <w:vAlign w:val="center"/>
            <w:hideMark/>
          </w:tcPr>
          <w:p w:rsidR="00095CE8" w:rsidRPr="001D01D0" w:rsidRDefault="00095CE8"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095CE8" w:rsidRPr="001D01D0" w:rsidRDefault="00095CE8"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095CE8" w:rsidRPr="001D01D0" w:rsidRDefault="00095CE8"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095CE8"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095CE8" w:rsidRPr="00AF3A8B" w:rsidRDefault="00BC60C5" w:rsidP="00B05105">
            <w:pPr>
              <w:spacing w:line="312" w:lineRule="auto"/>
              <w:jc w:val="center"/>
              <w:rPr>
                <w:rFonts w:ascii="Tahoma" w:hAnsi="Tahoma" w:cs="Tahoma"/>
                <w:color w:val="000000" w:themeColor="text1"/>
                <w:sz w:val="22"/>
                <w:szCs w:val="22"/>
              </w:rPr>
            </w:pPr>
            <w:r>
              <w:rPr>
                <w:rFonts w:ascii="Tahoma" w:hAnsi="Tahoma" w:cs="Tahoma"/>
                <w:color w:val="000000" w:themeColor="text1"/>
                <w:sz w:val="22"/>
                <w:szCs w:val="22"/>
              </w:rPr>
              <w:t>6</w:t>
            </w:r>
          </w:p>
        </w:tc>
        <w:tc>
          <w:tcPr>
            <w:tcW w:w="1528" w:type="pct"/>
            <w:tcBorders>
              <w:top w:val="nil"/>
              <w:left w:val="nil"/>
              <w:bottom w:val="single" w:sz="4" w:space="0" w:color="auto"/>
              <w:right w:val="nil"/>
            </w:tcBorders>
            <w:shd w:val="clear" w:color="auto" w:fill="auto"/>
            <w:vAlign w:val="center"/>
            <w:hideMark/>
          </w:tcPr>
          <w:p w:rsidR="00095CE8" w:rsidRPr="00095CE8" w:rsidRDefault="00095CE8" w:rsidP="00C17B12">
            <w:pPr>
              <w:spacing w:beforeLines="20" w:afterLines="20" w:line="312" w:lineRule="auto"/>
              <w:rPr>
                <w:rFonts w:ascii="Tahoma" w:hAnsi="Tahoma" w:cs="Tahoma"/>
                <w:color w:val="000000" w:themeColor="text1"/>
                <w:sz w:val="22"/>
                <w:szCs w:val="22"/>
              </w:rPr>
            </w:pPr>
            <w:r w:rsidRPr="00095CE8">
              <w:rPr>
                <w:rFonts w:ascii="Tahoma" w:hAnsi="Tahoma" w:cs="Tahoma"/>
                <w:color w:val="000000" w:themeColor="text1"/>
                <w:sz w:val="22"/>
                <w:szCs w:val="22"/>
              </w:rPr>
              <w:t>Ô tô vận chuyển</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095CE8" w:rsidRPr="00095CE8" w:rsidRDefault="00095CE8" w:rsidP="00C17B12">
            <w:pPr>
              <w:spacing w:beforeLines="20" w:afterLines="20" w:line="312" w:lineRule="auto"/>
              <w:rPr>
                <w:rFonts w:ascii="Tahoma" w:hAnsi="Tahoma" w:cs="Tahoma"/>
                <w:color w:val="000000" w:themeColor="text1"/>
                <w:sz w:val="22"/>
                <w:szCs w:val="22"/>
              </w:rPr>
            </w:pPr>
            <w:r w:rsidRPr="00095CE8">
              <w:rPr>
                <w:rFonts w:ascii="Tahoma" w:hAnsi="Tahoma" w:cs="Tahoma"/>
                <w:color w:val="000000" w:themeColor="text1"/>
                <w:sz w:val="22"/>
                <w:szCs w:val="22"/>
              </w:rPr>
              <w:t>10 xe</w:t>
            </w:r>
          </w:p>
        </w:tc>
        <w:tc>
          <w:tcPr>
            <w:tcW w:w="869" w:type="pct"/>
            <w:tcBorders>
              <w:top w:val="nil"/>
              <w:left w:val="nil"/>
              <w:bottom w:val="single" w:sz="4" w:space="0" w:color="auto"/>
              <w:right w:val="nil"/>
            </w:tcBorders>
            <w:shd w:val="clear" w:color="auto" w:fill="auto"/>
            <w:vAlign w:val="center"/>
            <w:hideMark/>
          </w:tcPr>
          <w:p w:rsidR="00095CE8" w:rsidRPr="001D01D0" w:rsidRDefault="00095CE8"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095CE8" w:rsidRPr="001D01D0" w:rsidRDefault="00095CE8"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095CE8" w:rsidRPr="001D01D0" w:rsidRDefault="00095CE8"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095CE8"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tcPr>
          <w:p w:rsidR="00095CE8" w:rsidRPr="00AF3A8B" w:rsidRDefault="00BC60C5" w:rsidP="00B05105">
            <w:pPr>
              <w:spacing w:line="312" w:lineRule="auto"/>
              <w:jc w:val="center"/>
              <w:rPr>
                <w:rFonts w:ascii="Tahoma" w:hAnsi="Tahoma" w:cs="Tahoma"/>
                <w:color w:val="000000" w:themeColor="text1"/>
                <w:sz w:val="22"/>
                <w:szCs w:val="22"/>
              </w:rPr>
            </w:pPr>
            <w:r>
              <w:rPr>
                <w:rFonts w:ascii="Tahoma" w:hAnsi="Tahoma" w:cs="Tahoma"/>
                <w:color w:val="000000" w:themeColor="text1"/>
                <w:sz w:val="22"/>
                <w:szCs w:val="22"/>
              </w:rPr>
              <w:t>7</w:t>
            </w:r>
          </w:p>
        </w:tc>
        <w:tc>
          <w:tcPr>
            <w:tcW w:w="1528" w:type="pct"/>
            <w:tcBorders>
              <w:top w:val="nil"/>
              <w:left w:val="nil"/>
              <w:bottom w:val="single" w:sz="4" w:space="0" w:color="auto"/>
              <w:right w:val="nil"/>
            </w:tcBorders>
            <w:shd w:val="clear" w:color="auto" w:fill="auto"/>
            <w:vAlign w:val="center"/>
          </w:tcPr>
          <w:p w:rsidR="00095CE8" w:rsidRPr="00095CE8" w:rsidRDefault="00095CE8" w:rsidP="00C17B12">
            <w:pPr>
              <w:spacing w:beforeLines="20" w:afterLines="20" w:line="312" w:lineRule="auto"/>
              <w:rPr>
                <w:rFonts w:ascii="Tahoma" w:hAnsi="Tahoma" w:cs="Tahoma"/>
                <w:color w:val="000000" w:themeColor="text1"/>
                <w:sz w:val="22"/>
                <w:szCs w:val="22"/>
              </w:rPr>
            </w:pPr>
            <w:r w:rsidRPr="00095CE8">
              <w:rPr>
                <w:rFonts w:ascii="Tahoma" w:hAnsi="Tahoma" w:cs="Tahoma"/>
                <w:color w:val="000000" w:themeColor="text1"/>
                <w:sz w:val="22"/>
                <w:szCs w:val="22"/>
              </w:rPr>
              <w:t>Máy trộn bê tông 250 lít</w:t>
            </w:r>
          </w:p>
        </w:tc>
        <w:tc>
          <w:tcPr>
            <w:tcW w:w="507" w:type="pct"/>
            <w:tcBorders>
              <w:top w:val="nil"/>
              <w:left w:val="single" w:sz="4" w:space="0" w:color="auto"/>
              <w:bottom w:val="single" w:sz="4" w:space="0" w:color="auto"/>
              <w:right w:val="single" w:sz="4" w:space="0" w:color="auto"/>
            </w:tcBorders>
            <w:shd w:val="clear" w:color="auto" w:fill="auto"/>
            <w:noWrap/>
            <w:vAlign w:val="center"/>
          </w:tcPr>
          <w:p w:rsidR="00095CE8" w:rsidRPr="00095CE8" w:rsidRDefault="00095CE8" w:rsidP="00C17B12">
            <w:pPr>
              <w:spacing w:beforeLines="20" w:afterLines="20" w:line="312" w:lineRule="auto"/>
              <w:rPr>
                <w:rFonts w:ascii="Tahoma" w:hAnsi="Tahoma" w:cs="Tahoma"/>
                <w:color w:val="000000" w:themeColor="text1"/>
                <w:sz w:val="22"/>
                <w:szCs w:val="22"/>
              </w:rPr>
            </w:pPr>
            <w:r w:rsidRPr="00095CE8">
              <w:rPr>
                <w:rFonts w:ascii="Tahoma" w:hAnsi="Tahoma" w:cs="Tahoma"/>
                <w:color w:val="000000" w:themeColor="text1"/>
                <w:sz w:val="22"/>
                <w:szCs w:val="22"/>
              </w:rPr>
              <w:t>0</w:t>
            </w:r>
            <w:r w:rsidR="008E441D">
              <w:rPr>
                <w:rFonts w:ascii="Tahoma" w:hAnsi="Tahoma" w:cs="Tahoma"/>
                <w:color w:val="000000" w:themeColor="text1"/>
                <w:sz w:val="22"/>
                <w:szCs w:val="22"/>
              </w:rPr>
              <w:t>3</w:t>
            </w:r>
            <w:r w:rsidRPr="00095CE8">
              <w:rPr>
                <w:rFonts w:ascii="Tahoma" w:hAnsi="Tahoma" w:cs="Tahoma"/>
                <w:color w:val="000000" w:themeColor="text1"/>
                <w:sz w:val="22"/>
                <w:szCs w:val="22"/>
              </w:rPr>
              <w:t xml:space="preserve"> máy</w:t>
            </w:r>
          </w:p>
        </w:tc>
        <w:tc>
          <w:tcPr>
            <w:tcW w:w="869" w:type="pct"/>
            <w:tcBorders>
              <w:top w:val="nil"/>
              <w:left w:val="nil"/>
              <w:bottom w:val="single" w:sz="4" w:space="0" w:color="auto"/>
              <w:right w:val="nil"/>
            </w:tcBorders>
            <w:shd w:val="clear" w:color="auto" w:fill="auto"/>
            <w:vAlign w:val="center"/>
          </w:tcPr>
          <w:p w:rsidR="00095CE8" w:rsidRPr="001D01D0" w:rsidRDefault="00095CE8" w:rsidP="00C17B12">
            <w:pPr>
              <w:spacing w:beforeLines="20" w:afterLines="20" w:line="312" w:lineRule="auto"/>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725" w:type="pct"/>
            <w:tcBorders>
              <w:top w:val="nil"/>
              <w:left w:val="single" w:sz="4" w:space="0" w:color="auto"/>
              <w:bottom w:val="single" w:sz="4" w:space="0" w:color="auto"/>
              <w:right w:val="single" w:sz="4" w:space="0" w:color="auto"/>
            </w:tcBorders>
            <w:shd w:val="clear" w:color="auto" w:fill="auto"/>
            <w:vAlign w:val="center"/>
          </w:tcPr>
          <w:p w:rsidR="00095CE8" w:rsidRPr="001D01D0" w:rsidRDefault="00095CE8"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095CE8" w:rsidRPr="001D01D0" w:rsidRDefault="00095CE8"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095CE8"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tcPr>
          <w:p w:rsidR="00095CE8" w:rsidRDefault="00BC60C5" w:rsidP="00B05105">
            <w:pPr>
              <w:spacing w:line="312" w:lineRule="auto"/>
              <w:jc w:val="center"/>
              <w:rPr>
                <w:rFonts w:ascii="Tahoma" w:hAnsi="Tahoma" w:cs="Tahoma"/>
                <w:color w:val="000000" w:themeColor="text1"/>
                <w:sz w:val="22"/>
                <w:szCs w:val="22"/>
              </w:rPr>
            </w:pPr>
            <w:r>
              <w:rPr>
                <w:rFonts w:ascii="Tahoma" w:hAnsi="Tahoma" w:cs="Tahoma"/>
                <w:color w:val="000000" w:themeColor="text1"/>
                <w:sz w:val="22"/>
                <w:szCs w:val="22"/>
              </w:rPr>
              <w:t>8</w:t>
            </w:r>
          </w:p>
        </w:tc>
        <w:tc>
          <w:tcPr>
            <w:tcW w:w="1528" w:type="pct"/>
            <w:tcBorders>
              <w:top w:val="nil"/>
              <w:left w:val="nil"/>
              <w:bottom w:val="single" w:sz="4" w:space="0" w:color="auto"/>
              <w:right w:val="nil"/>
            </w:tcBorders>
            <w:shd w:val="clear" w:color="auto" w:fill="auto"/>
            <w:vAlign w:val="center"/>
          </w:tcPr>
          <w:p w:rsidR="00095CE8" w:rsidRPr="00095CE8" w:rsidRDefault="00095CE8" w:rsidP="00C17B12">
            <w:pPr>
              <w:spacing w:beforeLines="20" w:afterLines="20" w:line="312" w:lineRule="auto"/>
              <w:rPr>
                <w:rFonts w:ascii="Tahoma" w:hAnsi="Tahoma" w:cs="Tahoma"/>
                <w:color w:val="000000" w:themeColor="text1"/>
                <w:sz w:val="22"/>
                <w:szCs w:val="22"/>
              </w:rPr>
            </w:pPr>
            <w:r w:rsidRPr="00095CE8">
              <w:rPr>
                <w:rFonts w:ascii="Tahoma" w:hAnsi="Tahoma" w:cs="Tahoma"/>
                <w:color w:val="000000" w:themeColor="text1"/>
                <w:sz w:val="22"/>
                <w:szCs w:val="22"/>
              </w:rPr>
              <w:t>Đầm dùi</w:t>
            </w:r>
          </w:p>
        </w:tc>
        <w:tc>
          <w:tcPr>
            <w:tcW w:w="507" w:type="pct"/>
            <w:tcBorders>
              <w:top w:val="nil"/>
              <w:left w:val="single" w:sz="4" w:space="0" w:color="auto"/>
              <w:bottom w:val="single" w:sz="4" w:space="0" w:color="auto"/>
              <w:right w:val="single" w:sz="4" w:space="0" w:color="auto"/>
            </w:tcBorders>
            <w:shd w:val="clear" w:color="auto" w:fill="auto"/>
            <w:noWrap/>
            <w:vAlign w:val="center"/>
          </w:tcPr>
          <w:p w:rsidR="00095CE8" w:rsidRPr="00095CE8" w:rsidRDefault="00095CE8" w:rsidP="00C17B12">
            <w:pPr>
              <w:spacing w:beforeLines="20" w:afterLines="20" w:line="312" w:lineRule="auto"/>
              <w:rPr>
                <w:rFonts w:ascii="Tahoma" w:hAnsi="Tahoma" w:cs="Tahoma"/>
                <w:color w:val="000000" w:themeColor="text1"/>
                <w:sz w:val="22"/>
                <w:szCs w:val="22"/>
              </w:rPr>
            </w:pPr>
            <w:r w:rsidRPr="00095CE8">
              <w:rPr>
                <w:rFonts w:ascii="Tahoma" w:hAnsi="Tahoma" w:cs="Tahoma"/>
                <w:color w:val="000000" w:themeColor="text1"/>
                <w:sz w:val="22"/>
                <w:szCs w:val="22"/>
              </w:rPr>
              <w:t>04 cái</w:t>
            </w:r>
          </w:p>
        </w:tc>
        <w:tc>
          <w:tcPr>
            <w:tcW w:w="869" w:type="pct"/>
            <w:tcBorders>
              <w:top w:val="nil"/>
              <w:left w:val="nil"/>
              <w:bottom w:val="single" w:sz="4" w:space="0" w:color="auto"/>
              <w:right w:val="nil"/>
            </w:tcBorders>
            <w:shd w:val="clear" w:color="auto" w:fill="auto"/>
            <w:vAlign w:val="center"/>
          </w:tcPr>
          <w:p w:rsidR="00095CE8" w:rsidRPr="001D01D0" w:rsidRDefault="00095CE8" w:rsidP="00C17B12">
            <w:pPr>
              <w:spacing w:beforeLines="20" w:afterLines="20" w:line="312" w:lineRule="auto"/>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725" w:type="pct"/>
            <w:tcBorders>
              <w:top w:val="nil"/>
              <w:left w:val="single" w:sz="4" w:space="0" w:color="auto"/>
              <w:bottom w:val="single" w:sz="4" w:space="0" w:color="auto"/>
              <w:right w:val="single" w:sz="4" w:space="0" w:color="auto"/>
            </w:tcBorders>
            <w:shd w:val="clear" w:color="auto" w:fill="auto"/>
            <w:vAlign w:val="center"/>
          </w:tcPr>
          <w:p w:rsidR="00095CE8" w:rsidRPr="001D01D0" w:rsidRDefault="00095CE8"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095CE8" w:rsidRPr="001D01D0" w:rsidRDefault="00095CE8"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F40630" w:rsidRPr="001D01D0" w:rsidTr="004B707F">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tcPr>
          <w:p w:rsidR="00F40630" w:rsidRPr="001D01D0" w:rsidRDefault="00072E4B" w:rsidP="00C17B12">
            <w:pPr>
              <w:spacing w:beforeLines="20" w:afterLines="20" w:line="312" w:lineRule="auto"/>
              <w:jc w:val="center"/>
              <w:rPr>
                <w:rFonts w:ascii="Tahoma" w:hAnsi="Tahoma" w:cs="Tahoma"/>
                <w:color w:val="000000" w:themeColor="text1"/>
                <w:sz w:val="22"/>
                <w:szCs w:val="22"/>
              </w:rPr>
            </w:pPr>
            <w:r>
              <w:rPr>
                <w:rFonts w:ascii="Tahoma" w:hAnsi="Tahoma" w:cs="Tahoma"/>
                <w:color w:val="000000" w:themeColor="text1"/>
                <w:sz w:val="22"/>
                <w:szCs w:val="22"/>
              </w:rPr>
              <w:t>9</w:t>
            </w:r>
          </w:p>
        </w:tc>
        <w:tc>
          <w:tcPr>
            <w:tcW w:w="1528" w:type="pct"/>
            <w:tcBorders>
              <w:top w:val="nil"/>
              <w:left w:val="nil"/>
              <w:bottom w:val="single" w:sz="4" w:space="0" w:color="auto"/>
              <w:right w:val="nil"/>
            </w:tcBorders>
            <w:shd w:val="clear" w:color="auto" w:fill="auto"/>
            <w:vAlign w:val="center"/>
          </w:tcPr>
          <w:p w:rsidR="00F40630" w:rsidRPr="009B3E72" w:rsidRDefault="00F40630" w:rsidP="00B05105">
            <w:pPr>
              <w:spacing w:line="312" w:lineRule="auto"/>
              <w:rPr>
                <w:rFonts w:ascii="Tahoma" w:hAnsi="Tahoma" w:cs="Tahoma"/>
                <w:color w:val="000000"/>
                <w:sz w:val="22"/>
                <w:szCs w:val="22"/>
              </w:rPr>
            </w:pPr>
            <w:r w:rsidRPr="009B3E72">
              <w:rPr>
                <w:rFonts w:ascii="Tahoma" w:hAnsi="Tahoma" w:cs="Tahoma"/>
                <w:color w:val="000000"/>
                <w:sz w:val="22"/>
                <w:szCs w:val="22"/>
              </w:rPr>
              <w:t>Máy thuỷ bình</w:t>
            </w:r>
          </w:p>
        </w:tc>
        <w:tc>
          <w:tcPr>
            <w:tcW w:w="507" w:type="pct"/>
            <w:tcBorders>
              <w:top w:val="nil"/>
              <w:left w:val="single" w:sz="4" w:space="0" w:color="auto"/>
              <w:bottom w:val="single" w:sz="4" w:space="0" w:color="auto"/>
              <w:right w:val="single" w:sz="4" w:space="0" w:color="auto"/>
            </w:tcBorders>
            <w:shd w:val="clear" w:color="auto" w:fill="auto"/>
            <w:noWrap/>
            <w:vAlign w:val="center"/>
          </w:tcPr>
          <w:p w:rsidR="00F40630" w:rsidRPr="009B3E72" w:rsidRDefault="00F40630" w:rsidP="00B05105">
            <w:pPr>
              <w:spacing w:line="312" w:lineRule="auto"/>
              <w:rPr>
                <w:rFonts w:ascii="Tahoma" w:hAnsi="Tahoma" w:cs="Tahoma"/>
                <w:color w:val="000000"/>
                <w:sz w:val="22"/>
                <w:szCs w:val="22"/>
              </w:rPr>
            </w:pPr>
            <w:r w:rsidRPr="009B3E72">
              <w:rPr>
                <w:rFonts w:ascii="Tahoma" w:hAnsi="Tahoma" w:cs="Tahoma"/>
                <w:color w:val="000000"/>
                <w:sz w:val="22"/>
                <w:szCs w:val="22"/>
              </w:rPr>
              <w:t>01 máy</w:t>
            </w:r>
          </w:p>
        </w:tc>
        <w:tc>
          <w:tcPr>
            <w:tcW w:w="869" w:type="pct"/>
            <w:tcBorders>
              <w:top w:val="nil"/>
              <w:left w:val="nil"/>
              <w:bottom w:val="single" w:sz="4" w:space="0" w:color="auto"/>
              <w:right w:val="nil"/>
            </w:tcBorders>
            <w:shd w:val="clear" w:color="auto" w:fill="auto"/>
            <w:vAlign w:val="center"/>
          </w:tcPr>
          <w:p w:rsidR="00F40630" w:rsidRPr="009B3E72" w:rsidRDefault="00F40630" w:rsidP="00B05105">
            <w:pPr>
              <w:spacing w:line="312" w:lineRule="auto"/>
              <w:jc w:val="center"/>
              <w:rPr>
                <w:rFonts w:ascii="Tahoma" w:hAnsi="Tahoma" w:cs="Tahoma"/>
                <w:color w:val="000000"/>
                <w:sz w:val="22"/>
                <w:szCs w:val="22"/>
              </w:rPr>
            </w:pPr>
            <w:r w:rsidRPr="009B3E72">
              <w:rPr>
                <w:rFonts w:ascii="Tahoma" w:hAnsi="Tahoma" w:cs="Tahoma"/>
                <w:color w:val="000000"/>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tcPr>
          <w:p w:rsidR="00F40630" w:rsidRPr="001D01D0" w:rsidRDefault="00F40630"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F40630" w:rsidRDefault="00F40630" w:rsidP="00B05105">
            <w:pPr>
              <w:spacing w:line="312" w:lineRule="auto"/>
              <w:jc w:val="center"/>
            </w:pPr>
            <w:r w:rsidRPr="00E33ABC">
              <w:rPr>
                <w:rFonts w:ascii="Tahoma" w:hAnsi="Tahoma" w:cs="Tahoma"/>
                <w:color w:val="000000" w:themeColor="text1"/>
                <w:sz w:val="22"/>
                <w:szCs w:val="22"/>
              </w:rPr>
              <w:t>Quang Đại Việt</w:t>
            </w:r>
          </w:p>
        </w:tc>
      </w:tr>
      <w:tr w:rsidR="00F40630" w:rsidRPr="001D01D0" w:rsidTr="00762616">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C17B12">
            <w:pPr>
              <w:spacing w:beforeLines="20" w:afterLines="20" w:line="312" w:lineRule="auto"/>
              <w:rPr>
                <w:rFonts w:ascii="Tahoma" w:hAnsi="Tahoma" w:cs="Tahoma"/>
                <w:b/>
                <w:color w:val="000000" w:themeColor="text1"/>
                <w:sz w:val="22"/>
                <w:szCs w:val="22"/>
              </w:rPr>
            </w:pPr>
            <w:r w:rsidRPr="001D01D0">
              <w:rPr>
                <w:rFonts w:ascii="Tahoma" w:hAnsi="Tahoma" w:cs="Tahoma"/>
                <w:b/>
                <w:color w:val="000000" w:themeColor="text1"/>
                <w:sz w:val="22"/>
                <w:szCs w:val="22"/>
              </w:rPr>
              <w:t>2. Đoạn 2 (Quang Đại Việt)</w:t>
            </w:r>
          </w:p>
        </w:tc>
      </w:tr>
      <w:tr w:rsidR="00F40630"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528" w:type="pct"/>
            <w:tcBorders>
              <w:top w:val="single" w:sz="4" w:space="0" w:color="auto"/>
              <w:left w:val="nil"/>
              <w:bottom w:val="single" w:sz="4" w:space="0" w:color="auto"/>
              <w:right w:val="nil"/>
            </w:tcBorders>
            <w:shd w:val="clear" w:color="auto" w:fill="auto"/>
            <w:vAlign w:val="center"/>
          </w:tcPr>
          <w:p w:rsidR="00F40630" w:rsidRPr="001D01D0" w:rsidRDefault="00F40630" w:rsidP="00C17B12">
            <w:pPr>
              <w:spacing w:beforeLines="20" w:afterLines="20" w:line="312" w:lineRule="auto"/>
              <w:rPr>
                <w:rFonts w:ascii="Tahoma" w:eastAsia="Calibri" w:hAnsi="Tahoma" w:cs="Tahoma"/>
                <w:color w:val="000000" w:themeColor="text1"/>
                <w:sz w:val="22"/>
                <w:szCs w:val="22"/>
                <w:lang w:val="it-IT"/>
              </w:rPr>
            </w:pPr>
            <w:r w:rsidRPr="001D01D0">
              <w:rPr>
                <w:rFonts w:ascii="Tahoma" w:hAnsi="Tahoma" w:cs="Tahoma"/>
                <w:color w:val="000000" w:themeColor="text1"/>
                <w:sz w:val="22"/>
                <w:szCs w:val="22"/>
              </w:rPr>
              <w:t>Máy</w:t>
            </w:r>
            <w:r w:rsidRPr="001D01D0">
              <w:rPr>
                <w:rFonts w:ascii="Tahoma" w:eastAsia="Calibri" w:hAnsi="Tahoma" w:cs="Tahoma"/>
                <w:color w:val="000000" w:themeColor="text1"/>
                <w:sz w:val="22"/>
                <w:szCs w:val="22"/>
                <w:lang w:val="it-IT"/>
              </w:rPr>
              <w:t xml:space="preserve"> đào</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C17B12">
            <w:pPr>
              <w:spacing w:beforeLines="20" w:afterLines="20" w:line="312" w:lineRule="auto"/>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w:t>
            </w:r>
            <w:r>
              <w:rPr>
                <w:rFonts w:ascii="Tahoma" w:eastAsia="Calibri" w:hAnsi="Tahoma" w:cs="Tahoma"/>
                <w:color w:val="000000" w:themeColor="text1"/>
                <w:sz w:val="22"/>
                <w:szCs w:val="22"/>
                <w:lang w:val="it-IT"/>
              </w:rPr>
              <w:t>1</w:t>
            </w:r>
            <w:r w:rsidRPr="001D01D0">
              <w:rPr>
                <w:rFonts w:ascii="Tahoma" w:eastAsia="Calibri" w:hAnsi="Tahoma" w:cs="Tahoma"/>
                <w:color w:val="000000" w:themeColor="text1"/>
                <w:sz w:val="22"/>
                <w:szCs w:val="22"/>
                <w:lang w:val="it-IT"/>
              </w:rPr>
              <w:t xml:space="preserve"> máy</w:t>
            </w:r>
          </w:p>
        </w:tc>
        <w:tc>
          <w:tcPr>
            <w:tcW w:w="869" w:type="pct"/>
            <w:tcBorders>
              <w:top w:val="single" w:sz="4" w:space="0" w:color="auto"/>
              <w:left w:val="nil"/>
              <w:bottom w:val="single" w:sz="4" w:space="0" w:color="auto"/>
              <w:right w:val="nil"/>
            </w:tcBorders>
            <w:shd w:val="clear" w:color="auto" w:fill="auto"/>
            <w:vAlign w:val="center"/>
          </w:tcPr>
          <w:p w:rsidR="00F40630" w:rsidRPr="001D01D0" w:rsidRDefault="00F40630"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F40630" w:rsidRPr="001D01D0" w:rsidRDefault="00F40630"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F40630" w:rsidRPr="001D01D0" w:rsidRDefault="00F40630" w:rsidP="00C17B12">
            <w:pPr>
              <w:spacing w:beforeLines="20" w:afterLines="20" w:line="312" w:lineRule="auto"/>
              <w:jc w:val="center"/>
              <w:rPr>
                <w:color w:val="000000" w:themeColor="text1"/>
              </w:rPr>
            </w:pPr>
            <w:r w:rsidRPr="001D01D0">
              <w:rPr>
                <w:rFonts w:ascii="Tahoma" w:hAnsi="Tahoma" w:cs="Tahoma"/>
                <w:color w:val="000000" w:themeColor="text1"/>
                <w:sz w:val="22"/>
                <w:szCs w:val="22"/>
              </w:rPr>
              <w:t>Quang Đại Việt</w:t>
            </w:r>
          </w:p>
        </w:tc>
      </w:tr>
      <w:tr w:rsidR="00F40630"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528" w:type="pct"/>
            <w:tcBorders>
              <w:top w:val="single" w:sz="4" w:space="0" w:color="auto"/>
              <w:left w:val="nil"/>
              <w:bottom w:val="single" w:sz="4" w:space="0" w:color="auto"/>
              <w:right w:val="nil"/>
            </w:tcBorders>
            <w:shd w:val="clear" w:color="auto" w:fill="auto"/>
            <w:vAlign w:val="center"/>
          </w:tcPr>
          <w:p w:rsidR="00F40630" w:rsidRPr="001D01D0" w:rsidRDefault="00F40630" w:rsidP="00C17B12">
            <w:pPr>
              <w:spacing w:beforeLines="20" w:afterLines="20" w:line="312" w:lineRule="auto"/>
              <w:rPr>
                <w:rFonts w:ascii="Tahoma" w:hAnsi="Tahoma" w:cs="Tahoma"/>
                <w:color w:val="000000" w:themeColor="text1"/>
                <w:sz w:val="22"/>
                <w:szCs w:val="22"/>
              </w:rPr>
            </w:pPr>
            <w:r w:rsidRPr="001D01D0">
              <w:rPr>
                <w:rFonts w:ascii="Tahoma" w:hAnsi="Tahoma" w:cs="Tahoma"/>
                <w:color w:val="000000" w:themeColor="text1"/>
                <w:sz w:val="22"/>
                <w:szCs w:val="22"/>
              </w:rPr>
              <w:t>Máy ủi</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C17B12">
            <w:pPr>
              <w:spacing w:beforeLines="20" w:afterLines="20" w:line="312" w:lineRule="auto"/>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w:t>
            </w:r>
            <w:r w:rsidR="0099440D">
              <w:rPr>
                <w:rFonts w:ascii="Tahoma" w:eastAsia="Calibri" w:hAnsi="Tahoma" w:cs="Tahoma"/>
                <w:color w:val="000000" w:themeColor="text1"/>
                <w:sz w:val="22"/>
                <w:szCs w:val="22"/>
                <w:lang w:val="it-IT"/>
              </w:rPr>
              <w:t>1</w:t>
            </w:r>
            <w:r w:rsidRPr="001D01D0">
              <w:rPr>
                <w:rFonts w:ascii="Tahoma" w:eastAsia="Calibri" w:hAnsi="Tahoma" w:cs="Tahoma"/>
                <w:color w:val="000000" w:themeColor="text1"/>
                <w:sz w:val="22"/>
                <w:szCs w:val="22"/>
                <w:lang w:val="it-IT"/>
              </w:rPr>
              <w:t xml:space="preserve"> máy</w:t>
            </w:r>
          </w:p>
        </w:tc>
        <w:tc>
          <w:tcPr>
            <w:tcW w:w="869" w:type="pct"/>
            <w:tcBorders>
              <w:top w:val="single" w:sz="4" w:space="0" w:color="auto"/>
              <w:left w:val="nil"/>
              <w:bottom w:val="single" w:sz="4" w:space="0" w:color="auto"/>
              <w:right w:val="nil"/>
            </w:tcBorders>
            <w:shd w:val="clear" w:color="auto" w:fill="auto"/>
            <w:vAlign w:val="center"/>
          </w:tcPr>
          <w:p w:rsidR="00F40630" w:rsidRPr="001D01D0" w:rsidRDefault="00F40630"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F40630" w:rsidRPr="001D01D0" w:rsidRDefault="00F40630"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F40630" w:rsidRPr="001D01D0" w:rsidRDefault="00F40630" w:rsidP="00C17B12">
            <w:pPr>
              <w:spacing w:beforeLines="20" w:afterLines="20" w:line="312" w:lineRule="auto"/>
              <w:jc w:val="center"/>
              <w:rPr>
                <w:color w:val="000000" w:themeColor="text1"/>
              </w:rPr>
            </w:pPr>
            <w:r w:rsidRPr="001D01D0">
              <w:rPr>
                <w:rFonts w:ascii="Tahoma" w:hAnsi="Tahoma" w:cs="Tahoma"/>
                <w:color w:val="000000" w:themeColor="text1"/>
                <w:sz w:val="22"/>
                <w:szCs w:val="22"/>
              </w:rPr>
              <w:t>Quang Đại Việt</w:t>
            </w:r>
          </w:p>
        </w:tc>
      </w:tr>
      <w:tr w:rsidR="00F40630"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528" w:type="pct"/>
            <w:tcBorders>
              <w:top w:val="single" w:sz="4" w:space="0" w:color="auto"/>
              <w:left w:val="nil"/>
              <w:bottom w:val="single" w:sz="4" w:space="0" w:color="auto"/>
              <w:right w:val="nil"/>
            </w:tcBorders>
            <w:shd w:val="clear" w:color="auto" w:fill="auto"/>
            <w:vAlign w:val="center"/>
          </w:tcPr>
          <w:p w:rsidR="00F40630" w:rsidRPr="001D01D0" w:rsidRDefault="00F40630" w:rsidP="00C17B12">
            <w:pPr>
              <w:spacing w:beforeLines="20" w:afterLines="20" w:line="312" w:lineRule="auto"/>
              <w:rPr>
                <w:rFonts w:ascii="Tahoma" w:hAnsi="Tahoma" w:cs="Tahoma"/>
                <w:color w:val="000000" w:themeColor="text1"/>
                <w:sz w:val="22"/>
                <w:szCs w:val="22"/>
              </w:rPr>
            </w:pPr>
            <w:r w:rsidRPr="001D01D0">
              <w:rPr>
                <w:rFonts w:ascii="Tahoma" w:hAnsi="Tahoma" w:cs="Tahoma"/>
                <w:color w:val="000000" w:themeColor="text1"/>
                <w:sz w:val="22"/>
                <w:szCs w:val="22"/>
              </w:rPr>
              <w:t>Máy Lu</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C17B12">
            <w:pPr>
              <w:spacing w:beforeLines="20" w:afterLines="20" w:line="312" w:lineRule="auto"/>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w:t>
            </w:r>
            <w:r w:rsidR="0099440D">
              <w:rPr>
                <w:rFonts w:ascii="Tahoma" w:eastAsia="Calibri" w:hAnsi="Tahoma" w:cs="Tahoma"/>
                <w:color w:val="000000" w:themeColor="text1"/>
                <w:sz w:val="22"/>
                <w:szCs w:val="22"/>
                <w:lang w:val="it-IT"/>
              </w:rPr>
              <w:t>2</w:t>
            </w:r>
            <w:r w:rsidRPr="001D01D0">
              <w:rPr>
                <w:rFonts w:ascii="Tahoma" w:eastAsia="Calibri" w:hAnsi="Tahoma" w:cs="Tahoma"/>
                <w:color w:val="000000" w:themeColor="text1"/>
                <w:sz w:val="22"/>
                <w:szCs w:val="22"/>
                <w:lang w:val="it-IT"/>
              </w:rPr>
              <w:t xml:space="preserve"> máy</w:t>
            </w:r>
          </w:p>
        </w:tc>
        <w:tc>
          <w:tcPr>
            <w:tcW w:w="869" w:type="pct"/>
            <w:tcBorders>
              <w:top w:val="single" w:sz="4" w:space="0" w:color="auto"/>
              <w:left w:val="nil"/>
              <w:bottom w:val="single" w:sz="4" w:space="0" w:color="auto"/>
              <w:right w:val="nil"/>
            </w:tcBorders>
            <w:shd w:val="clear" w:color="auto" w:fill="auto"/>
            <w:vAlign w:val="center"/>
          </w:tcPr>
          <w:p w:rsidR="00F40630" w:rsidRPr="001D01D0" w:rsidRDefault="00F40630"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F40630" w:rsidRPr="001D01D0" w:rsidRDefault="00F40630"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F40630" w:rsidRPr="001D01D0" w:rsidRDefault="00F40630" w:rsidP="00C17B12">
            <w:pPr>
              <w:spacing w:beforeLines="20" w:afterLines="20" w:line="312" w:lineRule="auto"/>
              <w:jc w:val="center"/>
              <w:rPr>
                <w:color w:val="000000" w:themeColor="text1"/>
              </w:rPr>
            </w:pPr>
            <w:r w:rsidRPr="001D01D0">
              <w:rPr>
                <w:rFonts w:ascii="Tahoma" w:hAnsi="Tahoma" w:cs="Tahoma"/>
                <w:color w:val="000000" w:themeColor="text1"/>
                <w:sz w:val="22"/>
                <w:szCs w:val="22"/>
              </w:rPr>
              <w:t>Quang Đại Việt</w:t>
            </w:r>
          </w:p>
        </w:tc>
      </w:tr>
      <w:tr w:rsidR="00F40630" w:rsidRPr="001D01D0" w:rsidTr="00F40630">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528" w:type="pct"/>
            <w:tcBorders>
              <w:top w:val="single" w:sz="4" w:space="0" w:color="auto"/>
              <w:left w:val="nil"/>
              <w:bottom w:val="single" w:sz="4" w:space="0" w:color="auto"/>
              <w:right w:val="nil"/>
            </w:tcBorders>
            <w:shd w:val="clear" w:color="auto" w:fill="auto"/>
            <w:vAlign w:val="center"/>
          </w:tcPr>
          <w:p w:rsidR="00F40630" w:rsidRPr="001D01D0" w:rsidRDefault="00F40630" w:rsidP="00C17B12">
            <w:pPr>
              <w:spacing w:beforeLines="20" w:afterLines="20" w:line="312" w:lineRule="auto"/>
              <w:rPr>
                <w:rFonts w:ascii="Tahoma" w:hAnsi="Tahoma" w:cs="Tahoma"/>
                <w:color w:val="000000" w:themeColor="text1"/>
                <w:sz w:val="22"/>
                <w:szCs w:val="22"/>
              </w:rPr>
            </w:pPr>
            <w:r w:rsidRPr="001D01D0">
              <w:rPr>
                <w:rFonts w:ascii="Tahoma" w:hAnsi="Tahoma" w:cs="Tahoma"/>
                <w:color w:val="000000" w:themeColor="text1"/>
                <w:sz w:val="22"/>
                <w:szCs w:val="22"/>
              </w:rPr>
              <w:t>Máy san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C17B12">
            <w:pPr>
              <w:spacing w:beforeLines="20" w:afterLines="20" w:line="312" w:lineRule="auto"/>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69" w:type="pct"/>
            <w:tcBorders>
              <w:top w:val="single" w:sz="4" w:space="0" w:color="auto"/>
              <w:left w:val="nil"/>
              <w:bottom w:val="single" w:sz="4" w:space="0" w:color="auto"/>
              <w:right w:val="nil"/>
            </w:tcBorders>
            <w:shd w:val="clear" w:color="auto" w:fill="auto"/>
            <w:vAlign w:val="center"/>
          </w:tcPr>
          <w:p w:rsidR="00F40630" w:rsidRPr="001D01D0" w:rsidRDefault="00F40630"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F40630" w:rsidRPr="001D01D0" w:rsidRDefault="00F40630"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F40630" w:rsidRPr="001D01D0" w:rsidRDefault="00F40630"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F40630" w:rsidRPr="001D01D0" w:rsidTr="00F40630">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1528" w:type="pct"/>
            <w:tcBorders>
              <w:top w:val="single" w:sz="4" w:space="0" w:color="auto"/>
              <w:left w:val="nil"/>
              <w:bottom w:val="single" w:sz="4" w:space="0" w:color="auto"/>
              <w:right w:val="nil"/>
            </w:tcBorders>
            <w:shd w:val="clear" w:color="auto" w:fill="auto"/>
            <w:vAlign w:val="center"/>
          </w:tcPr>
          <w:p w:rsidR="00F40630" w:rsidRPr="001D01D0" w:rsidRDefault="00F40630" w:rsidP="00C17B12">
            <w:pPr>
              <w:spacing w:beforeLines="20" w:afterLines="20" w:line="312" w:lineRule="auto"/>
              <w:rPr>
                <w:rFonts w:ascii="Tahoma" w:hAnsi="Tahoma" w:cs="Tahoma"/>
                <w:color w:val="000000" w:themeColor="text1"/>
                <w:sz w:val="22"/>
                <w:szCs w:val="22"/>
              </w:rPr>
            </w:pPr>
            <w:r w:rsidRPr="001D01D0">
              <w:rPr>
                <w:rFonts w:ascii="Tahoma" w:hAnsi="Tahoma" w:cs="Tahoma"/>
                <w:color w:val="000000" w:themeColor="text1"/>
                <w:sz w:val="22"/>
                <w:szCs w:val="22"/>
              </w:rPr>
              <w:t>Xe tưới nước</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C17B12">
            <w:pPr>
              <w:spacing w:beforeLines="20" w:afterLines="20" w:line="312" w:lineRule="auto"/>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xe</w:t>
            </w:r>
          </w:p>
        </w:tc>
        <w:tc>
          <w:tcPr>
            <w:tcW w:w="869" w:type="pct"/>
            <w:tcBorders>
              <w:top w:val="single" w:sz="4" w:space="0" w:color="auto"/>
              <w:left w:val="nil"/>
              <w:bottom w:val="single" w:sz="4" w:space="0" w:color="auto"/>
              <w:right w:val="nil"/>
            </w:tcBorders>
            <w:shd w:val="clear" w:color="auto" w:fill="auto"/>
            <w:vAlign w:val="center"/>
          </w:tcPr>
          <w:p w:rsidR="00F40630" w:rsidRPr="001D01D0" w:rsidRDefault="00F40630"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F40630" w:rsidRPr="001D01D0" w:rsidRDefault="00F40630"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F40630" w:rsidRPr="001D01D0" w:rsidRDefault="00F40630" w:rsidP="00C17B12">
            <w:pPr>
              <w:spacing w:beforeLines="20" w:afterLines="20" w:line="312" w:lineRule="auto"/>
              <w:jc w:val="center"/>
              <w:rPr>
                <w:color w:val="000000" w:themeColor="text1"/>
              </w:rPr>
            </w:pPr>
            <w:r w:rsidRPr="001D01D0">
              <w:rPr>
                <w:rFonts w:ascii="Tahoma" w:hAnsi="Tahoma" w:cs="Tahoma"/>
                <w:color w:val="000000" w:themeColor="text1"/>
                <w:sz w:val="22"/>
                <w:szCs w:val="22"/>
              </w:rPr>
              <w:t>Quang Đại Việt</w:t>
            </w:r>
          </w:p>
        </w:tc>
      </w:tr>
      <w:tr w:rsidR="00F40630" w:rsidRPr="001D01D0" w:rsidTr="00F40630">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1528" w:type="pct"/>
            <w:tcBorders>
              <w:top w:val="single" w:sz="4" w:space="0" w:color="auto"/>
              <w:left w:val="nil"/>
              <w:bottom w:val="single" w:sz="4" w:space="0" w:color="auto"/>
              <w:right w:val="nil"/>
            </w:tcBorders>
            <w:shd w:val="clear" w:color="auto" w:fill="auto"/>
            <w:vAlign w:val="center"/>
          </w:tcPr>
          <w:p w:rsidR="00F40630" w:rsidRPr="001D01D0" w:rsidRDefault="00F40630" w:rsidP="00C17B12">
            <w:pPr>
              <w:spacing w:beforeLines="20" w:afterLines="20" w:line="312" w:lineRule="auto"/>
              <w:rPr>
                <w:rFonts w:ascii="Tahoma" w:hAnsi="Tahoma" w:cs="Tahoma"/>
                <w:color w:val="000000" w:themeColor="text1"/>
                <w:sz w:val="22"/>
                <w:szCs w:val="22"/>
              </w:rPr>
            </w:pPr>
            <w:r w:rsidRPr="001D01D0">
              <w:rPr>
                <w:rFonts w:ascii="Tahoma" w:hAnsi="Tahoma" w:cs="Tahoma"/>
                <w:color w:val="000000" w:themeColor="text1"/>
                <w:sz w:val="22"/>
                <w:szCs w:val="22"/>
              </w:rPr>
              <w:t>Ô tô vận chuyển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99440D" w:rsidP="00C17B12">
            <w:pPr>
              <w:spacing w:beforeLines="20" w:afterLines="20" w:line="312"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0</w:t>
            </w:r>
            <w:r w:rsidR="00F40630">
              <w:rPr>
                <w:rFonts w:ascii="Tahoma" w:eastAsia="Calibri" w:hAnsi="Tahoma" w:cs="Tahoma"/>
                <w:color w:val="000000" w:themeColor="text1"/>
                <w:sz w:val="22"/>
                <w:szCs w:val="22"/>
                <w:lang w:val="it-IT"/>
              </w:rPr>
              <w:t xml:space="preserve">1 </w:t>
            </w:r>
            <w:r w:rsidR="00F40630" w:rsidRPr="001D01D0">
              <w:rPr>
                <w:rFonts w:ascii="Tahoma" w:eastAsia="Calibri" w:hAnsi="Tahoma" w:cs="Tahoma"/>
                <w:color w:val="000000" w:themeColor="text1"/>
                <w:sz w:val="22"/>
                <w:szCs w:val="22"/>
                <w:lang w:val="it-IT"/>
              </w:rPr>
              <w:t>xe</w:t>
            </w:r>
          </w:p>
        </w:tc>
        <w:tc>
          <w:tcPr>
            <w:tcW w:w="869" w:type="pct"/>
            <w:tcBorders>
              <w:top w:val="single" w:sz="4" w:space="0" w:color="auto"/>
              <w:left w:val="nil"/>
              <w:bottom w:val="single" w:sz="4" w:space="0" w:color="auto"/>
              <w:right w:val="nil"/>
            </w:tcBorders>
            <w:shd w:val="clear" w:color="auto" w:fill="auto"/>
            <w:vAlign w:val="center"/>
          </w:tcPr>
          <w:p w:rsidR="00F40630" w:rsidRPr="001D01D0" w:rsidRDefault="00F40630"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F40630" w:rsidRPr="001D01D0" w:rsidRDefault="00F40630"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F40630" w:rsidRPr="001D01D0" w:rsidRDefault="00F40630" w:rsidP="00C17B12">
            <w:pPr>
              <w:spacing w:beforeLines="20" w:afterLines="20" w:line="312" w:lineRule="auto"/>
              <w:jc w:val="center"/>
              <w:rPr>
                <w:color w:val="000000" w:themeColor="text1"/>
              </w:rPr>
            </w:pPr>
            <w:r w:rsidRPr="001D01D0">
              <w:rPr>
                <w:rFonts w:ascii="Tahoma" w:hAnsi="Tahoma" w:cs="Tahoma"/>
                <w:color w:val="000000" w:themeColor="text1"/>
                <w:sz w:val="22"/>
                <w:szCs w:val="22"/>
              </w:rPr>
              <w:t>Quang Đại Việt</w:t>
            </w:r>
          </w:p>
        </w:tc>
      </w:tr>
      <w:tr w:rsidR="00F40630" w:rsidRPr="001D01D0" w:rsidTr="00F40630">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C17B12">
            <w:pPr>
              <w:spacing w:beforeLines="20" w:afterLines="20" w:line="312" w:lineRule="auto"/>
              <w:jc w:val="center"/>
              <w:rPr>
                <w:rFonts w:ascii="Tahoma" w:hAnsi="Tahoma" w:cs="Tahoma"/>
                <w:color w:val="000000" w:themeColor="text1"/>
                <w:sz w:val="22"/>
                <w:szCs w:val="22"/>
              </w:rPr>
            </w:pPr>
            <w:r>
              <w:rPr>
                <w:rFonts w:ascii="Tahoma" w:hAnsi="Tahoma" w:cs="Tahoma"/>
                <w:color w:val="000000" w:themeColor="text1"/>
                <w:sz w:val="22"/>
                <w:szCs w:val="22"/>
              </w:rPr>
              <w:t>7</w:t>
            </w:r>
          </w:p>
        </w:tc>
        <w:tc>
          <w:tcPr>
            <w:tcW w:w="1528" w:type="pct"/>
            <w:tcBorders>
              <w:top w:val="single" w:sz="4" w:space="0" w:color="auto"/>
              <w:left w:val="nil"/>
              <w:bottom w:val="single" w:sz="4" w:space="0" w:color="auto"/>
              <w:right w:val="nil"/>
            </w:tcBorders>
            <w:shd w:val="clear" w:color="auto" w:fill="auto"/>
            <w:vAlign w:val="center"/>
          </w:tcPr>
          <w:p w:rsidR="00F40630" w:rsidRPr="009B3E72" w:rsidRDefault="00F40630" w:rsidP="00B05105">
            <w:pPr>
              <w:spacing w:line="312" w:lineRule="auto"/>
              <w:rPr>
                <w:rFonts w:ascii="Tahoma" w:hAnsi="Tahoma" w:cs="Tahoma"/>
                <w:color w:val="000000"/>
                <w:sz w:val="22"/>
                <w:szCs w:val="22"/>
              </w:rPr>
            </w:pPr>
            <w:r w:rsidRPr="009B3E72">
              <w:rPr>
                <w:rFonts w:ascii="Tahoma" w:hAnsi="Tahoma" w:cs="Tahoma"/>
                <w:color w:val="000000"/>
                <w:sz w:val="22"/>
                <w:szCs w:val="22"/>
              </w:rPr>
              <w:t>Máy toàn đạc</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9B3E72" w:rsidRDefault="00F40630" w:rsidP="00B05105">
            <w:pPr>
              <w:spacing w:line="312" w:lineRule="auto"/>
              <w:rPr>
                <w:rFonts w:ascii="Tahoma" w:hAnsi="Tahoma" w:cs="Tahoma"/>
                <w:color w:val="000000"/>
                <w:sz w:val="22"/>
                <w:szCs w:val="22"/>
              </w:rPr>
            </w:pPr>
            <w:r w:rsidRPr="009B3E72">
              <w:rPr>
                <w:rFonts w:ascii="Tahoma" w:hAnsi="Tahoma" w:cs="Tahoma"/>
                <w:color w:val="000000"/>
                <w:sz w:val="22"/>
                <w:szCs w:val="22"/>
              </w:rPr>
              <w:t>01 máy</w:t>
            </w:r>
          </w:p>
        </w:tc>
        <w:tc>
          <w:tcPr>
            <w:tcW w:w="869" w:type="pct"/>
            <w:tcBorders>
              <w:top w:val="single" w:sz="4" w:space="0" w:color="auto"/>
              <w:left w:val="nil"/>
              <w:bottom w:val="single" w:sz="4" w:space="0" w:color="auto"/>
              <w:right w:val="nil"/>
            </w:tcBorders>
            <w:shd w:val="clear" w:color="auto" w:fill="auto"/>
            <w:vAlign w:val="center"/>
          </w:tcPr>
          <w:p w:rsidR="00F40630" w:rsidRPr="009B3E72" w:rsidRDefault="00F40630" w:rsidP="00B05105">
            <w:pPr>
              <w:spacing w:line="312" w:lineRule="auto"/>
              <w:jc w:val="center"/>
              <w:rPr>
                <w:rFonts w:ascii="Tahoma" w:hAnsi="Tahoma" w:cs="Tahoma"/>
                <w:color w:val="000000"/>
                <w:sz w:val="22"/>
                <w:szCs w:val="22"/>
              </w:rPr>
            </w:pPr>
            <w:r w:rsidRPr="009B3E72">
              <w:rPr>
                <w:rFonts w:ascii="Tahoma" w:hAnsi="Tahoma" w:cs="Tahoma"/>
                <w:color w:val="000000"/>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F40630" w:rsidRPr="00B05650" w:rsidRDefault="00F40630" w:rsidP="00C17B12">
            <w:pPr>
              <w:spacing w:beforeLines="20" w:afterLines="20" w:line="312" w:lineRule="auto"/>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1010" w:type="pct"/>
            <w:tcBorders>
              <w:top w:val="single" w:sz="4" w:space="0" w:color="auto"/>
              <w:left w:val="single" w:sz="4" w:space="0" w:color="auto"/>
              <w:bottom w:val="single" w:sz="4" w:space="0" w:color="auto"/>
              <w:right w:val="single" w:sz="4" w:space="0" w:color="auto"/>
            </w:tcBorders>
            <w:vAlign w:val="center"/>
          </w:tcPr>
          <w:p w:rsidR="00F40630" w:rsidRDefault="00F40630" w:rsidP="00B05105">
            <w:pPr>
              <w:spacing w:line="312" w:lineRule="auto"/>
              <w:jc w:val="center"/>
            </w:pPr>
            <w:r w:rsidRPr="00E33ABC">
              <w:rPr>
                <w:rFonts w:ascii="Tahoma" w:hAnsi="Tahoma" w:cs="Tahoma"/>
                <w:color w:val="000000" w:themeColor="text1"/>
                <w:sz w:val="22"/>
                <w:szCs w:val="22"/>
              </w:rPr>
              <w:t>Quang Đại Việt</w:t>
            </w:r>
          </w:p>
        </w:tc>
      </w:tr>
      <w:tr w:rsidR="00F40630" w:rsidRPr="001D01D0" w:rsidTr="00F40630">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C17B12">
            <w:pPr>
              <w:spacing w:beforeLines="20" w:afterLines="20" w:line="312" w:lineRule="auto"/>
              <w:jc w:val="center"/>
              <w:rPr>
                <w:rFonts w:ascii="Tahoma" w:hAnsi="Tahoma" w:cs="Tahoma"/>
                <w:color w:val="000000" w:themeColor="text1"/>
                <w:sz w:val="22"/>
                <w:szCs w:val="22"/>
              </w:rPr>
            </w:pPr>
            <w:r>
              <w:rPr>
                <w:rFonts w:ascii="Tahoma" w:hAnsi="Tahoma" w:cs="Tahoma"/>
                <w:color w:val="000000" w:themeColor="text1"/>
                <w:sz w:val="22"/>
                <w:szCs w:val="22"/>
              </w:rPr>
              <w:t>8</w:t>
            </w:r>
          </w:p>
        </w:tc>
        <w:tc>
          <w:tcPr>
            <w:tcW w:w="1528" w:type="pct"/>
            <w:tcBorders>
              <w:top w:val="single" w:sz="4" w:space="0" w:color="auto"/>
              <w:left w:val="nil"/>
              <w:bottom w:val="single" w:sz="4" w:space="0" w:color="auto"/>
              <w:right w:val="nil"/>
            </w:tcBorders>
            <w:shd w:val="clear" w:color="auto" w:fill="auto"/>
            <w:vAlign w:val="center"/>
          </w:tcPr>
          <w:p w:rsidR="00F40630" w:rsidRPr="009B3E72" w:rsidRDefault="00F40630" w:rsidP="00B05105">
            <w:pPr>
              <w:spacing w:line="312" w:lineRule="auto"/>
              <w:rPr>
                <w:rFonts w:ascii="Tahoma" w:hAnsi="Tahoma" w:cs="Tahoma"/>
                <w:color w:val="000000"/>
                <w:sz w:val="22"/>
                <w:szCs w:val="22"/>
              </w:rPr>
            </w:pPr>
            <w:r w:rsidRPr="009B3E72">
              <w:rPr>
                <w:rFonts w:ascii="Tahoma" w:hAnsi="Tahoma" w:cs="Tahoma"/>
                <w:color w:val="000000"/>
                <w:sz w:val="22"/>
                <w:szCs w:val="22"/>
              </w:rPr>
              <w:t>Máy thuỷ bình</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9B3E72" w:rsidRDefault="00F40630" w:rsidP="00B05105">
            <w:pPr>
              <w:spacing w:line="312" w:lineRule="auto"/>
              <w:rPr>
                <w:rFonts w:ascii="Tahoma" w:hAnsi="Tahoma" w:cs="Tahoma"/>
                <w:color w:val="000000"/>
                <w:sz w:val="22"/>
                <w:szCs w:val="22"/>
              </w:rPr>
            </w:pPr>
            <w:r w:rsidRPr="009B3E72">
              <w:rPr>
                <w:rFonts w:ascii="Tahoma" w:hAnsi="Tahoma" w:cs="Tahoma"/>
                <w:color w:val="000000"/>
                <w:sz w:val="22"/>
                <w:szCs w:val="22"/>
              </w:rPr>
              <w:t>01 máy</w:t>
            </w:r>
          </w:p>
        </w:tc>
        <w:tc>
          <w:tcPr>
            <w:tcW w:w="869" w:type="pct"/>
            <w:tcBorders>
              <w:top w:val="single" w:sz="4" w:space="0" w:color="auto"/>
              <w:left w:val="nil"/>
              <w:bottom w:val="single" w:sz="4" w:space="0" w:color="auto"/>
              <w:right w:val="nil"/>
            </w:tcBorders>
            <w:shd w:val="clear" w:color="auto" w:fill="auto"/>
            <w:vAlign w:val="center"/>
          </w:tcPr>
          <w:p w:rsidR="00F40630" w:rsidRPr="009B3E72" w:rsidRDefault="00F40630" w:rsidP="00B05105">
            <w:pPr>
              <w:spacing w:line="312" w:lineRule="auto"/>
              <w:jc w:val="center"/>
              <w:rPr>
                <w:rFonts w:ascii="Tahoma" w:hAnsi="Tahoma" w:cs="Tahoma"/>
                <w:color w:val="000000"/>
                <w:sz w:val="22"/>
                <w:szCs w:val="22"/>
              </w:rPr>
            </w:pPr>
            <w:r w:rsidRPr="009B3E72">
              <w:rPr>
                <w:rFonts w:ascii="Tahoma" w:hAnsi="Tahoma" w:cs="Tahoma"/>
                <w:color w:val="000000"/>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F40630" w:rsidRPr="001D01D0" w:rsidRDefault="00F40630"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F40630" w:rsidRDefault="00F40630" w:rsidP="00B05105">
            <w:pPr>
              <w:spacing w:line="312" w:lineRule="auto"/>
              <w:jc w:val="center"/>
            </w:pPr>
            <w:r w:rsidRPr="00E33ABC">
              <w:rPr>
                <w:rFonts w:ascii="Tahoma" w:hAnsi="Tahoma" w:cs="Tahoma"/>
                <w:color w:val="000000" w:themeColor="text1"/>
                <w:sz w:val="22"/>
                <w:szCs w:val="22"/>
              </w:rPr>
              <w:t>Quang Đại Việt</w:t>
            </w:r>
          </w:p>
        </w:tc>
      </w:tr>
      <w:tr w:rsidR="00F40630" w:rsidRPr="001D01D0" w:rsidTr="00762616">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C17B12">
            <w:pPr>
              <w:spacing w:beforeLines="20" w:afterLines="20" w:line="312" w:lineRule="auto"/>
              <w:rPr>
                <w:rFonts w:ascii="Tahoma" w:hAnsi="Tahoma" w:cs="Tahoma"/>
                <w:b/>
                <w:color w:val="000000" w:themeColor="text1"/>
                <w:sz w:val="22"/>
                <w:szCs w:val="22"/>
              </w:rPr>
            </w:pPr>
            <w:r w:rsidRPr="001D01D0">
              <w:rPr>
                <w:rFonts w:ascii="Tahoma" w:hAnsi="Tahoma" w:cs="Tahoma"/>
                <w:b/>
                <w:color w:val="000000" w:themeColor="text1"/>
                <w:sz w:val="22"/>
                <w:szCs w:val="22"/>
              </w:rPr>
              <w:t>3. Đoạn 3 (Vinaconex 25)</w:t>
            </w:r>
          </w:p>
        </w:tc>
      </w:tr>
      <w:tr w:rsidR="00F40630" w:rsidRPr="001D01D0" w:rsidTr="00D62289">
        <w:trPr>
          <w:trHeight w:val="431"/>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528" w:type="pct"/>
            <w:tcBorders>
              <w:top w:val="single" w:sz="4" w:space="0" w:color="auto"/>
              <w:left w:val="nil"/>
              <w:bottom w:val="single" w:sz="4" w:space="0" w:color="auto"/>
              <w:right w:val="nil"/>
            </w:tcBorders>
            <w:shd w:val="clear" w:color="auto" w:fill="auto"/>
            <w:vAlign w:val="center"/>
          </w:tcPr>
          <w:p w:rsidR="00F40630" w:rsidRPr="001D01D0" w:rsidRDefault="00F40630" w:rsidP="00C17B12">
            <w:pPr>
              <w:spacing w:beforeLines="20" w:afterLines="20" w:line="312" w:lineRule="auto"/>
              <w:rPr>
                <w:rFonts w:ascii="Tahoma" w:hAnsi="Tahoma" w:cs="Tahoma"/>
                <w:color w:val="000000" w:themeColor="text1"/>
                <w:sz w:val="22"/>
                <w:szCs w:val="22"/>
              </w:rPr>
            </w:pPr>
            <w:r w:rsidRPr="001D01D0">
              <w:rPr>
                <w:rFonts w:ascii="Tahoma" w:hAnsi="Tahoma" w:cs="Tahoma"/>
                <w:color w:val="000000" w:themeColor="text1"/>
                <w:sz w:val="22"/>
                <w:szCs w:val="22"/>
              </w:rPr>
              <w:t>Máy đào</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C17B12">
            <w:pPr>
              <w:spacing w:beforeLines="20" w:afterLines="20" w:line="312" w:lineRule="auto"/>
              <w:rPr>
                <w:rFonts w:ascii="Tahoma" w:hAnsi="Tahoma" w:cs="Tahoma"/>
                <w:color w:val="000000" w:themeColor="text1"/>
                <w:sz w:val="22"/>
                <w:szCs w:val="22"/>
              </w:rPr>
            </w:pPr>
            <w:r>
              <w:rPr>
                <w:rFonts w:ascii="Tahoma" w:hAnsi="Tahoma" w:cs="Tahoma"/>
                <w:color w:val="000000" w:themeColor="text1"/>
                <w:sz w:val="22"/>
                <w:szCs w:val="22"/>
              </w:rPr>
              <w:t>02</w:t>
            </w:r>
            <w:r w:rsidRPr="001D01D0">
              <w:rPr>
                <w:rFonts w:ascii="Tahoma" w:hAnsi="Tahoma" w:cs="Tahoma"/>
                <w:color w:val="000000" w:themeColor="text1"/>
                <w:sz w:val="22"/>
                <w:szCs w:val="22"/>
              </w:rPr>
              <w:t xml:space="preserve"> máy</w:t>
            </w:r>
          </w:p>
        </w:tc>
        <w:tc>
          <w:tcPr>
            <w:tcW w:w="869" w:type="pct"/>
            <w:tcBorders>
              <w:top w:val="single" w:sz="4" w:space="0" w:color="auto"/>
              <w:left w:val="nil"/>
              <w:bottom w:val="single" w:sz="4" w:space="0" w:color="auto"/>
              <w:right w:val="nil"/>
            </w:tcBorders>
            <w:shd w:val="clear" w:color="auto" w:fill="auto"/>
            <w:vAlign w:val="center"/>
          </w:tcPr>
          <w:p w:rsidR="00F40630" w:rsidRPr="001D01D0" w:rsidRDefault="00F40630"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F40630" w:rsidRPr="001D01D0" w:rsidRDefault="00F40630"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F40630" w:rsidRPr="001D01D0" w:rsidRDefault="00F40630"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Vinaconex 25</w:t>
            </w:r>
          </w:p>
        </w:tc>
      </w:tr>
      <w:tr w:rsidR="00F40630"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528" w:type="pct"/>
            <w:tcBorders>
              <w:top w:val="single" w:sz="4" w:space="0" w:color="auto"/>
              <w:left w:val="nil"/>
              <w:bottom w:val="single" w:sz="4" w:space="0" w:color="auto"/>
              <w:right w:val="nil"/>
            </w:tcBorders>
            <w:shd w:val="clear" w:color="auto" w:fill="auto"/>
            <w:vAlign w:val="center"/>
          </w:tcPr>
          <w:p w:rsidR="00F40630" w:rsidRPr="001D01D0" w:rsidRDefault="00F40630" w:rsidP="00C17B12">
            <w:pPr>
              <w:spacing w:beforeLines="20" w:afterLines="20" w:line="312" w:lineRule="auto"/>
              <w:rPr>
                <w:rFonts w:ascii="Tahoma" w:hAnsi="Tahoma" w:cs="Tahoma"/>
                <w:color w:val="000000" w:themeColor="text1"/>
                <w:sz w:val="22"/>
                <w:szCs w:val="22"/>
              </w:rPr>
            </w:pPr>
            <w:r w:rsidRPr="001D01D0">
              <w:rPr>
                <w:rFonts w:ascii="Tahoma" w:hAnsi="Tahoma" w:cs="Tahoma"/>
                <w:color w:val="000000" w:themeColor="text1"/>
                <w:sz w:val="22"/>
                <w:szCs w:val="22"/>
              </w:rPr>
              <w:t>Máy ủi</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072E4B">
            <w:pPr>
              <w:spacing w:beforeLines="20" w:afterLines="20" w:line="312" w:lineRule="auto"/>
              <w:rPr>
                <w:rFonts w:ascii="Tahoma" w:hAnsi="Tahoma" w:cs="Tahoma"/>
                <w:color w:val="000000" w:themeColor="text1"/>
                <w:sz w:val="22"/>
                <w:szCs w:val="22"/>
              </w:rPr>
            </w:pPr>
            <w:r w:rsidRPr="001D01D0">
              <w:rPr>
                <w:rFonts w:ascii="Tahoma" w:hAnsi="Tahoma" w:cs="Tahoma"/>
                <w:color w:val="000000" w:themeColor="text1"/>
                <w:sz w:val="22"/>
                <w:szCs w:val="22"/>
              </w:rPr>
              <w:t>0</w:t>
            </w:r>
            <w:r w:rsidR="00072E4B">
              <w:rPr>
                <w:rFonts w:ascii="Tahoma" w:hAnsi="Tahoma" w:cs="Tahoma"/>
                <w:color w:val="000000" w:themeColor="text1"/>
                <w:sz w:val="22"/>
                <w:szCs w:val="22"/>
              </w:rPr>
              <w:t>1</w:t>
            </w:r>
            <w:r w:rsidRPr="001D01D0">
              <w:rPr>
                <w:rFonts w:ascii="Tahoma" w:hAnsi="Tahoma" w:cs="Tahoma"/>
                <w:color w:val="000000" w:themeColor="text1"/>
                <w:sz w:val="22"/>
                <w:szCs w:val="22"/>
              </w:rPr>
              <w:t xml:space="preserve"> máy</w:t>
            </w:r>
          </w:p>
        </w:tc>
        <w:tc>
          <w:tcPr>
            <w:tcW w:w="869" w:type="pct"/>
            <w:tcBorders>
              <w:top w:val="single" w:sz="4" w:space="0" w:color="auto"/>
              <w:left w:val="nil"/>
              <w:bottom w:val="single" w:sz="4" w:space="0" w:color="auto"/>
              <w:right w:val="nil"/>
            </w:tcBorders>
            <w:shd w:val="clear" w:color="auto" w:fill="auto"/>
            <w:vAlign w:val="center"/>
          </w:tcPr>
          <w:p w:rsidR="00F40630" w:rsidRPr="001D01D0" w:rsidRDefault="00F40630"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F40630" w:rsidRPr="001D01D0" w:rsidRDefault="00F40630"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F40630" w:rsidRPr="001D01D0" w:rsidRDefault="00F40630" w:rsidP="00C17B12">
            <w:pPr>
              <w:spacing w:beforeLines="20" w:afterLines="20" w:line="312" w:lineRule="auto"/>
              <w:jc w:val="center"/>
              <w:rPr>
                <w:color w:val="000000" w:themeColor="text1"/>
              </w:rPr>
            </w:pPr>
            <w:r w:rsidRPr="001D01D0">
              <w:rPr>
                <w:rFonts w:ascii="Tahoma" w:hAnsi="Tahoma" w:cs="Tahoma"/>
                <w:color w:val="000000" w:themeColor="text1"/>
                <w:sz w:val="22"/>
                <w:szCs w:val="22"/>
              </w:rPr>
              <w:t>Vinaconex 25</w:t>
            </w:r>
          </w:p>
        </w:tc>
      </w:tr>
      <w:tr w:rsidR="00F40630"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528" w:type="pct"/>
            <w:tcBorders>
              <w:top w:val="single" w:sz="4" w:space="0" w:color="auto"/>
              <w:left w:val="nil"/>
              <w:bottom w:val="single" w:sz="4" w:space="0" w:color="auto"/>
              <w:right w:val="nil"/>
            </w:tcBorders>
            <w:shd w:val="clear" w:color="auto" w:fill="auto"/>
            <w:vAlign w:val="center"/>
          </w:tcPr>
          <w:p w:rsidR="00F40630" w:rsidRPr="001D01D0" w:rsidRDefault="00F40630" w:rsidP="00C17B12">
            <w:pPr>
              <w:spacing w:beforeLines="20" w:afterLines="20" w:line="312" w:lineRule="auto"/>
              <w:rPr>
                <w:rFonts w:ascii="Tahoma" w:hAnsi="Tahoma" w:cs="Tahoma"/>
                <w:color w:val="000000" w:themeColor="text1"/>
                <w:sz w:val="22"/>
                <w:szCs w:val="22"/>
              </w:rPr>
            </w:pPr>
            <w:r w:rsidRPr="001D01D0">
              <w:rPr>
                <w:rFonts w:ascii="Tahoma" w:hAnsi="Tahoma" w:cs="Tahoma"/>
                <w:color w:val="000000" w:themeColor="text1"/>
                <w:sz w:val="22"/>
                <w:szCs w:val="22"/>
              </w:rPr>
              <w:t>Máy Lu</w:t>
            </w:r>
            <w:r>
              <w:rPr>
                <w:rFonts w:ascii="Tahoma" w:hAnsi="Tahoma" w:cs="Tahoma"/>
                <w:color w:val="000000" w:themeColor="text1"/>
                <w:sz w:val="22"/>
                <w:szCs w:val="22"/>
              </w:rPr>
              <w:t xml:space="preserve"> (</w:t>
            </w:r>
            <w:r w:rsidR="00BC3761">
              <w:rPr>
                <w:rFonts w:ascii="Tahoma" w:hAnsi="Tahoma" w:cs="Tahoma"/>
                <w:color w:val="000000" w:themeColor="text1"/>
                <w:sz w:val="22"/>
                <w:szCs w:val="22"/>
              </w:rPr>
              <w:t>2</w:t>
            </w:r>
            <w:r>
              <w:rPr>
                <w:rFonts w:ascii="Tahoma" w:hAnsi="Tahoma" w:cs="Tahoma"/>
                <w:color w:val="000000" w:themeColor="text1"/>
                <w:sz w:val="22"/>
                <w:szCs w:val="22"/>
              </w:rPr>
              <w:t xml:space="preserve"> lu rung, 1 lu tĩnh)</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C17B12">
            <w:pPr>
              <w:spacing w:beforeLines="20" w:afterLines="20" w:line="312" w:lineRule="auto"/>
              <w:rPr>
                <w:rFonts w:ascii="Tahoma" w:hAnsi="Tahoma" w:cs="Tahoma"/>
                <w:color w:val="000000" w:themeColor="text1"/>
                <w:sz w:val="22"/>
                <w:szCs w:val="22"/>
              </w:rPr>
            </w:pPr>
            <w:r w:rsidRPr="001D01D0">
              <w:rPr>
                <w:rFonts w:ascii="Tahoma" w:hAnsi="Tahoma" w:cs="Tahoma"/>
                <w:color w:val="000000" w:themeColor="text1"/>
                <w:sz w:val="22"/>
                <w:szCs w:val="22"/>
              </w:rPr>
              <w:t>0</w:t>
            </w:r>
            <w:r w:rsidR="002E63B5">
              <w:rPr>
                <w:rFonts w:ascii="Tahoma" w:hAnsi="Tahoma" w:cs="Tahoma"/>
                <w:color w:val="000000" w:themeColor="text1"/>
                <w:sz w:val="22"/>
                <w:szCs w:val="22"/>
              </w:rPr>
              <w:t>3</w:t>
            </w:r>
            <w:r w:rsidRPr="001D01D0">
              <w:rPr>
                <w:rFonts w:ascii="Tahoma" w:hAnsi="Tahoma" w:cs="Tahoma"/>
                <w:color w:val="000000" w:themeColor="text1"/>
                <w:sz w:val="22"/>
                <w:szCs w:val="22"/>
              </w:rPr>
              <w:t xml:space="preserve"> máy</w:t>
            </w:r>
          </w:p>
        </w:tc>
        <w:tc>
          <w:tcPr>
            <w:tcW w:w="869" w:type="pct"/>
            <w:tcBorders>
              <w:top w:val="single" w:sz="4" w:space="0" w:color="auto"/>
              <w:left w:val="nil"/>
              <w:bottom w:val="single" w:sz="4" w:space="0" w:color="auto"/>
              <w:right w:val="nil"/>
            </w:tcBorders>
            <w:shd w:val="clear" w:color="auto" w:fill="auto"/>
            <w:vAlign w:val="center"/>
          </w:tcPr>
          <w:p w:rsidR="00F40630" w:rsidRPr="001D01D0" w:rsidRDefault="00F40630"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F40630" w:rsidRPr="001D01D0" w:rsidRDefault="00F40630"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F40630" w:rsidRPr="001D01D0" w:rsidRDefault="00F40630" w:rsidP="00C17B12">
            <w:pPr>
              <w:spacing w:beforeLines="20" w:afterLines="20" w:line="312" w:lineRule="auto"/>
              <w:jc w:val="center"/>
              <w:rPr>
                <w:color w:val="000000" w:themeColor="text1"/>
              </w:rPr>
            </w:pPr>
            <w:r w:rsidRPr="001D01D0">
              <w:rPr>
                <w:rFonts w:ascii="Tahoma" w:hAnsi="Tahoma" w:cs="Tahoma"/>
                <w:color w:val="000000" w:themeColor="text1"/>
                <w:sz w:val="22"/>
                <w:szCs w:val="22"/>
              </w:rPr>
              <w:t>Vinaconex 25</w:t>
            </w:r>
          </w:p>
        </w:tc>
      </w:tr>
      <w:tr w:rsidR="00F40630"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528" w:type="pct"/>
            <w:tcBorders>
              <w:top w:val="single" w:sz="4" w:space="0" w:color="auto"/>
              <w:left w:val="nil"/>
              <w:bottom w:val="single" w:sz="4" w:space="0" w:color="auto"/>
              <w:right w:val="nil"/>
            </w:tcBorders>
            <w:shd w:val="clear" w:color="auto" w:fill="auto"/>
            <w:vAlign w:val="center"/>
          </w:tcPr>
          <w:p w:rsidR="00F40630" w:rsidRPr="001D01D0" w:rsidRDefault="00F40630" w:rsidP="00C17B12">
            <w:pPr>
              <w:spacing w:beforeLines="20" w:afterLines="20" w:line="312" w:lineRule="auto"/>
              <w:rPr>
                <w:rFonts w:ascii="Tahoma" w:hAnsi="Tahoma" w:cs="Tahoma"/>
                <w:color w:val="000000" w:themeColor="text1"/>
                <w:sz w:val="22"/>
                <w:szCs w:val="22"/>
              </w:rPr>
            </w:pPr>
            <w:r w:rsidRPr="001D01D0">
              <w:rPr>
                <w:rFonts w:ascii="Tahoma" w:hAnsi="Tahoma" w:cs="Tahoma"/>
                <w:color w:val="000000" w:themeColor="text1"/>
                <w:sz w:val="22"/>
                <w:szCs w:val="22"/>
              </w:rPr>
              <w:t>Máy san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C17B12">
            <w:pPr>
              <w:spacing w:beforeLines="20" w:afterLines="20" w:line="312" w:lineRule="auto"/>
              <w:rPr>
                <w:rFonts w:ascii="Tahoma" w:hAnsi="Tahoma" w:cs="Tahoma"/>
                <w:color w:val="000000" w:themeColor="text1"/>
                <w:sz w:val="22"/>
                <w:szCs w:val="22"/>
              </w:rPr>
            </w:pPr>
            <w:r w:rsidRPr="001D01D0">
              <w:rPr>
                <w:rFonts w:ascii="Tahoma" w:hAnsi="Tahoma" w:cs="Tahoma"/>
                <w:color w:val="000000" w:themeColor="text1"/>
                <w:sz w:val="22"/>
                <w:szCs w:val="22"/>
              </w:rPr>
              <w:t>01 máy</w:t>
            </w:r>
          </w:p>
        </w:tc>
        <w:tc>
          <w:tcPr>
            <w:tcW w:w="869" w:type="pct"/>
            <w:tcBorders>
              <w:top w:val="single" w:sz="4" w:space="0" w:color="auto"/>
              <w:left w:val="nil"/>
              <w:bottom w:val="single" w:sz="4" w:space="0" w:color="auto"/>
              <w:right w:val="nil"/>
            </w:tcBorders>
            <w:shd w:val="clear" w:color="auto" w:fill="auto"/>
            <w:vAlign w:val="center"/>
          </w:tcPr>
          <w:p w:rsidR="00F40630" w:rsidRPr="001D01D0" w:rsidRDefault="00F40630"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F40630" w:rsidRPr="001D01D0" w:rsidRDefault="00F40630"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F40630" w:rsidRPr="001D01D0" w:rsidRDefault="00F40630" w:rsidP="00C17B12">
            <w:pPr>
              <w:spacing w:beforeLines="20" w:afterLines="20" w:line="312" w:lineRule="auto"/>
              <w:jc w:val="center"/>
              <w:rPr>
                <w:color w:val="000000" w:themeColor="text1"/>
              </w:rPr>
            </w:pPr>
            <w:r w:rsidRPr="001D01D0">
              <w:rPr>
                <w:rFonts w:ascii="Tahoma" w:hAnsi="Tahoma" w:cs="Tahoma"/>
                <w:color w:val="000000" w:themeColor="text1"/>
                <w:sz w:val="22"/>
                <w:szCs w:val="22"/>
              </w:rPr>
              <w:t>Vinaconex 25</w:t>
            </w:r>
          </w:p>
        </w:tc>
      </w:tr>
      <w:tr w:rsidR="00F40630"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C17B12">
            <w:pPr>
              <w:spacing w:beforeLines="20" w:afterLines="20" w:line="312" w:lineRule="auto"/>
              <w:jc w:val="center"/>
              <w:rPr>
                <w:rFonts w:ascii="Tahoma" w:hAnsi="Tahoma" w:cs="Tahoma"/>
                <w:color w:val="000000" w:themeColor="text1"/>
                <w:sz w:val="22"/>
                <w:szCs w:val="22"/>
              </w:rPr>
            </w:pPr>
            <w:r>
              <w:rPr>
                <w:rFonts w:ascii="Tahoma" w:hAnsi="Tahoma" w:cs="Tahoma"/>
                <w:color w:val="000000" w:themeColor="text1"/>
                <w:sz w:val="22"/>
                <w:szCs w:val="22"/>
              </w:rPr>
              <w:t>5</w:t>
            </w:r>
          </w:p>
        </w:tc>
        <w:tc>
          <w:tcPr>
            <w:tcW w:w="1528" w:type="pct"/>
            <w:tcBorders>
              <w:top w:val="single" w:sz="4" w:space="0" w:color="auto"/>
              <w:left w:val="nil"/>
              <w:bottom w:val="single" w:sz="4" w:space="0" w:color="auto"/>
              <w:right w:val="nil"/>
            </w:tcBorders>
            <w:shd w:val="clear" w:color="auto" w:fill="auto"/>
            <w:vAlign w:val="center"/>
          </w:tcPr>
          <w:p w:rsidR="00F40630" w:rsidRPr="001D01D0" w:rsidRDefault="00F40630" w:rsidP="00C17B12">
            <w:pPr>
              <w:spacing w:beforeLines="20" w:afterLines="20" w:line="312" w:lineRule="auto"/>
              <w:rPr>
                <w:rFonts w:ascii="Tahoma" w:hAnsi="Tahoma" w:cs="Tahoma"/>
                <w:color w:val="000000" w:themeColor="text1"/>
                <w:sz w:val="22"/>
                <w:szCs w:val="22"/>
              </w:rPr>
            </w:pPr>
            <w:r w:rsidRPr="001D01D0">
              <w:rPr>
                <w:rFonts w:ascii="Tahoma" w:hAnsi="Tahoma" w:cs="Tahoma"/>
                <w:color w:val="000000" w:themeColor="text1"/>
                <w:sz w:val="22"/>
                <w:szCs w:val="22"/>
              </w:rPr>
              <w:t>Xe tưới nước</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C17B12">
            <w:pPr>
              <w:spacing w:beforeLines="20" w:afterLines="20" w:line="312" w:lineRule="auto"/>
              <w:rPr>
                <w:rFonts w:ascii="Tahoma" w:hAnsi="Tahoma" w:cs="Tahoma"/>
                <w:color w:val="000000" w:themeColor="text1"/>
                <w:sz w:val="22"/>
                <w:szCs w:val="22"/>
              </w:rPr>
            </w:pPr>
            <w:r w:rsidRPr="001D01D0">
              <w:rPr>
                <w:rFonts w:ascii="Tahoma" w:hAnsi="Tahoma" w:cs="Tahoma"/>
                <w:color w:val="000000" w:themeColor="text1"/>
                <w:sz w:val="22"/>
                <w:szCs w:val="22"/>
              </w:rPr>
              <w:t>0</w:t>
            </w:r>
            <w:r>
              <w:rPr>
                <w:rFonts w:ascii="Tahoma" w:hAnsi="Tahoma" w:cs="Tahoma"/>
                <w:color w:val="000000" w:themeColor="text1"/>
                <w:sz w:val="22"/>
                <w:szCs w:val="22"/>
              </w:rPr>
              <w:t>2</w:t>
            </w:r>
            <w:r w:rsidRPr="001D01D0">
              <w:rPr>
                <w:rFonts w:ascii="Tahoma" w:hAnsi="Tahoma" w:cs="Tahoma"/>
                <w:color w:val="000000" w:themeColor="text1"/>
                <w:sz w:val="22"/>
                <w:szCs w:val="22"/>
              </w:rPr>
              <w:t xml:space="preserve"> xe</w:t>
            </w:r>
          </w:p>
        </w:tc>
        <w:tc>
          <w:tcPr>
            <w:tcW w:w="869" w:type="pct"/>
            <w:tcBorders>
              <w:top w:val="single" w:sz="4" w:space="0" w:color="auto"/>
              <w:left w:val="nil"/>
              <w:bottom w:val="single" w:sz="4" w:space="0" w:color="auto"/>
              <w:right w:val="nil"/>
            </w:tcBorders>
            <w:shd w:val="clear" w:color="auto" w:fill="auto"/>
            <w:vAlign w:val="center"/>
          </w:tcPr>
          <w:p w:rsidR="00F40630" w:rsidRPr="001D01D0" w:rsidRDefault="00F40630"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F40630" w:rsidRPr="001D01D0" w:rsidRDefault="00F40630"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F40630" w:rsidRPr="001D01D0" w:rsidRDefault="00F40630" w:rsidP="00C17B12">
            <w:pPr>
              <w:spacing w:beforeLines="20" w:afterLines="20" w:line="312" w:lineRule="auto"/>
              <w:jc w:val="center"/>
              <w:rPr>
                <w:color w:val="000000" w:themeColor="text1"/>
              </w:rPr>
            </w:pPr>
            <w:r w:rsidRPr="001D01D0">
              <w:rPr>
                <w:rFonts w:ascii="Tahoma" w:hAnsi="Tahoma" w:cs="Tahoma"/>
                <w:color w:val="000000" w:themeColor="text1"/>
                <w:sz w:val="22"/>
                <w:szCs w:val="22"/>
              </w:rPr>
              <w:t>Vinaconex 25</w:t>
            </w:r>
          </w:p>
        </w:tc>
      </w:tr>
      <w:tr w:rsidR="00F40630"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C17B12">
            <w:pPr>
              <w:spacing w:beforeLines="20" w:afterLines="20" w:line="312" w:lineRule="auto"/>
              <w:jc w:val="center"/>
              <w:rPr>
                <w:rFonts w:ascii="Tahoma" w:hAnsi="Tahoma" w:cs="Tahoma"/>
                <w:color w:val="000000" w:themeColor="text1"/>
                <w:sz w:val="22"/>
                <w:szCs w:val="22"/>
              </w:rPr>
            </w:pPr>
            <w:r>
              <w:rPr>
                <w:rFonts w:ascii="Tahoma" w:hAnsi="Tahoma" w:cs="Tahoma"/>
                <w:color w:val="000000" w:themeColor="text1"/>
                <w:sz w:val="22"/>
                <w:szCs w:val="22"/>
              </w:rPr>
              <w:t>6</w:t>
            </w:r>
          </w:p>
        </w:tc>
        <w:tc>
          <w:tcPr>
            <w:tcW w:w="1528" w:type="pct"/>
            <w:tcBorders>
              <w:top w:val="single" w:sz="4" w:space="0" w:color="auto"/>
              <w:left w:val="nil"/>
              <w:bottom w:val="single" w:sz="4" w:space="0" w:color="auto"/>
              <w:right w:val="nil"/>
            </w:tcBorders>
            <w:shd w:val="clear" w:color="auto" w:fill="auto"/>
            <w:vAlign w:val="center"/>
          </w:tcPr>
          <w:p w:rsidR="00F40630" w:rsidRPr="001D01D0" w:rsidRDefault="00F40630" w:rsidP="00C17B12">
            <w:pPr>
              <w:spacing w:beforeLines="20" w:afterLines="20" w:line="312" w:lineRule="auto"/>
              <w:rPr>
                <w:rFonts w:ascii="Tahoma" w:hAnsi="Tahoma" w:cs="Tahoma"/>
                <w:color w:val="000000" w:themeColor="text1"/>
                <w:sz w:val="22"/>
                <w:szCs w:val="22"/>
              </w:rPr>
            </w:pPr>
            <w:r w:rsidRPr="001D01D0">
              <w:rPr>
                <w:rFonts w:ascii="Tahoma" w:hAnsi="Tahoma" w:cs="Tahoma"/>
                <w:color w:val="000000" w:themeColor="text1"/>
                <w:sz w:val="22"/>
                <w:szCs w:val="22"/>
              </w:rPr>
              <w:t>Ô tô vận chuyển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99440D" w:rsidP="00C17B12">
            <w:pPr>
              <w:spacing w:beforeLines="20" w:afterLines="20" w:line="312" w:lineRule="auto"/>
              <w:rPr>
                <w:rFonts w:ascii="Tahoma" w:hAnsi="Tahoma" w:cs="Tahoma"/>
                <w:color w:val="000000" w:themeColor="text1"/>
                <w:sz w:val="22"/>
                <w:szCs w:val="22"/>
              </w:rPr>
            </w:pPr>
            <w:r>
              <w:rPr>
                <w:rFonts w:ascii="Tahoma" w:hAnsi="Tahoma" w:cs="Tahoma"/>
                <w:color w:val="000000" w:themeColor="text1"/>
                <w:sz w:val="22"/>
                <w:szCs w:val="22"/>
              </w:rPr>
              <w:t>1</w:t>
            </w:r>
            <w:r w:rsidR="00F40630">
              <w:rPr>
                <w:rFonts w:ascii="Tahoma" w:hAnsi="Tahoma" w:cs="Tahoma"/>
                <w:color w:val="000000" w:themeColor="text1"/>
                <w:sz w:val="22"/>
                <w:szCs w:val="22"/>
              </w:rPr>
              <w:t>0 x</w:t>
            </w:r>
            <w:r w:rsidR="00F40630" w:rsidRPr="001D01D0">
              <w:rPr>
                <w:rFonts w:ascii="Tahoma" w:hAnsi="Tahoma" w:cs="Tahoma"/>
                <w:color w:val="000000" w:themeColor="text1"/>
                <w:sz w:val="22"/>
                <w:szCs w:val="22"/>
              </w:rPr>
              <w:t>e</w:t>
            </w:r>
          </w:p>
        </w:tc>
        <w:tc>
          <w:tcPr>
            <w:tcW w:w="869" w:type="pct"/>
            <w:tcBorders>
              <w:top w:val="single" w:sz="4" w:space="0" w:color="auto"/>
              <w:left w:val="nil"/>
              <w:bottom w:val="single" w:sz="4" w:space="0" w:color="auto"/>
              <w:right w:val="nil"/>
            </w:tcBorders>
            <w:shd w:val="clear" w:color="auto" w:fill="auto"/>
            <w:vAlign w:val="center"/>
          </w:tcPr>
          <w:p w:rsidR="00F40630" w:rsidRPr="001D01D0" w:rsidRDefault="00F40630"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F40630" w:rsidRPr="001D01D0" w:rsidRDefault="00F40630"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F40630" w:rsidRPr="001D01D0" w:rsidRDefault="00F40630" w:rsidP="00C17B12">
            <w:pPr>
              <w:spacing w:beforeLines="20" w:afterLines="20" w:line="312" w:lineRule="auto"/>
              <w:jc w:val="center"/>
              <w:rPr>
                <w:color w:val="000000" w:themeColor="text1"/>
              </w:rPr>
            </w:pPr>
            <w:r w:rsidRPr="001D01D0">
              <w:rPr>
                <w:rFonts w:ascii="Tahoma" w:hAnsi="Tahoma" w:cs="Tahoma"/>
                <w:color w:val="000000" w:themeColor="text1"/>
                <w:sz w:val="22"/>
                <w:szCs w:val="22"/>
              </w:rPr>
              <w:t>Vinaconex 25</w:t>
            </w:r>
          </w:p>
        </w:tc>
      </w:tr>
      <w:tr w:rsidR="00F40630"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Default="00F40630" w:rsidP="00C17B12">
            <w:pPr>
              <w:spacing w:beforeLines="20" w:afterLines="20" w:line="312" w:lineRule="auto"/>
              <w:jc w:val="center"/>
              <w:rPr>
                <w:rFonts w:ascii="Tahoma" w:hAnsi="Tahoma" w:cs="Tahoma"/>
                <w:color w:val="000000" w:themeColor="text1"/>
                <w:sz w:val="22"/>
                <w:szCs w:val="22"/>
              </w:rPr>
            </w:pPr>
            <w:r>
              <w:rPr>
                <w:rFonts w:ascii="Tahoma" w:hAnsi="Tahoma" w:cs="Tahoma"/>
                <w:color w:val="000000" w:themeColor="text1"/>
                <w:sz w:val="22"/>
                <w:szCs w:val="22"/>
              </w:rPr>
              <w:t>7</w:t>
            </w:r>
          </w:p>
        </w:tc>
        <w:tc>
          <w:tcPr>
            <w:tcW w:w="1528" w:type="pct"/>
            <w:tcBorders>
              <w:top w:val="single" w:sz="4" w:space="0" w:color="auto"/>
              <w:left w:val="nil"/>
              <w:bottom w:val="single" w:sz="4" w:space="0" w:color="auto"/>
              <w:right w:val="nil"/>
            </w:tcBorders>
            <w:shd w:val="clear" w:color="auto" w:fill="auto"/>
            <w:vAlign w:val="center"/>
          </w:tcPr>
          <w:p w:rsidR="00F40630" w:rsidRPr="009B3E72" w:rsidRDefault="00F40630" w:rsidP="00B05105">
            <w:pPr>
              <w:spacing w:line="312" w:lineRule="auto"/>
              <w:rPr>
                <w:rFonts w:ascii="Tahoma" w:hAnsi="Tahoma" w:cs="Tahoma"/>
                <w:color w:val="000000"/>
                <w:sz w:val="22"/>
                <w:szCs w:val="22"/>
              </w:rPr>
            </w:pPr>
            <w:r w:rsidRPr="009B3E72">
              <w:rPr>
                <w:rFonts w:ascii="Tahoma" w:hAnsi="Tahoma" w:cs="Tahoma"/>
                <w:color w:val="000000"/>
                <w:sz w:val="22"/>
                <w:szCs w:val="22"/>
              </w:rPr>
              <w:t>Máy toàn đạc</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9B3E72" w:rsidRDefault="00F40630" w:rsidP="00B05105">
            <w:pPr>
              <w:spacing w:line="312" w:lineRule="auto"/>
              <w:rPr>
                <w:rFonts w:ascii="Tahoma" w:hAnsi="Tahoma" w:cs="Tahoma"/>
                <w:color w:val="000000"/>
                <w:sz w:val="22"/>
                <w:szCs w:val="22"/>
              </w:rPr>
            </w:pPr>
            <w:r w:rsidRPr="009B3E72">
              <w:rPr>
                <w:rFonts w:ascii="Tahoma" w:hAnsi="Tahoma" w:cs="Tahoma"/>
                <w:color w:val="000000"/>
                <w:sz w:val="22"/>
                <w:szCs w:val="22"/>
              </w:rPr>
              <w:t>01 máy</w:t>
            </w:r>
          </w:p>
        </w:tc>
        <w:tc>
          <w:tcPr>
            <w:tcW w:w="869" w:type="pct"/>
            <w:tcBorders>
              <w:top w:val="single" w:sz="4" w:space="0" w:color="auto"/>
              <w:left w:val="nil"/>
              <w:bottom w:val="single" w:sz="4" w:space="0" w:color="auto"/>
              <w:right w:val="nil"/>
            </w:tcBorders>
            <w:shd w:val="clear" w:color="auto" w:fill="auto"/>
            <w:vAlign w:val="center"/>
          </w:tcPr>
          <w:p w:rsidR="00F40630" w:rsidRPr="009B3E72" w:rsidRDefault="00F40630" w:rsidP="00B05105">
            <w:pPr>
              <w:spacing w:line="312" w:lineRule="auto"/>
              <w:jc w:val="center"/>
              <w:rPr>
                <w:rFonts w:ascii="Tahoma" w:hAnsi="Tahoma" w:cs="Tahoma"/>
                <w:color w:val="000000"/>
                <w:sz w:val="22"/>
                <w:szCs w:val="22"/>
              </w:rPr>
            </w:pPr>
            <w:r w:rsidRPr="009B3E72">
              <w:rPr>
                <w:rFonts w:ascii="Tahoma" w:hAnsi="Tahoma" w:cs="Tahoma"/>
                <w:color w:val="000000"/>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F40630" w:rsidRPr="00B05650" w:rsidRDefault="00F40630" w:rsidP="00C17B12">
            <w:pPr>
              <w:spacing w:beforeLines="20" w:afterLines="20" w:line="312" w:lineRule="auto"/>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1010" w:type="pct"/>
            <w:tcBorders>
              <w:top w:val="single" w:sz="4" w:space="0" w:color="auto"/>
              <w:left w:val="single" w:sz="4" w:space="0" w:color="auto"/>
              <w:bottom w:val="single" w:sz="4" w:space="0" w:color="auto"/>
              <w:right w:val="single" w:sz="4" w:space="0" w:color="auto"/>
            </w:tcBorders>
            <w:vAlign w:val="center"/>
          </w:tcPr>
          <w:p w:rsidR="00F40630" w:rsidRPr="001D01D0" w:rsidRDefault="00F40630" w:rsidP="00C17B12">
            <w:pPr>
              <w:spacing w:beforeLines="20" w:afterLines="20" w:line="312" w:lineRule="auto"/>
              <w:jc w:val="center"/>
              <w:rPr>
                <w:color w:val="000000" w:themeColor="text1"/>
              </w:rPr>
            </w:pPr>
            <w:r w:rsidRPr="001D01D0">
              <w:rPr>
                <w:rFonts w:ascii="Tahoma" w:hAnsi="Tahoma" w:cs="Tahoma"/>
                <w:color w:val="000000" w:themeColor="text1"/>
                <w:sz w:val="22"/>
                <w:szCs w:val="22"/>
              </w:rPr>
              <w:t>Vinaconex 25</w:t>
            </w:r>
          </w:p>
        </w:tc>
      </w:tr>
      <w:tr w:rsidR="00F40630"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Default="00F40630" w:rsidP="00C17B12">
            <w:pPr>
              <w:spacing w:beforeLines="20" w:afterLines="20" w:line="312" w:lineRule="auto"/>
              <w:jc w:val="center"/>
              <w:rPr>
                <w:rFonts w:ascii="Tahoma" w:hAnsi="Tahoma" w:cs="Tahoma"/>
                <w:color w:val="000000" w:themeColor="text1"/>
                <w:sz w:val="22"/>
                <w:szCs w:val="22"/>
              </w:rPr>
            </w:pPr>
            <w:r>
              <w:rPr>
                <w:rFonts w:ascii="Tahoma" w:hAnsi="Tahoma" w:cs="Tahoma"/>
                <w:color w:val="000000" w:themeColor="text1"/>
                <w:sz w:val="22"/>
                <w:szCs w:val="22"/>
              </w:rPr>
              <w:t>8</w:t>
            </w:r>
          </w:p>
        </w:tc>
        <w:tc>
          <w:tcPr>
            <w:tcW w:w="1528" w:type="pct"/>
            <w:tcBorders>
              <w:top w:val="single" w:sz="4" w:space="0" w:color="auto"/>
              <w:left w:val="nil"/>
              <w:bottom w:val="single" w:sz="4" w:space="0" w:color="auto"/>
              <w:right w:val="nil"/>
            </w:tcBorders>
            <w:shd w:val="clear" w:color="auto" w:fill="auto"/>
            <w:vAlign w:val="center"/>
          </w:tcPr>
          <w:p w:rsidR="00F40630" w:rsidRPr="009B3E72" w:rsidRDefault="00F40630" w:rsidP="00B05105">
            <w:pPr>
              <w:spacing w:line="312" w:lineRule="auto"/>
              <w:rPr>
                <w:rFonts w:ascii="Tahoma" w:hAnsi="Tahoma" w:cs="Tahoma"/>
                <w:color w:val="000000"/>
                <w:sz w:val="22"/>
                <w:szCs w:val="22"/>
              </w:rPr>
            </w:pPr>
            <w:r w:rsidRPr="009B3E72">
              <w:rPr>
                <w:rFonts w:ascii="Tahoma" w:hAnsi="Tahoma" w:cs="Tahoma"/>
                <w:color w:val="000000"/>
                <w:sz w:val="22"/>
                <w:szCs w:val="22"/>
              </w:rPr>
              <w:t>Máy thuỷ bình</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9B3E72" w:rsidRDefault="00F40630" w:rsidP="00B05105">
            <w:pPr>
              <w:spacing w:line="312" w:lineRule="auto"/>
              <w:rPr>
                <w:rFonts w:ascii="Tahoma" w:hAnsi="Tahoma" w:cs="Tahoma"/>
                <w:color w:val="000000"/>
                <w:sz w:val="22"/>
                <w:szCs w:val="22"/>
              </w:rPr>
            </w:pPr>
            <w:r w:rsidRPr="009B3E72">
              <w:rPr>
                <w:rFonts w:ascii="Tahoma" w:hAnsi="Tahoma" w:cs="Tahoma"/>
                <w:color w:val="000000"/>
                <w:sz w:val="22"/>
                <w:szCs w:val="22"/>
              </w:rPr>
              <w:t>01 máy</w:t>
            </w:r>
          </w:p>
        </w:tc>
        <w:tc>
          <w:tcPr>
            <w:tcW w:w="869" w:type="pct"/>
            <w:tcBorders>
              <w:top w:val="single" w:sz="4" w:space="0" w:color="auto"/>
              <w:left w:val="nil"/>
              <w:bottom w:val="single" w:sz="4" w:space="0" w:color="auto"/>
              <w:right w:val="nil"/>
            </w:tcBorders>
            <w:shd w:val="clear" w:color="auto" w:fill="auto"/>
            <w:vAlign w:val="center"/>
          </w:tcPr>
          <w:p w:rsidR="00F40630" w:rsidRPr="009B3E72" w:rsidRDefault="00F40630" w:rsidP="00B05105">
            <w:pPr>
              <w:spacing w:line="312" w:lineRule="auto"/>
              <w:jc w:val="center"/>
              <w:rPr>
                <w:rFonts w:ascii="Tahoma" w:hAnsi="Tahoma" w:cs="Tahoma"/>
                <w:color w:val="000000"/>
                <w:sz w:val="22"/>
                <w:szCs w:val="22"/>
              </w:rPr>
            </w:pPr>
            <w:r w:rsidRPr="009B3E72">
              <w:rPr>
                <w:rFonts w:ascii="Tahoma" w:hAnsi="Tahoma" w:cs="Tahoma"/>
                <w:color w:val="000000"/>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F40630" w:rsidRPr="001D01D0" w:rsidRDefault="00F40630"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F40630" w:rsidRPr="001D01D0" w:rsidRDefault="00F40630" w:rsidP="00C17B12">
            <w:pPr>
              <w:spacing w:beforeLines="20" w:afterLines="20" w:line="312" w:lineRule="auto"/>
              <w:jc w:val="center"/>
              <w:rPr>
                <w:color w:val="000000" w:themeColor="text1"/>
              </w:rPr>
            </w:pPr>
            <w:r w:rsidRPr="001D01D0">
              <w:rPr>
                <w:rFonts w:ascii="Tahoma" w:hAnsi="Tahoma" w:cs="Tahoma"/>
                <w:color w:val="000000" w:themeColor="text1"/>
                <w:sz w:val="22"/>
                <w:szCs w:val="22"/>
              </w:rPr>
              <w:t>Vinaconex 25</w:t>
            </w:r>
          </w:p>
        </w:tc>
      </w:tr>
    </w:tbl>
    <w:p w:rsidR="006B0372" w:rsidRDefault="006B0372" w:rsidP="00C17B12">
      <w:pPr>
        <w:spacing w:beforeLines="20" w:afterLines="20" w:line="312" w:lineRule="auto"/>
        <w:rPr>
          <w:rFonts w:ascii="Tahoma" w:eastAsia="Calibri" w:hAnsi="Tahoma" w:cs="Tahoma"/>
          <w:b/>
          <w:color w:val="000000" w:themeColor="text1"/>
          <w:szCs w:val="22"/>
          <w:lang w:val="it-IT"/>
        </w:rPr>
      </w:pPr>
    </w:p>
    <w:p w:rsidR="008724F1" w:rsidRPr="001D01D0" w:rsidRDefault="008724F1" w:rsidP="00C17B12">
      <w:pPr>
        <w:spacing w:beforeLines="20" w:afterLines="20" w:line="312"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w:t>
      </w:r>
      <w:r w:rsidR="00752D72">
        <w:rPr>
          <w:rFonts w:ascii="Tahoma" w:eastAsia="Calibri" w:hAnsi="Tahoma" w:cs="Tahoma"/>
          <w:b/>
          <w:color w:val="000000" w:themeColor="text1"/>
          <w:sz w:val="22"/>
          <w:szCs w:val="22"/>
          <w:lang w:val="it-IT"/>
        </w:rPr>
        <w:t>2</w:t>
      </w:r>
      <w:r w:rsidRPr="001D01D0">
        <w:rPr>
          <w:rFonts w:ascii="Tahoma" w:eastAsia="Calibri" w:hAnsi="Tahoma" w:cs="Tahoma"/>
          <w:b/>
          <w:color w:val="000000" w:themeColor="text1"/>
          <w:sz w:val="22"/>
          <w:szCs w:val="22"/>
          <w:lang w:val="it-IT"/>
        </w:rPr>
        <w:t xml:space="preserve"> Nhân sự nhà thầu:</w:t>
      </w:r>
    </w:p>
    <w:p w:rsidR="008724F1" w:rsidRDefault="008724F1" w:rsidP="00C17B12">
      <w:pPr>
        <w:spacing w:beforeLines="20" w:afterLines="20" w:line="312"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III.2.</w:t>
      </w:r>
      <w:r w:rsidR="00752D72">
        <w:rPr>
          <w:rFonts w:ascii="Tahoma" w:eastAsia="Calibri" w:hAnsi="Tahoma" w:cs="Tahoma"/>
          <w:b/>
          <w:color w:val="000000" w:themeColor="text1"/>
          <w:sz w:val="22"/>
          <w:szCs w:val="22"/>
          <w:lang w:val="it-IT"/>
        </w:rPr>
        <w:t>2</w:t>
      </w:r>
      <w:r w:rsidRPr="001D01D0">
        <w:rPr>
          <w:rFonts w:ascii="Tahoma" w:eastAsia="Calibri" w:hAnsi="Tahoma" w:cs="Tahoma"/>
          <w:b/>
          <w:color w:val="000000" w:themeColor="text1"/>
          <w:sz w:val="22"/>
          <w:szCs w:val="22"/>
          <w:lang w:val="it-IT"/>
        </w:rPr>
        <w:t>.1</w:t>
      </w:r>
      <w:r w:rsidR="007D38BB"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 xml:space="preserve"> Lô 1: </w:t>
      </w:r>
      <w:r w:rsidRPr="001D01D0">
        <w:rPr>
          <w:rFonts w:ascii="Tahoma" w:eastAsia="Calibri" w:hAnsi="Tahoma" w:cs="Tahoma"/>
          <w:color w:val="000000" w:themeColor="text1"/>
          <w:sz w:val="22"/>
          <w:szCs w:val="22"/>
          <w:lang w:val="it-IT"/>
        </w:rPr>
        <w:t>TK-02a Xây dựng cầu Bàn Thạch, cầu Kỳ Phú bao gồm đường dẫn và đoạn đường nối giữa hai cầu, đoạn từ Km0+916.98 -:- Km2+548.06</w:t>
      </w:r>
    </w:p>
    <w:p w:rsidR="00001962" w:rsidRPr="00001962" w:rsidRDefault="00001962" w:rsidP="00C17B12">
      <w:pPr>
        <w:spacing w:beforeLines="20" w:afterLines="20" w:line="312" w:lineRule="auto"/>
        <w:jc w:val="both"/>
        <w:rPr>
          <w:rFonts w:ascii="Tahoma" w:eastAsia="Calibri" w:hAnsi="Tahoma" w:cs="Tahoma"/>
          <w:color w:val="000000" w:themeColor="text1"/>
          <w:sz w:val="8"/>
          <w:szCs w:val="22"/>
          <w:lang w:val="it-IT"/>
        </w:rPr>
      </w:pPr>
    </w:p>
    <w:tbl>
      <w:tblPr>
        <w:tblW w:w="5003" w:type="pct"/>
        <w:tblLayout w:type="fixed"/>
        <w:tblLook w:val="04A0"/>
      </w:tblPr>
      <w:tblGrid>
        <w:gridCol w:w="646"/>
        <w:gridCol w:w="2796"/>
        <w:gridCol w:w="1965"/>
        <w:gridCol w:w="1463"/>
        <w:gridCol w:w="3066"/>
        <w:gridCol w:w="6"/>
      </w:tblGrid>
      <w:tr w:rsidR="008724F1" w:rsidRPr="001D01D0" w:rsidTr="003001F3">
        <w:trPr>
          <w:gridAfter w:val="1"/>
          <w:wAfter w:w="3" w:type="pct"/>
          <w:trHeight w:val="402"/>
        </w:trPr>
        <w:tc>
          <w:tcPr>
            <w:tcW w:w="4997"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24F1" w:rsidRPr="001D01D0" w:rsidRDefault="008724F1" w:rsidP="00C17B12">
            <w:pPr>
              <w:spacing w:beforeLines="20" w:afterLines="20" w:line="312" w:lineRule="auto"/>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NHÂN SỰ</w:t>
            </w:r>
          </w:p>
        </w:tc>
      </w:tr>
      <w:tr w:rsidR="008724F1" w:rsidRPr="001D01D0" w:rsidTr="003001F3">
        <w:trPr>
          <w:trHeight w:val="55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C17B12">
            <w:pPr>
              <w:spacing w:beforeLines="20" w:afterLines="20" w:line="312" w:lineRule="auto"/>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2394" w:type="pct"/>
            <w:gridSpan w:val="2"/>
            <w:tcBorders>
              <w:top w:val="nil"/>
              <w:left w:val="nil"/>
              <w:bottom w:val="single" w:sz="4" w:space="0" w:color="auto"/>
              <w:right w:val="single" w:sz="4" w:space="0" w:color="auto"/>
            </w:tcBorders>
            <w:shd w:val="clear" w:color="auto" w:fill="auto"/>
            <w:noWrap/>
            <w:vAlign w:val="center"/>
            <w:hideMark/>
          </w:tcPr>
          <w:p w:rsidR="008724F1" w:rsidRPr="001D01D0" w:rsidRDefault="008724F1" w:rsidP="00C17B12">
            <w:pPr>
              <w:spacing w:beforeLines="20" w:afterLines="20" w:line="312" w:lineRule="auto"/>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Nhân sự</w:t>
            </w:r>
          </w:p>
        </w:tc>
        <w:tc>
          <w:tcPr>
            <w:tcW w:w="736" w:type="pct"/>
            <w:tcBorders>
              <w:top w:val="nil"/>
              <w:left w:val="nil"/>
              <w:bottom w:val="single" w:sz="4" w:space="0" w:color="auto"/>
              <w:right w:val="nil"/>
            </w:tcBorders>
            <w:shd w:val="clear" w:color="auto" w:fill="auto"/>
            <w:vAlign w:val="center"/>
            <w:hideMark/>
          </w:tcPr>
          <w:p w:rsidR="008724F1" w:rsidRPr="001D01D0" w:rsidRDefault="008724F1" w:rsidP="00C17B12">
            <w:pPr>
              <w:spacing w:beforeLines="20" w:afterLines="20" w:line="312" w:lineRule="auto"/>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1545" w:type="pct"/>
            <w:gridSpan w:val="2"/>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C17B12">
            <w:pPr>
              <w:spacing w:beforeLines="20" w:afterLines="20" w:line="312" w:lineRule="auto"/>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8724F1" w:rsidRPr="001D01D0" w:rsidTr="003001F3">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8724F1" w:rsidRPr="001D01D0" w:rsidRDefault="007D38BB" w:rsidP="00C17B12">
            <w:pPr>
              <w:spacing w:beforeLines="20" w:afterLines="20" w:line="312" w:lineRule="auto"/>
              <w:rPr>
                <w:rFonts w:ascii="Tahoma" w:hAnsi="Tahoma" w:cs="Tahoma"/>
                <w:b/>
                <w:color w:val="000000" w:themeColor="text1"/>
                <w:sz w:val="22"/>
                <w:szCs w:val="22"/>
              </w:rPr>
            </w:pPr>
            <w:r w:rsidRPr="001D01D0">
              <w:rPr>
                <w:rFonts w:ascii="Tahoma" w:eastAsia="Calibri" w:hAnsi="Tahoma" w:cs="Tahoma"/>
                <w:b/>
                <w:color w:val="000000" w:themeColor="text1"/>
                <w:sz w:val="22"/>
                <w:szCs w:val="22"/>
                <w:lang w:val="it-IT"/>
              </w:rPr>
              <w:t xml:space="preserve">1. </w:t>
            </w:r>
            <w:r w:rsidR="008724F1" w:rsidRPr="001D01D0">
              <w:rPr>
                <w:rFonts w:ascii="Tahoma" w:eastAsia="Calibri" w:hAnsi="Tahoma" w:cs="Tahoma"/>
                <w:b/>
                <w:color w:val="000000" w:themeColor="text1"/>
                <w:sz w:val="22"/>
                <w:szCs w:val="22"/>
                <w:lang w:val="it-IT"/>
              </w:rPr>
              <w:t>Thi công cầu Bàn Thạch và đường dẫn hai đầu cầu</w:t>
            </w:r>
          </w:p>
        </w:tc>
      </w:tr>
      <w:tr w:rsidR="008724F1" w:rsidRPr="001D01D0" w:rsidTr="00E92934">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nil"/>
              <w:left w:val="nil"/>
              <w:bottom w:val="single" w:sz="4" w:space="0" w:color="auto"/>
              <w:right w:val="single" w:sz="4" w:space="0" w:color="auto"/>
            </w:tcBorders>
            <w:shd w:val="clear" w:color="auto" w:fill="auto"/>
            <w:vAlign w:val="center"/>
          </w:tcPr>
          <w:p w:rsidR="008724F1" w:rsidRPr="001D01D0" w:rsidRDefault="008724F1" w:rsidP="00C17B12">
            <w:pPr>
              <w:spacing w:beforeLines="20" w:afterLines="20" w:line="312" w:lineRule="auto"/>
              <w:rPr>
                <w:rFonts w:ascii="Tahoma" w:hAnsi="Tahoma" w:cs="Tahoma"/>
                <w:color w:val="000000" w:themeColor="text1"/>
                <w:sz w:val="22"/>
                <w:szCs w:val="22"/>
              </w:rPr>
            </w:pPr>
            <w:r w:rsidRPr="001D01D0">
              <w:rPr>
                <w:rFonts w:ascii="Tahoma" w:hAnsi="Tahoma" w:cs="Tahoma"/>
                <w:color w:val="000000" w:themeColor="text1"/>
                <w:sz w:val="22"/>
                <w:szCs w:val="22"/>
              </w:rPr>
              <w:t>Cán bộ kỹ thuật hiện trường</w:t>
            </w:r>
          </w:p>
        </w:tc>
        <w:tc>
          <w:tcPr>
            <w:tcW w:w="736" w:type="pct"/>
            <w:tcBorders>
              <w:top w:val="nil"/>
              <w:left w:val="nil"/>
              <w:bottom w:val="single" w:sz="4" w:space="0" w:color="auto"/>
              <w:right w:val="nil"/>
            </w:tcBorders>
            <w:shd w:val="clear" w:color="auto" w:fill="auto"/>
            <w:vAlign w:val="center"/>
          </w:tcPr>
          <w:p w:rsidR="008724F1" w:rsidRPr="001D01D0" w:rsidRDefault="008724F1"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0</w:t>
            </w:r>
            <w:r w:rsidR="00582C22">
              <w:rPr>
                <w:rFonts w:ascii="Tahoma" w:hAnsi="Tahoma" w:cs="Tahoma"/>
                <w:color w:val="000000" w:themeColor="text1"/>
                <w:sz w:val="22"/>
                <w:szCs w:val="22"/>
              </w:rPr>
              <w:t>6</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8724F1" w:rsidRPr="001D01D0" w:rsidRDefault="008724F1"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Cienco 1</w:t>
            </w:r>
          </w:p>
        </w:tc>
      </w:tr>
      <w:tr w:rsidR="008724F1" w:rsidRPr="001D01D0" w:rsidTr="003001F3">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lastRenderedPageBreak/>
              <w:t>2</w:t>
            </w:r>
          </w:p>
        </w:tc>
        <w:tc>
          <w:tcPr>
            <w:tcW w:w="1406" w:type="pct"/>
            <w:tcBorders>
              <w:top w:val="nil"/>
              <w:left w:val="nil"/>
              <w:bottom w:val="single" w:sz="4" w:space="0" w:color="auto"/>
              <w:right w:val="nil"/>
            </w:tcBorders>
            <w:shd w:val="clear" w:color="auto" w:fill="auto"/>
            <w:vAlign w:val="center"/>
          </w:tcPr>
          <w:p w:rsidR="008724F1" w:rsidRPr="001D01D0" w:rsidRDefault="008724F1" w:rsidP="00C17B12">
            <w:pPr>
              <w:spacing w:beforeLines="20" w:afterLines="20" w:line="312" w:lineRule="auto"/>
              <w:rPr>
                <w:rFonts w:ascii="Tahoma" w:hAnsi="Tahoma" w:cs="Tahoma"/>
                <w:color w:val="000000" w:themeColor="text1"/>
                <w:sz w:val="22"/>
                <w:szCs w:val="22"/>
              </w:rPr>
            </w:pPr>
            <w:r w:rsidRPr="001D01D0">
              <w:rPr>
                <w:rFonts w:ascii="Tahoma" w:hAnsi="Tahoma" w:cs="Tahoma"/>
                <w:color w:val="000000" w:themeColor="text1"/>
                <w:sz w:val="22"/>
                <w:szCs w:val="22"/>
              </w:rPr>
              <w:t>Cán cộ phụ trách hồ sơ</w:t>
            </w:r>
          </w:p>
        </w:tc>
        <w:tc>
          <w:tcPr>
            <w:tcW w:w="988" w:type="pct"/>
            <w:tcBorders>
              <w:top w:val="nil"/>
              <w:left w:val="nil"/>
              <w:bottom w:val="single" w:sz="4" w:space="0" w:color="auto"/>
              <w:right w:val="single" w:sz="4" w:space="0" w:color="auto"/>
            </w:tcBorders>
            <w:shd w:val="clear" w:color="auto" w:fill="auto"/>
            <w:noWrap/>
            <w:vAlign w:val="center"/>
          </w:tcPr>
          <w:p w:rsidR="008724F1" w:rsidRPr="001D01D0" w:rsidRDefault="008724F1" w:rsidP="00C17B12">
            <w:pPr>
              <w:spacing w:beforeLines="20" w:afterLines="20" w:line="312" w:lineRule="auto"/>
              <w:rPr>
                <w:rFonts w:ascii="Tahoma" w:hAnsi="Tahoma" w:cs="Tahoma"/>
                <w:color w:val="000000" w:themeColor="text1"/>
                <w:sz w:val="22"/>
                <w:szCs w:val="22"/>
              </w:rPr>
            </w:pPr>
          </w:p>
        </w:tc>
        <w:tc>
          <w:tcPr>
            <w:tcW w:w="736" w:type="pct"/>
            <w:tcBorders>
              <w:top w:val="nil"/>
              <w:left w:val="nil"/>
              <w:bottom w:val="single" w:sz="4" w:space="0" w:color="auto"/>
              <w:right w:val="nil"/>
            </w:tcBorders>
            <w:shd w:val="clear" w:color="auto" w:fill="auto"/>
            <w:vAlign w:val="center"/>
          </w:tcPr>
          <w:p w:rsidR="008724F1" w:rsidRPr="001D01D0" w:rsidRDefault="008724F1"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0</w:t>
            </w:r>
            <w:r w:rsidR="009754DF">
              <w:rPr>
                <w:rFonts w:ascii="Tahoma" w:hAnsi="Tahoma" w:cs="Tahoma"/>
                <w:color w:val="000000" w:themeColor="text1"/>
                <w:sz w:val="22"/>
                <w:szCs w:val="22"/>
              </w:rPr>
              <w:t>1</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8724F1" w:rsidRPr="001D01D0" w:rsidRDefault="008724F1"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Cienco 1</w:t>
            </w:r>
          </w:p>
        </w:tc>
      </w:tr>
      <w:tr w:rsidR="008724F1" w:rsidRPr="001D01D0" w:rsidTr="003001F3">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406" w:type="pct"/>
            <w:tcBorders>
              <w:top w:val="nil"/>
              <w:left w:val="nil"/>
              <w:bottom w:val="single" w:sz="4" w:space="0" w:color="auto"/>
              <w:right w:val="nil"/>
            </w:tcBorders>
            <w:shd w:val="clear" w:color="auto" w:fill="auto"/>
            <w:vAlign w:val="center"/>
          </w:tcPr>
          <w:p w:rsidR="008724F1" w:rsidRPr="001D01D0" w:rsidRDefault="008724F1" w:rsidP="00C17B12">
            <w:pPr>
              <w:spacing w:beforeLines="20" w:afterLines="20" w:line="312" w:lineRule="auto"/>
              <w:rPr>
                <w:rFonts w:ascii="Tahoma" w:hAnsi="Tahoma" w:cs="Tahoma"/>
                <w:color w:val="000000" w:themeColor="text1"/>
                <w:sz w:val="22"/>
                <w:szCs w:val="22"/>
              </w:rPr>
            </w:pPr>
            <w:r w:rsidRPr="001D01D0">
              <w:rPr>
                <w:rFonts w:ascii="Tahoma" w:hAnsi="Tahoma" w:cs="Tahoma"/>
                <w:color w:val="000000" w:themeColor="text1"/>
                <w:sz w:val="22"/>
                <w:szCs w:val="22"/>
              </w:rPr>
              <w:t>Công nhân</w:t>
            </w:r>
          </w:p>
        </w:tc>
        <w:tc>
          <w:tcPr>
            <w:tcW w:w="988" w:type="pct"/>
            <w:tcBorders>
              <w:top w:val="nil"/>
              <w:left w:val="nil"/>
              <w:bottom w:val="single" w:sz="4" w:space="0" w:color="auto"/>
              <w:right w:val="single" w:sz="4" w:space="0" w:color="auto"/>
            </w:tcBorders>
            <w:shd w:val="clear" w:color="auto" w:fill="auto"/>
            <w:noWrap/>
            <w:vAlign w:val="center"/>
          </w:tcPr>
          <w:p w:rsidR="008724F1" w:rsidRPr="001D01D0" w:rsidRDefault="008724F1" w:rsidP="00C17B12">
            <w:pPr>
              <w:spacing w:beforeLines="20" w:afterLines="20" w:line="312" w:lineRule="auto"/>
              <w:rPr>
                <w:rFonts w:ascii="Tahoma" w:hAnsi="Tahoma" w:cs="Tahoma"/>
                <w:color w:val="000000" w:themeColor="text1"/>
                <w:sz w:val="22"/>
                <w:szCs w:val="22"/>
              </w:rPr>
            </w:pPr>
          </w:p>
        </w:tc>
        <w:tc>
          <w:tcPr>
            <w:tcW w:w="736" w:type="pct"/>
            <w:tcBorders>
              <w:top w:val="nil"/>
              <w:left w:val="nil"/>
              <w:bottom w:val="single" w:sz="4" w:space="0" w:color="auto"/>
              <w:right w:val="nil"/>
            </w:tcBorders>
            <w:shd w:val="clear" w:color="auto" w:fill="auto"/>
            <w:vAlign w:val="center"/>
          </w:tcPr>
          <w:p w:rsidR="00E92934" w:rsidRPr="001D01D0" w:rsidRDefault="006B0372" w:rsidP="00C17B12">
            <w:pPr>
              <w:spacing w:beforeLines="20" w:afterLines="20" w:line="312" w:lineRule="auto"/>
              <w:jc w:val="center"/>
              <w:rPr>
                <w:rFonts w:ascii="Tahoma" w:hAnsi="Tahoma" w:cs="Tahoma"/>
                <w:color w:val="000000" w:themeColor="text1"/>
                <w:sz w:val="22"/>
                <w:szCs w:val="22"/>
              </w:rPr>
            </w:pPr>
            <w:r>
              <w:rPr>
                <w:rFonts w:ascii="Tahoma" w:hAnsi="Tahoma" w:cs="Tahoma"/>
                <w:color w:val="000000" w:themeColor="text1"/>
                <w:sz w:val="22"/>
                <w:szCs w:val="22"/>
              </w:rPr>
              <w:t>2</w:t>
            </w:r>
            <w:r w:rsidR="00466D7B">
              <w:rPr>
                <w:rFonts w:ascii="Tahoma" w:hAnsi="Tahoma" w:cs="Tahoma"/>
                <w:color w:val="000000" w:themeColor="text1"/>
                <w:sz w:val="22"/>
                <w:szCs w:val="22"/>
              </w:rPr>
              <w:t>0</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8724F1" w:rsidRPr="001D01D0" w:rsidRDefault="008724F1"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Cienco 1</w:t>
            </w:r>
          </w:p>
        </w:tc>
      </w:tr>
      <w:tr w:rsidR="008724F1" w:rsidRPr="001D01D0" w:rsidTr="003001F3">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7D38BB" w:rsidP="00C17B12">
            <w:pPr>
              <w:spacing w:beforeLines="20" w:afterLines="20" w:line="312" w:lineRule="auto"/>
              <w:rPr>
                <w:rFonts w:ascii="Tahoma" w:hAnsi="Tahoma" w:cs="Tahoma"/>
                <w:b/>
                <w:color w:val="000000" w:themeColor="text1"/>
                <w:sz w:val="22"/>
                <w:szCs w:val="22"/>
              </w:rPr>
            </w:pPr>
            <w:r w:rsidRPr="001D01D0">
              <w:rPr>
                <w:rFonts w:ascii="Tahoma" w:eastAsia="Calibri" w:hAnsi="Tahoma" w:cs="Tahoma"/>
                <w:b/>
                <w:color w:val="000000" w:themeColor="text1"/>
                <w:sz w:val="22"/>
                <w:szCs w:val="22"/>
                <w:lang w:val="it-IT"/>
              </w:rPr>
              <w:t xml:space="preserve">2. </w:t>
            </w:r>
            <w:r w:rsidR="008724F1" w:rsidRPr="001D01D0">
              <w:rPr>
                <w:rFonts w:ascii="Tahoma" w:eastAsia="Calibri" w:hAnsi="Tahoma" w:cs="Tahoma"/>
                <w:b/>
                <w:color w:val="000000" w:themeColor="text1"/>
                <w:sz w:val="22"/>
                <w:szCs w:val="22"/>
                <w:lang w:val="it-IT"/>
              </w:rPr>
              <w:t>Thi công cầu Kỳ Phú và đường dẫn hai đầu cầu</w:t>
            </w:r>
          </w:p>
        </w:tc>
      </w:tr>
      <w:tr w:rsidR="008724F1" w:rsidRPr="001D01D0" w:rsidTr="003001F3">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8724F1"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C17B12">
            <w:pPr>
              <w:spacing w:beforeLines="20" w:afterLines="20" w:line="312" w:lineRule="auto"/>
              <w:rPr>
                <w:rFonts w:ascii="Tahoma" w:hAnsi="Tahoma" w:cs="Tahoma"/>
                <w:color w:val="000000" w:themeColor="text1"/>
                <w:sz w:val="22"/>
                <w:szCs w:val="22"/>
              </w:rPr>
            </w:pPr>
            <w:r w:rsidRPr="001D01D0">
              <w:rPr>
                <w:rFonts w:ascii="Tahoma" w:hAnsi="Tahoma" w:cs="Tahoma"/>
                <w:color w:val="000000" w:themeColor="text1"/>
                <w:sz w:val="22"/>
                <w:szCs w:val="22"/>
              </w:rPr>
              <w:t>Cán bộ kỹ thuật hiện trường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0</w:t>
            </w:r>
            <w:r w:rsidR="009754DF">
              <w:rPr>
                <w:rFonts w:ascii="Tahoma" w:hAnsi="Tahoma" w:cs="Tahoma"/>
                <w:color w:val="000000" w:themeColor="text1"/>
                <w:sz w:val="22"/>
                <w:szCs w:val="22"/>
              </w:rPr>
              <w:t>4</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Văn Phôn</w:t>
            </w:r>
          </w:p>
        </w:tc>
      </w:tr>
      <w:tr w:rsidR="008724F1" w:rsidRPr="001D01D0" w:rsidTr="003001F3">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8724F1"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C17B12">
            <w:pPr>
              <w:spacing w:beforeLines="20" w:afterLines="20" w:line="312" w:lineRule="auto"/>
              <w:rPr>
                <w:rFonts w:ascii="Tahoma" w:hAnsi="Tahoma" w:cs="Tahoma"/>
                <w:color w:val="000000" w:themeColor="text1"/>
                <w:sz w:val="22"/>
                <w:szCs w:val="22"/>
              </w:rPr>
            </w:pPr>
            <w:r w:rsidRPr="001D01D0">
              <w:rPr>
                <w:rFonts w:ascii="Tahoma" w:hAnsi="Tahoma" w:cs="Tahoma"/>
                <w:color w:val="000000" w:themeColor="text1"/>
                <w:sz w:val="22"/>
                <w:szCs w:val="22"/>
              </w:rPr>
              <w:t>Cán cộ phụ trách hồ sơ</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6D443C" w:rsidP="00C17B12">
            <w:pPr>
              <w:spacing w:beforeLines="20" w:afterLines="20" w:line="312" w:lineRule="auto"/>
              <w:jc w:val="center"/>
              <w:rPr>
                <w:rFonts w:ascii="Tahoma" w:hAnsi="Tahoma" w:cs="Tahoma"/>
                <w:color w:val="000000" w:themeColor="text1"/>
                <w:sz w:val="22"/>
                <w:szCs w:val="22"/>
              </w:rPr>
            </w:pPr>
            <w:r>
              <w:rPr>
                <w:rFonts w:ascii="Tahoma" w:hAnsi="Tahoma" w:cs="Tahoma"/>
                <w:color w:val="000000" w:themeColor="text1"/>
                <w:sz w:val="22"/>
                <w:szCs w:val="22"/>
              </w:rPr>
              <w:t>0</w:t>
            </w:r>
            <w:r w:rsidR="009754DF">
              <w:rPr>
                <w:rFonts w:ascii="Tahoma" w:hAnsi="Tahoma" w:cs="Tahoma"/>
                <w:color w:val="000000" w:themeColor="text1"/>
                <w:sz w:val="22"/>
                <w:szCs w:val="22"/>
              </w:rPr>
              <w:t>2</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Văn Phôn</w:t>
            </w:r>
          </w:p>
        </w:tc>
      </w:tr>
      <w:tr w:rsidR="008724F1" w:rsidRPr="001D01D0" w:rsidTr="003001F3">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8724F1"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C17B12">
            <w:pPr>
              <w:spacing w:beforeLines="20" w:afterLines="20" w:line="312" w:lineRule="auto"/>
              <w:rPr>
                <w:rFonts w:ascii="Tahoma" w:hAnsi="Tahoma" w:cs="Tahoma"/>
                <w:color w:val="000000" w:themeColor="text1"/>
                <w:sz w:val="22"/>
                <w:szCs w:val="22"/>
              </w:rPr>
            </w:pPr>
            <w:r w:rsidRPr="001D01D0">
              <w:rPr>
                <w:rFonts w:ascii="Tahoma" w:hAnsi="Tahoma" w:cs="Tahoma"/>
                <w:color w:val="000000" w:themeColor="text1"/>
                <w:sz w:val="22"/>
                <w:szCs w:val="22"/>
              </w:rPr>
              <w:t>Công nhân</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072E4B" w:rsidP="00C17B12">
            <w:pPr>
              <w:spacing w:beforeLines="20" w:afterLines="20" w:line="312" w:lineRule="auto"/>
              <w:jc w:val="center"/>
              <w:rPr>
                <w:rFonts w:ascii="Tahoma" w:hAnsi="Tahoma" w:cs="Tahoma"/>
                <w:color w:val="000000" w:themeColor="text1"/>
                <w:sz w:val="22"/>
                <w:szCs w:val="22"/>
              </w:rPr>
            </w:pPr>
            <w:r>
              <w:rPr>
                <w:rFonts w:ascii="Tahoma" w:hAnsi="Tahoma" w:cs="Tahoma"/>
                <w:color w:val="000000" w:themeColor="text1"/>
                <w:sz w:val="22"/>
                <w:szCs w:val="22"/>
              </w:rPr>
              <w:t>40</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Văn Phôn</w:t>
            </w:r>
          </w:p>
        </w:tc>
      </w:tr>
    </w:tbl>
    <w:p w:rsidR="006739E8" w:rsidRPr="006B0372" w:rsidRDefault="006739E8" w:rsidP="00C17B12">
      <w:pPr>
        <w:spacing w:beforeLines="20" w:afterLines="20" w:line="312" w:lineRule="auto"/>
        <w:jc w:val="both"/>
        <w:rPr>
          <w:rFonts w:ascii="Tahoma" w:eastAsia="Calibri" w:hAnsi="Tahoma" w:cs="Tahoma"/>
          <w:b/>
          <w:color w:val="000000" w:themeColor="text1"/>
          <w:sz w:val="12"/>
          <w:szCs w:val="22"/>
          <w:lang w:val="it-IT"/>
        </w:rPr>
      </w:pPr>
    </w:p>
    <w:p w:rsidR="001D01D0" w:rsidRPr="00030975" w:rsidRDefault="00A21B4A" w:rsidP="00C17B12">
      <w:pPr>
        <w:spacing w:beforeLines="20" w:afterLines="20" w:line="312" w:lineRule="auto"/>
        <w:jc w:val="both"/>
        <w:rPr>
          <w:rFonts w:ascii="Tahoma" w:eastAsia="Calibri" w:hAnsi="Tahoma" w:cs="Tahoma"/>
          <w:color w:val="000000" w:themeColor="text1"/>
          <w:sz w:val="22"/>
          <w:szCs w:val="22"/>
          <w:lang w:val="it-IT"/>
        </w:rPr>
      </w:pPr>
      <w:r>
        <w:rPr>
          <w:rFonts w:ascii="Tahoma" w:eastAsia="Calibri" w:hAnsi="Tahoma" w:cs="Tahoma"/>
          <w:b/>
          <w:color w:val="000000" w:themeColor="text1"/>
          <w:sz w:val="22"/>
          <w:szCs w:val="22"/>
          <w:lang w:val="it-IT"/>
        </w:rPr>
        <w:t>III.2.2</w:t>
      </w:r>
      <w:r w:rsidR="008724F1" w:rsidRPr="001D01D0">
        <w:rPr>
          <w:rFonts w:ascii="Tahoma" w:eastAsia="Calibri" w:hAnsi="Tahoma" w:cs="Tahoma"/>
          <w:b/>
          <w:color w:val="000000" w:themeColor="text1"/>
          <w:sz w:val="22"/>
          <w:szCs w:val="22"/>
          <w:lang w:val="it-IT"/>
        </w:rPr>
        <w:t>.2</w:t>
      </w:r>
      <w:r w:rsidR="007D38BB" w:rsidRPr="001D01D0">
        <w:rPr>
          <w:rFonts w:ascii="Tahoma" w:eastAsia="Calibri" w:hAnsi="Tahoma" w:cs="Tahoma"/>
          <w:b/>
          <w:color w:val="000000" w:themeColor="text1"/>
          <w:sz w:val="22"/>
          <w:szCs w:val="22"/>
          <w:lang w:val="it-IT"/>
        </w:rPr>
        <w:t>/</w:t>
      </w:r>
      <w:r w:rsidR="008724F1" w:rsidRPr="001D01D0">
        <w:rPr>
          <w:rFonts w:ascii="Tahoma" w:eastAsia="Calibri" w:hAnsi="Tahoma" w:cs="Tahoma"/>
          <w:b/>
          <w:color w:val="000000" w:themeColor="text1"/>
          <w:sz w:val="22"/>
          <w:szCs w:val="22"/>
          <w:lang w:val="it-IT"/>
        </w:rPr>
        <w:t xml:space="preserve">Lô 2: </w:t>
      </w:r>
      <w:r w:rsidR="008724F1" w:rsidRPr="001D01D0">
        <w:rPr>
          <w:rFonts w:ascii="Tahoma" w:eastAsia="Calibri" w:hAnsi="Tahoma" w:cs="Tahoma"/>
          <w:color w:val="000000" w:themeColor="text1"/>
          <w:sz w:val="22"/>
          <w:szCs w:val="22"/>
          <w:lang w:val="it-IT"/>
        </w:rPr>
        <w:t>TK-02b - Xây dựng 3 đoạn đường từ đường Hùng Vương đến cuối tuyến, bao gồm cầu Kênh</w:t>
      </w:r>
      <w:r w:rsidR="007D38BB" w:rsidRPr="001D01D0">
        <w:rPr>
          <w:rFonts w:ascii="Tahoma" w:eastAsia="Calibri" w:hAnsi="Tahoma" w:cs="Tahoma"/>
          <w:color w:val="000000" w:themeColor="text1"/>
          <w:sz w:val="22"/>
          <w:szCs w:val="22"/>
          <w:lang w:val="it-IT"/>
        </w:rPr>
        <w:t>.</w:t>
      </w:r>
    </w:p>
    <w:tbl>
      <w:tblPr>
        <w:tblW w:w="5003" w:type="pct"/>
        <w:tblLayout w:type="fixed"/>
        <w:tblLook w:val="04A0"/>
      </w:tblPr>
      <w:tblGrid>
        <w:gridCol w:w="646"/>
        <w:gridCol w:w="2796"/>
        <w:gridCol w:w="1965"/>
        <w:gridCol w:w="1463"/>
        <w:gridCol w:w="3066"/>
        <w:gridCol w:w="6"/>
      </w:tblGrid>
      <w:tr w:rsidR="00ED2903" w:rsidRPr="001D01D0" w:rsidTr="003840E1">
        <w:trPr>
          <w:gridAfter w:val="1"/>
          <w:wAfter w:w="3" w:type="pct"/>
          <w:trHeight w:val="402"/>
        </w:trPr>
        <w:tc>
          <w:tcPr>
            <w:tcW w:w="4997"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2903" w:rsidRPr="001D01D0" w:rsidRDefault="00ED2903" w:rsidP="00C17B12">
            <w:pPr>
              <w:spacing w:beforeLines="20" w:afterLines="20" w:line="312" w:lineRule="auto"/>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NHÂN SỰ</w:t>
            </w:r>
          </w:p>
        </w:tc>
      </w:tr>
      <w:tr w:rsidR="00ED2903" w:rsidRPr="001D01D0" w:rsidTr="00ED2903">
        <w:trPr>
          <w:trHeight w:val="55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C17B12">
            <w:pPr>
              <w:spacing w:beforeLines="20" w:afterLines="20" w:line="312" w:lineRule="auto"/>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2394" w:type="pct"/>
            <w:gridSpan w:val="2"/>
            <w:tcBorders>
              <w:top w:val="nil"/>
              <w:left w:val="nil"/>
              <w:bottom w:val="single" w:sz="4" w:space="0" w:color="auto"/>
              <w:right w:val="single" w:sz="4" w:space="0" w:color="auto"/>
            </w:tcBorders>
            <w:shd w:val="clear" w:color="auto" w:fill="auto"/>
            <w:noWrap/>
            <w:vAlign w:val="center"/>
            <w:hideMark/>
          </w:tcPr>
          <w:p w:rsidR="00ED2903" w:rsidRPr="001D01D0" w:rsidRDefault="00ED2903" w:rsidP="00C17B12">
            <w:pPr>
              <w:spacing w:beforeLines="20" w:afterLines="20" w:line="312" w:lineRule="auto"/>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Nhân sự</w:t>
            </w:r>
          </w:p>
        </w:tc>
        <w:tc>
          <w:tcPr>
            <w:tcW w:w="736" w:type="pct"/>
            <w:tcBorders>
              <w:top w:val="nil"/>
              <w:left w:val="nil"/>
              <w:bottom w:val="single" w:sz="4" w:space="0" w:color="auto"/>
              <w:right w:val="nil"/>
            </w:tcBorders>
            <w:shd w:val="clear" w:color="auto" w:fill="auto"/>
            <w:vAlign w:val="center"/>
            <w:hideMark/>
          </w:tcPr>
          <w:p w:rsidR="00ED2903" w:rsidRPr="001D01D0" w:rsidRDefault="00ED2903" w:rsidP="00C17B12">
            <w:pPr>
              <w:spacing w:beforeLines="20" w:afterLines="20" w:line="312" w:lineRule="auto"/>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1545" w:type="pct"/>
            <w:gridSpan w:val="2"/>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C17B12">
            <w:pPr>
              <w:spacing w:beforeLines="20" w:afterLines="20" w:line="312" w:lineRule="auto"/>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BC60C5" w:rsidRPr="001D01D0" w:rsidTr="00ED2903">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BC60C5" w:rsidRPr="001D01D0" w:rsidRDefault="00BC60C5" w:rsidP="00C17B12">
            <w:pPr>
              <w:spacing w:beforeLines="20" w:afterLines="20" w:line="312" w:lineRule="auto"/>
              <w:rPr>
                <w:rFonts w:ascii="Tahoma" w:hAnsi="Tahoma" w:cs="Tahoma"/>
                <w:b/>
                <w:color w:val="000000" w:themeColor="text1"/>
                <w:sz w:val="22"/>
                <w:szCs w:val="22"/>
              </w:rPr>
            </w:pPr>
            <w:r w:rsidRPr="001D01D0">
              <w:rPr>
                <w:rFonts w:ascii="Tahoma" w:hAnsi="Tahoma" w:cs="Tahoma"/>
                <w:b/>
                <w:color w:val="000000" w:themeColor="text1"/>
                <w:sz w:val="22"/>
                <w:szCs w:val="22"/>
              </w:rPr>
              <w:t>Đoạn 1:</w:t>
            </w:r>
          </w:p>
        </w:tc>
      </w:tr>
      <w:tr w:rsidR="00ED2903" w:rsidRPr="00CB7F21" w:rsidTr="000308EB">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nil"/>
              <w:left w:val="nil"/>
              <w:bottom w:val="single" w:sz="4" w:space="0" w:color="auto"/>
              <w:right w:val="single" w:sz="4" w:space="0" w:color="auto"/>
            </w:tcBorders>
            <w:shd w:val="clear" w:color="auto" w:fill="auto"/>
            <w:vAlign w:val="center"/>
          </w:tcPr>
          <w:p w:rsidR="00ED2903" w:rsidRPr="001D01D0" w:rsidRDefault="00ED2903" w:rsidP="00C17B12">
            <w:pPr>
              <w:spacing w:beforeLines="20" w:afterLines="20" w:line="312" w:lineRule="auto"/>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bộ kỹ thuật hiện trường</w:t>
            </w:r>
          </w:p>
        </w:tc>
        <w:tc>
          <w:tcPr>
            <w:tcW w:w="736" w:type="pct"/>
            <w:tcBorders>
              <w:top w:val="nil"/>
              <w:left w:val="nil"/>
              <w:bottom w:val="single" w:sz="4" w:space="0" w:color="auto"/>
              <w:right w:val="nil"/>
            </w:tcBorders>
            <w:shd w:val="clear" w:color="auto" w:fill="auto"/>
            <w:vAlign w:val="center"/>
          </w:tcPr>
          <w:p w:rsidR="00ED2903" w:rsidRPr="001D01D0" w:rsidRDefault="002A6D2F" w:rsidP="00C17B12">
            <w:pPr>
              <w:spacing w:beforeLines="20" w:afterLines="20" w:line="312" w:lineRule="auto"/>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04</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ED2903" w:rsidRPr="00CB7F21" w:rsidRDefault="001700CD" w:rsidP="00C17B12">
            <w:pPr>
              <w:spacing w:beforeLines="20" w:afterLines="20" w:line="312" w:lineRule="auto"/>
              <w:jc w:val="center"/>
              <w:rPr>
                <w:rFonts w:ascii="Tahoma" w:hAnsi="Tahoma" w:cs="Tahoma"/>
                <w:color w:val="000000" w:themeColor="text1"/>
                <w:sz w:val="22"/>
                <w:szCs w:val="22"/>
                <w:lang w:val="fr-FR"/>
              </w:rPr>
            </w:pPr>
            <w:r w:rsidRPr="00CB7F21">
              <w:rPr>
                <w:rFonts w:ascii="Tahoma" w:hAnsi="Tahoma" w:cs="Tahoma"/>
                <w:color w:val="000000" w:themeColor="text1"/>
                <w:sz w:val="22"/>
                <w:szCs w:val="22"/>
                <w:lang w:val="fr-FR"/>
              </w:rPr>
              <w:t>Nhà thầu Quang Đại Việt</w:t>
            </w:r>
          </w:p>
        </w:tc>
      </w:tr>
      <w:tr w:rsidR="00ED2903" w:rsidRPr="00CB7F21" w:rsidTr="000308EB">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406" w:type="pct"/>
            <w:tcBorders>
              <w:top w:val="nil"/>
              <w:left w:val="nil"/>
              <w:bottom w:val="single" w:sz="4" w:space="0" w:color="auto"/>
              <w:right w:val="nil"/>
            </w:tcBorders>
            <w:shd w:val="clear" w:color="auto" w:fill="auto"/>
            <w:vAlign w:val="center"/>
          </w:tcPr>
          <w:p w:rsidR="00ED2903" w:rsidRPr="001D01D0" w:rsidRDefault="00ED2903" w:rsidP="00C17B12">
            <w:pPr>
              <w:spacing w:beforeLines="20" w:afterLines="20" w:line="312" w:lineRule="auto"/>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cộ phụ trách hồ sơ</w:t>
            </w:r>
          </w:p>
        </w:tc>
        <w:tc>
          <w:tcPr>
            <w:tcW w:w="988" w:type="pct"/>
            <w:tcBorders>
              <w:top w:val="nil"/>
              <w:left w:val="nil"/>
              <w:bottom w:val="single" w:sz="4" w:space="0" w:color="auto"/>
              <w:right w:val="single" w:sz="4" w:space="0" w:color="auto"/>
            </w:tcBorders>
            <w:shd w:val="clear" w:color="auto" w:fill="auto"/>
            <w:noWrap/>
            <w:vAlign w:val="center"/>
          </w:tcPr>
          <w:p w:rsidR="00ED2903" w:rsidRPr="001D01D0" w:rsidRDefault="00ED2903" w:rsidP="00C17B12">
            <w:pPr>
              <w:spacing w:beforeLines="20" w:afterLines="20" w:line="312" w:lineRule="auto"/>
              <w:rPr>
                <w:rFonts w:ascii="Tahoma" w:eastAsia="Calibri" w:hAnsi="Tahoma" w:cs="Tahoma"/>
                <w:color w:val="000000" w:themeColor="text1"/>
                <w:sz w:val="22"/>
                <w:szCs w:val="22"/>
                <w:lang w:val="it-IT"/>
              </w:rPr>
            </w:pPr>
          </w:p>
        </w:tc>
        <w:tc>
          <w:tcPr>
            <w:tcW w:w="736" w:type="pct"/>
            <w:tcBorders>
              <w:top w:val="nil"/>
              <w:left w:val="nil"/>
              <w:bottom w:val="single" w:sz="4" w:space="0" w:color="auto"/>
              <w:right w:val="nil"/>
            </w:tcBorders>
            <w:shd w:val="clear" w:color="auto" w:fill="auto"/>
            <w:vAlign w:val="center"/>
          </w:tcPr>
          <w:p w:rsidR="00ED2903" w:rsidRPr="001D01D0" w:rsidRDefault="002A6D2F" w:rsidP="00C17B12">
            <w:pPr>
              <w:spacing w:beforeLines="20" w:afterLines="20" w:line="312" w:lineRule="auto"/>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ED2903" w:rsidRPr="00CB7F21" w:rsidRDefault="001700CD" w:rsidP="00C17B12">
            <w:pPr>
              <w:spacing w:beforeLines="20" w:afterLines="20" w:line="312" w:lineRule="auto"/>
              <w:jc w:val="center"/>
              <w:rPr>
                <w:rFonts w:ascii="Tahoma" w:hAnsi="Tahoma" w:cs="Tahoma"/>
                <w:color w:val="000000" w:themeColor="text1"/>
                <w:sz w:val="22"/>
                <w:szCs w:val="22"/>
                <w:lang w:val="fr-FR"/>
              </w:rPr>
            </w:pPr>
            <w:r w:rsidRPr="00CB7F21">
              <w:rPr>
                <w:rFonts w:ascii="Tahoma" w:hAnsi="Tahoma" w:cs="Tahoma"/>
                <w:color w:val="000000" w:themeColor="text1"/>
                <w:sz w:val="22"/>
                <w:szCs w:val="22"/>
                <w:lang w:val="fr-FR"/>
              </w:rPr>
              <w:t>Nhà thầu Quang Đại Việt</w:t>
            </w:r>
          </w:p>
        </w:tc>
      </w:tr>
      <w:tr w:rsidR="00ED2903" w:rsidRPr="00CB7F21" w:rsidTr="000308EB">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406" w:type="pct"/>
            <w:tcBorders>
              <w:top w:val="nil"/>
              <w:left w:val="nil"/>
              <w:bottom w:val="single" w:sz="4" w:space="0" w:color="auto"/>
              <w:right w:val="nil"/>
            </w:tcBorders>
            <w:shd w:val="clear" w:color="auto" w:fill="auto"/>
            <w:vAlign w:val="center"/>
          </w:tcPr>
          <w:p w:rsidR="00ED2903" w:rsidRPr="001D01D0" w:rsidRDefault="00ED2903" w:rsidP="00C17B12">
            <w:pPr>
              <w:spacing w:beforeLines="20" w:afterLines="20" w:line="312" w:lineRule="auto"/>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nhân</w:t>
            </w:r>
          </w:p>
        </w:tc>
        <w:tc>
          <w:tcPr>
            <w:tcW w:w="988" w:type="pct"/>
            <w:tcBorders>
              <w:top w:val="nil"/>
              <w:left w:val="nil"/>
              <w:bottom w:val="single" w:sz="4" w:space="0" w:color="auto"/>
              <w:right w:val="single" w:sz="4" w:space="0" w:color="auto"/>
            </w:tcBorders>
            <w:shd w:val="clear" w:color="auto" w:fill="auto"/>
            <w:noWrap/>
            <w:vAlign w:val="center"/>
          </w:tcPr>
          <w:p w:rsidR="00ED2903" w:rsidRPr="001D01D0" w:rsidRDefault="00ED2903" w:rsidP="00C17B12">
            <w:pPr>
              <w:spacing w:beforeLines="20" w:afterLines="20" w:line="312" w:lineRule="auto"/>
              <w:rPr>
                <w:rFonts w:ascii="Tahoma" w:eastAsia="Calibri" w:hAnsi="Tahoma" w:cs="Tahoma"/>
                <w:color w:val="000000" w:themeColor="text1"/>
                <w:sz w:val="22"/>
                <w:szCs w:val="22"/>
                <w:lang w:val="it-IT"/>
              </w:rPr>
            </w:pPr>
          </w:p>
        </w:tc>
        <w:tc>
          <w:tcPr>
            <w:tcW w:w="736" w:type="pct"/>
            <w:tcBorders>
              <w:top w:val="nil"/>
              <w:left w:val="nil"/>
              <w:bottom w:val="single" w:sz="4" w:space="0" w:color="auto"/>
              <w:right w:val="nil"/>
            </w:tcBorders>
            <w:shd w:val="clear" w:color="auto" w:fill="auto"/>
            <w:vAlign w:val="center"/>
          </w:tcPr>
          <w:p w:rsidR="00ED2903" w:rsidRPr="001D01D0" w:rsidRDefault="006B0372" w:rsidP="00C17B12">
            <w:pPr>
              <w:spacing w:beforeLines="20" w:afterLines="20" w:line="312" w:lineRule="auto"/>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2</w:t>
            </w:r>
            <w:r w:rsidR="00CD7F66">
              <w:rPr>
                <w:rFonts w:ascii="Tahoma" w:eastAsia="Calibri" w:hAnsi="Tahoma" w:cs="Tahoma"/>
                <w:color w:val="000000" w:themeColor="text1"/>
                <w:sz w:val="22"/>
                <w:szCs w:val="22"/>
                <w:lang w:val="it-IT"/>
              </w:rPr>
              <w:t>5</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ED2903" w:rsidRPr="00CB7F21" w:rsidRDefault="001700CD" w:rsidP="00C17B12">
            <w:pPr>
              <w:spacing w:beforeLines="20" w:afterLines="20" w:line="312" w:lineRule="auto"/>
              <w:jc w:val="center"/>
              <w:rPr>
                <w:rFonts w:ascii="Tahoma" w:hAnsi="Tahoma" w:cs="Tahoma"/>
                <w:color w:val="000000" w:themeColor="text1"/>
                <w:sz w:val="22"/>
                <w:szCs w:val="22"/>
                <w:lang w:val="fr-FR"/>
              </w:rPr>
            </w:pPr>
            <w:r w:rsidRPr="00CB7F21">
              <w:rPr>
                <w:rFonts w:ascii="Tahoma" w:hAnsi="Tahoma" w:cs="Tahoma"/>
                <w:color w:val="000000" w:themeColor="text1"/>
                <w:sz w:val="22"/>
                <w:szCs w:val="22"/>
                <w:lang w:val="fr-FR"/>
              </w:rPr>
              <w:t>Nhà thầu Quang Đại Việt</w:t>
            </w:r>
          </w:p>
        </w:tc>
      </w:tr>
      <w:tr w:rsidR="00D579EE" w:rsidRPr="001D01D0" w:rsidTr="00D579EE">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579EE" w:rsidRPr="001D01D0" w:rsidRDefault="00D579EE" w:rsidP="00C17B12">
            <w:pPr>
              <w:spacing w:beforeLines="20" w:afterLines="20" w:line="312" w:lineRule="auto"/>
              <w:rPr>
                <w:rFonts w:ascii="Tahoma" w:hAnsi="Tahoma" w:cs="Tahoma"/>
                <w:b/>
                <w:color w:val="000000" w:themeColor="text1"/>
                <w:sz w:val="22"/>
                <w:szCs w:val="22"/>
              </w:rPr>
            </w:pPr>
            <w:r w:rsidRPr="001D01D0">
              <w:rPr>
                <w:rFonts w:ascii="Tahoma" w:hAnsi="Tahoma" w:cs="Tahoma"/>
                <w:b/>
                <w:color w:val="000000" w:themeColor="text1"/>
                <w:sz w:val="22"/>
                <w:szCs w:val="22"/>
              </w:rPr>
              <w:t>Đoạn 2</w:t>
            </w:r>
            <w:r w:rsidR="007D38BB" w:rsidRPr="001D01D0">
              <w:rPr>
                <w:rFonts w:ascii="Tahoma" w:hAnsi="Tahoma" w:cs="Tahoma"/>
                <w:b/>
                <w:color w:val="000000" w:themeColor="text1"/>
                <w:sz w:val="22"/>
                <w:szCs w:val="22"/>
              </w:rPr>
              <w:t>:</w:t>
            </w:r>
          </w:p>
        </w:tc>
      </w:tr>
      <w:tr w:rsidR="002A6D2F" w:rsidRPr="00CB7F21" w:rsidTr="002A6D2F">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6D2F" w:rsidRPr="001D01D0" w:rsidRDefault="002A6D2F"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C17B12">
            <w:pPr>
              <w:spacing w:beforeLines="20" w:afterLines="20" w:line="312" w:lineRule="auto"/>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bộ kỹ thuật hiện trường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C17B12">
            <w:pPr>
              <w:spacing w:beforeLines="20" w:afterLines="20" w:line="312" w:lineRule="auto"/>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03</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CB7F21" w:rsidRDefault="001700CD" w:rsidP="00C17B12">
            <w:pPr>
              <w:spacing w:beforeLines="20" w:afterLines="20" w:line="312" w:lineRule="auto"/>
              <w:jc w:val="center"/>
              <w:rPr>
                <w:rFonts w:ascii="Tahoma" w:hAnsi="Tahoma" w:cs="Tahoma"/>
                <w:color w:val="000000" w:themeColor="text1"/>
                <w:sz w:val="22"/>
                <w:szCs w:val="22"/>
                <w:lang w:val="fr-FR"/>
              </w:rPr>
            </w:pPr>
            <w:r w:rsidRPr="00CB7F21">
              <w:rPr>
                <w:rFonts w:ascii="Tahoma" w:hAnsi="Tahoma" w:cs="Tahoma"/>
                <w:color w:val="000000" w:themeColor="text1"/>
                <w:sz w:val="22"/>
                <w:szCs w:val="22"/>
                <w:lang w:val="fr-FR"/>
              </w:rPr>
              <w:t>Nhà thầu Quang Đại Việt</w:t>
            </w:r>
          </w:p>
        </w:tc>
      </w:tr>
      <w:tr w:rsidR="002A6D2F" w:rsidRPr="00CB7F21" w:rsidTr="002A6D2F">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6D2F" w:rsidRPr="001D01D0" w:rsidRDefault="002A6D2F"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C17B12">
            <w:pPr>
              <w:spacing w:beforeLines="20" w:afterLines="20" w:line="312" w:lineRule="auto"/>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cộ phụ trách hồ sơ</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C17B12">
            <w:pPr>
              <w:spacing w:beforeLines="20" w:afterLines="20" w:line="312" w:lineRule="auto"/>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CB7F21" w:rsidRDefault="001700CD" w:rsidP="00C17B12">
            <w:pPr>
              <w:spacing w:beforeLines="20" w:afterLines="20" w:line="312" w:lineRule="auto"/>
              <w:jc w:val="center"/>
              <w:rPr>
                <w:rFonts w:ascii="Tahoma" w:hAnsi="Tahoma" w:cs="Tahoma"/>
                <w:color w:val="000000" w:themeColor="text1"/>
                <w:sz w:val="22"/>
                <w:szCs w:val="22"/>
                <w:lang w:val="fr-FR"/>
              </w:rPr>
            </w:pPr>
            <w:r w:rsidRPr="00CB7F21">
              <w:rPr>
                <w:rFonts w:ascii="Tahoma" w:hAnsi="Tahoma" w:cs="Tahoma"/>
                <w:color w:val="000000" w:themeColor="text1"/>
                <w:sz w:val="22"/>
                <w:szCs w:val="22"/>
                <w:lang w:val="fr-FR"/>
              </w:rPr>
              <w:t>Nhà thầu Quang Đại Việt</w:t>
            </w:r>
          </w:p>
        </w:tc>
      </w:tr>
      <w:tr w:rsidR="002A6D2F" w:rsidRPr="00CB7F21" w:rsidTr="002A6D2F">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6D2F" w:rsidRPr="001D01D0" w:rsidRDefault="002A6D2F"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C17B12">
            <w:pPr>
              <w:spacing w:beforeLines="20" w:afterLines="20" w:line="312" w:lineRule="auto"/>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nhân</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072E4B" w:rsidP="00C17B12">
            <w:pPr>
              <w:spacing w:beforeLines="20" w:afterLines="20" w:line="312" w:lineRule="auto"/>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0</w:t>
            </w:r>
            <w:r w:rsidR="006B0372">
              <w:rPr>
                <w:rFonts w:ascii="Tahoma" w:eastAsia="Calibri" w:hAnsi="Tahoma" w:cs="Tahoma"/>
                <w:color w:val="000000" w:themeColor="text1"/>
                <w:sz w:val="22"/>
                <w:szCs w:val="22"/>
                <w:lang w:val="it-IT"/>
              </w:rPr>
              <w:t>5</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CB7F21" w:rsidRDefault="001700CD" w:rsidP="00C17B12">
            <w:pPr>
              <w:spacing w:beforeLines="20" w:afterLines="20" w:line="312" w:lineRule="auto"/>
              <w:jc w:val="center"/>
              <w:rPr>
                <w:rFonts w:ascii="Tahoma" w:hAnsi="Tahoma" w:cs="Tahoma"/>
                <w:color w:val="000000" w:themeColor="text1"/>
                <w:sz w:val="22"/>
                <w:szCs w:val="22"/>
                <w:lang w:val="fr-FR"/>
              </w:rPr>
            </w:pPr>
            <w:r w:rsidRPr="00CB7F21">
              <w:rPr>
                <w:rFonts w:ascii="Tahoma" w:hAnsi="Tahoma" w:cs="Tahoma"/>
                <w:color w:val="000000" w:themeColor="text1"/>
                <w:sz w:val="22"/>
                <w:szCs w:val="22"/>
                <w:lang w:val="fr-FR"/>
              </w:rPr>
              <w:t>Nhà thầu Quang Đại Việt</w:t>
            </w:r>
          </w:p>
        </w:tc>
      </w:tr>
      <w:tr w:rsidR="00D579EE" w:rsidRPr="001D01D0" w:rsidTr="00D579EE">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579EE" w:rsidRPr="001D01D0" w:rsidRDefault="00D579EE" w:rsidP="00C17B12">
            <w:pPr>
              <w:spacing w:beforeLines="20" w:afterLines="20" w:line="312" w:lineRule="auto"/>
              <w:rPr>
                <w:rFonts w:ascii="Tahoma" w:hAnsi="Tahoma" w:cs="Tahoma"/>
                <w:b/>
                <w:color w:val="000000" w:themeColor="text1"/>
                <w:sz w:val="22"/>
                <w:szCs w:val="22"/>
              </w:rPr>
            </w:pPr>
            <w:r w:rsidRPr="001D01D0">
              <w:rPr>
                <w:rFonts w:ascii="Tahoma" w:hAnsi="Tahoma" w:cs="Tahoma"/>
                <w:b/>
                <w:color w:val="000000" w:themeColor="text1"/>
                <w:sz w:val="22"/>
                <w:szCs w:val="22"/>
              </w:rPr>
              <w:t>Đoạn 3</w:t>
            </w:r>
            <w:r w:rsidR="007D38BB" w:rsidRPr="001D01D0">
              <w:rPr>
                <w:rFonts w:ascii="Tahoma" w:hAnsi="Tahoma" w:cs="Tahoma"/>
                <w:b/>
                <w:color w:val="000000" w:themeColor="text1"/>
                <w:sz w:val="22"/>
                <w:szCs w:val="22"/>
              </w:rPr>
              <w:t>:</w:t>
            </w:r>
          </w:p>
        </w:tc>
      </w:tr>
      <w:tr w:rsidR="009666D5" w:rsidRPr="001D01D0" w:rsidTr="009666D5">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66D5" w:rsidRPr="001D01D0" w:rsidRDefault="009666D5"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C17B12">
            <w:pPr>
              <w:spacing w:beforeLines="20" w:afterLines="20" w:line="312" w:lineRule="auto"/>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bộ kỹ thuật hiện trường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C17B12">
            <w:pPr>
              <w:spacing w:beforeLines="20" w:afterLines="20" w:line="312" w:lineRule="auto"/>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w:t>
            </w:r>
            <w:r w:rsidR="00CD578F">
              <w:rPr>
                <w:rFonts w:ascii="Tahoma" w:eastAsia="Calibri" w:hAnsi="Tahoma" w:cs="Tahoma"/>
                <w:color w:val="000000" w:themeColor="text1"/>
                <w:sz w:val="22"/>
                <w:szCs w:val="22"/>
                <w:lang w:val="it-IT"/>
              </w:rPr>
              <w:t>6</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Vinaconex</w:t>
            </w:r>
          </w:p>
        </w:tc>
      </w:tr>
      <w:tr w:rsidR="009666D5" w:rsidRPr="001D01D0" w:rsidTr="009666D5">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66D5" w:rsidRPr="001D01D0" w:rsidRDefault="009666D5"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C17B12">
            <w:pPr>
              <w:spacing w:beforeLines="20" w:afterLines="20" w:line="312" w:lineRule="auto"/>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cộ phụ trách hồ sơ</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C17B12">
            <w:pPr>
              <w:spacing w:beforeLines="20" w:afterLines="20" w:line="312" w:lineRule="auto"/>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Vinaconex</w:t>
            </w:r>
          </w:p>
        </w:tc>
      </w:tr>
      <w:tr w:rsidR="009666D5" w:rsidRPr="001D01D0" w:rsidTr="009666D5">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66D5" w:rsidRPr="001D01D0" w:rsidRDefault="009666D5"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C17B12">
            <w:pPr>
              <w:spacing w:beforeLines="20" w:afterLines="20" w:line="312" w:lineRule="auto"/>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nhân</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072E4B" w:rsidP="00C17B12">
            <w:pPr>
              <w:spacing w:beforeLines="20" w:afterLines="20" w:line="312" w:lineRule="auto"/>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10</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C17B12">
            <w:pPr>
              <w:spacing w:beforeLines="20" w:afterLines="20" w:line="312" w:lineRule="auto"/>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Vinaconex</w:t>
            </w:r>
          </w:p>
        </w:tc>
      </w:tr>
    </w:tbl>
    <w:p w:rsidR="00F93E25" w:rsidRDefault="00F93E25" w:rsidP="00C17B12">
      <w:pPr>
        <w:spacing w:beforeLines="20" w:afterLines="20"/>
        <w:rPr>
          <w:rFonts w:ascii="Tahoma" w:eastAsia="Calibri" w:hAnsi="Tahoma" w:cs="Tahoma"/>
          <w:i/>
          <w:color w:val="000000" w:themeColor="text1"/>
          <w:sz w:val="22"/>
          <w:szCs w:val="22"/>
          <w:lang w:val="it-IT"/>
        </w:rPr>
        <w:sectPr w:rsidR="00F93E25" w:rsidSect="004D69EC">
          <w:headerReference w:type="default" r:id="rId17"/>
          <w:footerReference w:type="default" r:id="rId18"/>
          <w:footerReference w:type="first" r:id="rId19"/>
          <w:pgSz w:w="11907" w:h="16840" w:code="9"/>
          <w:pgMar w:top="720" w:right="747" w:bottom="288" w:left="1440" w:header="432" w:footer="144" w:gutter="0"/>
          <w:pgNumType w:start="0"/>
          <w:cols w:space="720"/>
          <w:docGrid w:linePitch="272"/>
        </w:sectPr>
      </w:pPr>
    </w:p>
    <w:p w:rsidR="00F67DFB" w:rsidRPr="003B68DD" w:rsidRDefault="00F67DFB" w:rsidP="00C17B12">
      <w:pPr>
        <w:spacing w:beforeLines="20" w:afterLines="20"/>
        <w:rPr>
          <w:rFonts w:ascii="Tahoma" w:eastAsia="Calibri" w:hAnsi="Tahoma" w:cs="Tahoma"/>
          <w:b/>
          <w:color w:val="000000" w:themeColor="text1"/>
          <w:sz w:val="12"/>
          <w:szCs w:val="22"/>
          <w:lang w:val="it-IT"/>
        </w:rPr>
      </w:pPr>
    </w:p>
    <w:p w:rsidR="00046EFE" w:rsidRPr="003D184C" w:rsidRDefault="00607ED6" w:rsidP="00C17B12">
      <w:pPr>
        <w:spacing w:beforeLines="20" w:afterLines="20"/>
        <w:rPr>
          <w:rFonts w:ascii="Tahoma" w:eastAsia="Calibri" w:hAnsi="Tahoma" w:cs="Tahoma"/>
          <w:b/>
          <w:color w:val="000000" w:themeColor="text1"/>
          <w:sz w:val="22"/>
          <w:szCs w:val="22"/>
          <w:lang w:val="it-IT"/>
        </w:rPr>
      </w:pPr>
      <w:r w:rsidRPr="003D184C">
        <w:rPr>
          <w:rFonts w:ascii="Tahoma" w:eastAsia="Calibri" w:hAnsi="Tahoma" w:cs="Tahoma"/>
          <w:b/>
          <w:color w:val="000000" w:themeColor="text1"/>
          <w:sz w:val="22"/>
          <w:szCs w:val="22"/>
          <w:lang w:val="it-IT"/>
        </w:rPr>
        <w:t>III.4.  Công việc hoàn thành trong t</w:t>
      </w:r>
      <w:r w:rsidR="00977FD2" w:rsidRPr="003D184C">
        <w:rPr>
          <w:rFonts w:ascii="Tahoma" w:eastAsia="Calibri" w:hAnsi="Tahoma" w:cs="Tahoma"/>
          <w:b/>
          <w:color w:val="000000" w:themeColor="text1"/>
          <w:sz w:val="22"/>
          <w:szCs w:val="22"/>
          <w:lang w:val="it-IT"/>
        </w:rPr>
        <w:t>uần</w:t>
      </w:r>
      <w:r w:rsidR="00A6513D" w:rsidRPr="003D184C">
        <w:rPr>
          <w:rFonts w:ascii="Tahoma" w:eastAsia="Calibri" w:hAnsi="Tahoma" w:cs="Tahoma"/>
          <w:b/>
          <w:color w:val="000000" w:themeColor="text1"/>
          <w:sz w:val="22"/>
          <w:szCs w:val="22"/>
          <w:lang w:val="it-IT"/>
        </w:rPr>
        <w:t>.</w:t>
      </w:r>
    </w:p>
    <w:p w:rsidR="006068C2" w:rsidRPr="004979B9" w:rsidRDefault="00A6513D" w:rsidP="00C17B12">
      <w:pPr>
        <w:spacing w:beforeLines="20" w:afterLines="20"/>
        <w:jc w:val="both"/>
        <w:rPr>
          <w:rFonts w:ascii="Tahoma" w:eastAsia="Calibri" w:hAnsi="Tahoma" w:cs="Tahoma"/>
          <w:b/>
          <w:color w:val="000000" w:themeColor="text1"/>
          <w:sz w:val="22"/>
          <w:szCs w:val="22"/>
          <w:lang w:val="it-IT"/>
        </w:rPr>
      </w:pPr>
      <w:r w:rsidRPr="003D184C">
        <w:rPr>
          <w:rFonts w:ascii="Tahoma" w:eastAsia="Calibri" w:hAnsi="Tahoma" w:cs="Tahoma"/>
          <w:b/>
          <w:color w:val="000000" w:themeColor="text1"/>
          <w:sz w:val="24"/>
          <w:szCs w:val="24"/>
          <w:lang w:val="it-IT"/>
        </w:rPr>
        <w:t>III.4.1/</w:t>
      </w:r>
      <w:r w:rsidR="006068C2" w:rsidRPr="003D184C">
        <w:rPr>
          <w:rFonts w:ascii="Tahoma" w:eastAsia="Calibri" w:hAnsi="Tahoma" w:cs="Tahoma"/>
          <w:b/>
          <w:color w:val="000000" w:themeColor="text1"/>
          <w:sz w:val="24"/>
          <w:szCs w:val="24"/>
          <w:lang w:val="it-IT"/>
        </w:rPr>
        <w:t xml:space="preserve">Lô 1: </w:t>
      </w:r>
      <w:r w:rsidR="006068C2" w:rsidRPr="003D184C">
        <w:rPr>
          <w:rFonts w:ascii="Tahoma" w:eastAsia="Calibri" w:hAnsi="Tahoma" w:cs="Tahoma"/>
          <w:b/>
          <w:color w:val="000000" w:themeColor="text1"/>
          <w:sz w:val="22"/>
          <w:szCs w:val="22"/>
          <w:lang w:val="it-IT"/>
        </w:rPr>
        <w:t xml:space="preserve">TK-02a </w:t>
      </w:r>
      <w:r w:rsidRPr="003D184C">
        <w:rPr>
          <w:rFonts w:ascii="Tahoma" w:eastAsia="Calibri" w:hAnsi="Tahoma" w:cs="Tahoma"/>
          <w:b/>
          <w:color w:val="000000" w:themeColor="text1"/>
          <w:sz w:val="22"/>
          <w:szCs w:val="22"/>
          <w:lang w:val="it-IT"/>
        </w:rPr>
        <w:t xml:space="preserve">- </w:t>
      </w:r>
      <w:r w:rsidR="006068C2" w:rsidRPr="003D184C">
        <w:rPr>
          <w:rFonts w:ascii="Tahoma" w:eastAsia="Calibri" w:hAnsi="Tahoma" w:cs="Tahoma"/>
          <w:b/>
          <w:color w:val="000000" w:themeColor="text1"/>
          <w:sz w:val="22"/>
          <w:szCs w:val="22"/>
          <w:lang w:val="it-IT"/>
        </w:rPr>
        <w:t>Xây dựng cầu Bàn Thạch, cầu Kỳ Phú bao gồm đường dẫn và đoạn đường nối giữa hai cầu, đoạn từ Km0+916.98 -:- Km2+548.06</w:t>
      </w:r>
    </w:p>
    <w:p w:rsidR="00DF3F39" w:rsidRDefault="00DF3F39" w:rsidP="00C17B12">
      <w:pPr>
        <w:spacing w:beforeLines="20" w:afterLines="2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III.4.1.1  Thi công cầu Bàn Thạch và đường dẫn hai đầu cầ</w:t>
      </w:r>
      <w:r w:rsidR="00906EFC">
        <w:rPr>
          <w:rFonts w:ascii="Tahoma" w:eastAsia="Calibri" w:hAnsi="Tahoma" w:cs="Tahoma"/>
          <w:b/>
          <w:color w:val="000000" w:themeColor="text1"/>
          <w:sz w:val="22"/>
          <w:szCs w:val="22"/>
          <w:lang w:val="it-IT"/>
        </w:rPr>
        <w:t>u.</w:t>
      </w:r>
    </w:p>
    <w:tbl>
      <w:tblPr>
        <w:tblW w:w="15314" w:type="dxa"/>
        <w:tblInd w:w="94" w:type="dxa"/>
        <w:tblLook w:val="04A0"/>
      </w:tblPr>
      <w:tblGrid>
        <w:gridCol w:w="993"/>
        <w:gridCol w:w="4900"/>
        <w:gridCol w:w="722"/>
        <w:gridCol w:w="1049"/>
        <w:gridCol w:w="993"/>
        <w:gridCol w:w="993"/>
        <w:gridCol w:w="909"/>
        <w:gridCol w:w="1335"/>
        <w:gridCol w:w="1102"/>
        <w:gridCol w:w="1018"/>
        <w:gridCol w:w="1300"/>
      </w:tblGrid>
      <w:tr w:rsidR="00466D7B" w:rsidRPr="00466D7B" w:rsidTr="00466D7B">
        <w:trPr>
          <w:trHeight w:val="540"/>
        </w:trPr>
        <w:tc>
          <w:tcPr>
            <w:tcW w:w="993" w:type="dxa"/>
            <w:vMerge w:val="restar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466D7B" w:rsidRPr="00466D7B" w:rsidRDefault="00466D7B" w:rsidP="00A34298">
            <w:pPr>
              <w:jc w:val="center"/>
              <w:rPr>
                <w:rFonts w:ascii="Tahoma" w:hAnsi="Tahoma" w:cs="Tahoma"/>
                <w:b/>
                <w:bCs/>
              </w:rPr>
            </w:pPr>
            <w:r w:rsidRPr="00466D7B">
              <w:rPr>
                <w:rFonts w:ascii="Tahoma" w:hAnsi="Tahoma" w:cs="Tahoma"/>
                <w:b/>
                <w:bCs/>
              </w:rPr>
              <w:t>STT</w:t>
            </w:r>
          </w:p>
        </w:tc>
        <w:tc>
          <w:tcPr>
            <w:tcW w:w="4900" w:type="dxa"/>
            <w:vMerge w:val="restart"/>
            <w:tcBorders>
              <w:top w:val="single" w:sz="4" w:space="0" w:color="auto"/>
              <w:left w:val="single" w:sz="4" w:space="0" w:color="auto"/>
              <w:bottom w:val="single" w:sz="4" w:space="0" w:color="000000"/>
              <w:right w:val="single" w:sz="4" w:space="0" w:color="auto"/>
            </w:tcBorders>
            <w:shd w:val="clear" w:color="000000" w:fill="DBE5F1"/>
            <w:noWrap/>
            <w:vAlign w:val="center"/>
            <w:hideMark/>
          </w:tcPr>
          <w:p w:rsidR="00466D7B" w:rsidRPr="00466D7B" w:rsidRDefault="00466D7B" w:rsidP="00A34298">
            <w:pPr>
              <w:jc w:val="center"/>
              <w:rPr>
                <w:rFonts w:ascii="Tahoma" w:hAnsi="Tahoma" w:cs="Tahoma"/>
                <w:b/>
                <w:bCs/>
              </w:rPr>
            </w:pPr>
            <w:r w:rsidRPr="00466D7B">
              <w:rPr>
                <w:rFonts w:ascii="Tahoma" w:hAnsi="Tahoma" w:cs="Tahoma"/>
                <w:b/>
                <w:bCs/>
              </w:rPr>
              <w:t>HẠNG MỤC CÔNG VIỆC</w:t>
            </w:r>
          </w:p>
        </w:tc>
        <w:tc>
          <w:tcPr>
            <w:tcW w:w="1771" w:type="dxa"/>
            <w:gridSpan w:val="2"/>
            <w:tcBorders>
              <w:top w:val="single" w:sz="4" w:space="0" w:color="auto"/>
              <w:left w:val="nil"/>
              <w:bottom w:val="single" w:sz="4" w:space="0" w:color="auto"/>
              <w:right w:val="single" w:sz="4" w:space="0" w:color="auto"/>
            </w:tcBorders>
            <w:shd w:val="clear" w:color="000000" w:fill="DBE5F1"/>
            <w:noWrap/>
            <w:vAlign w:val="center"/>
            <w:hideMark/>
          </w:tcPr>
          <w:p w:rsidR="00466D7B" w:rsidRPr="00466D7B" w:rsidRDefault="00466D7B" w:rsidP="00A34298">
            <w:pPr>
              <w:jc w:val="center"/>
              <w:rPr>
                <w:rFonts w:ascii="Tahoma" w:hAnsi="Tahoma" w:cs="Tahoma"/>
                <w:b/>
                <w:bCs/>
              </w:rPr>
            </w:pPr>
            <w:r w:rsidRPr="00466D7B">
              <w:rPr>
                <w:rFonts w:ascii="Tahoma" w:hAnsi="Tahoma" w:cs="Tahoma"/>
                <w:b/>
                <w:bCs/>
              </w:rPr>
              <w:t>TỔNG KHỐI LƯỢNG</w:t>
            </w:r>
          </w:p>
        </w:tc>
        <w:tc>
          <w:tcPr>
            <w:tcW w:w="2895" w:type="dxa"/>
            <w:gridSpan w:val="3"/>
            <w:tcBorders>
              <w:top w:val="single" w:sz="4" w:space="0" w:color="auto"/>
              <w:left w:val="nil"/>
              <w:bottom w:val="single" w:sz="4" w:space="0" w:color="auto"/>
              <w:right w:val="single" w:sz="4" w:space="0" w:color="000000"/>
            </w:tcBorders>
            <w:shd w:val="clear" w:color="000000" w:fill="DBE5F1"/>
            <w:vAlign w:val="center"/>
            <w:hideMark/>
          </w:tcPr>
          <w:p w:rsidR="00466D7B" w:rsidRPr="00466D7B" w:rsidRDefault="00466D7B" w:rsidP="00A34298">
            <w:pPr>
              <w:jc w:val="center"/>
              <w:rPr>
                <w:rFonts w:ascii="Tahoma" w:hAnsi="Tahoma" w:cs="Tahoma"/>
                <w:b/>
                <w:bCs/>
              </w:rPr>
            </w:pPr>
            <w:r w:rsidRPr="00466D7B">
              <w:rPr>
                <w:rFonts w:ascii="Tahoma" w:hAnsi="Tahoma" w:cs="Tahoma"/>
                <w:b/>
                <w:bCs/>
              </w:rPr>
              <w:t>HOÀN THÀNH SO VỚI KẾ HOẠCH ĐỀ RA</w:t>
            </w:r>
          </w:p>
        </w:tc>
        <w:tc>
          <w:tcPr>
            <w:tcW w:w="3455" w:type="dxa"/>
            <w:gridSpan w:val="3"/>
            <w:tcBorders>
              <w:top w:val="single" w:sz="4" w:space="0" w:color="auto"/>
              <w:left w:val="nil"/>
              <w:bottom w:val="single" w:sz="4" w:space="0" w:color="auto"/>
              <w:right w:val="single" w:sz="4" w:space="0" w:color="auto"/>
            </w:tcBorders>
            <w:shd w:val="clear" w:color="000000" w:fill="DBE5F1"/>
            <w:noWrap/>
            <w:vAlign w:val="center"/>
            <w:hideMark/>
          </w:tcPr>
          <w:p w:rsidR="00466D7B" w:rsidRPr="00466D7B" w:rsidRDefault="00466D7B" w:rsidP="00A34298">
            <w:pPr>
              <w:jc w:val="center"/>
              <w:rPr>
                <w:rFonts w:ascii="Tahoma" w:hAnsi="Tahoma" w:cs="Tahoma"/>
                <w:b/>
                <w:bCs/>
              </w:rPr>
            </w:pPr>
            <w:r w:rsidRPr="00466D7B">
              <w:rPr>
                <w:rFonts w:ascii="Tahoma" w:hAnsi="Tahoma" w:cs="Tahoma"/>
                <w:b/>
                <w:bCs/>
              </w:rPr>
              <w:t>KHỐI LƯỢNG HOÀN THÀNH</w:t>
            </w:r>
          </w:p>
        </w:tc>
        <w:tc>
          <w:tcPr>
            <w:tcW w:w="1300" w:type="dxa"/>
            <w:tcBorders>
              <w:top w:val="single" w:sz="4" w:space="0" w:color="auto"/>
              <w:left w:val="nil"/>
              <w:bottom w:val="single" w:sz="4" w:space="0" w:color="auto"/>
              <w:right w:val="single" w:sz="4" w:space="0" w:color="auto"/>
            </w:tcBorders>
            <w:shd w:val="clear" w:color="000000" w:fill="DBE5F1"/>
            <w:vAlign w:val="center"/>
            <w:hideMark/>
          </w:tcPr>
          <w:p w:rsidR="00466D7B" w:rsidRPr="00466D7B" w:rsidRDefault="00466D7B" w:rsidP="00A34298">
            <w:pPr>
              <w:jc w:val="center"/>
              <w:rPr>
                <w:rFonts w:ascii="Tahoma" w:hAnsi="Tahoma" w:cs="Tahoma"/>
                <w:b/>
                <w:bCs/>
              </w:rPr>
            </w:pPr>
            <w:r w:rsidRPr="00466D7B">
              <w:rPr>
                <w:rFonts w:ascii="Tahoma" w:hAnsi="Tahoma" w:cs="Tahoma"/>
                <w:b/>
                <w:bCs/>
              </w:rPr>
              <w:t>KẾ HOẠCH TUẦN TỚI</w:t>
            </w:r>
          </w:p>
        </w:tc>
      </w:tr>
      <w:tr w:rsidR="00466D7B" w:rsidRPr="00466D7B" w:rsidTr="00466D7B">
        <w:trPr>
          <w:trHeight w:val="75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66D7B" w:rsidRPr="00466D7B" w:rsidRDefault="00466D7B" w:rsidP="00A34298">
            <w:pPr>
              <w:rPr>
                <w:rFonts w:ascii="Tahoma" w:hAnsi="Tahoma" w:cs="Tahoma"/>
                <w:b/>
                <w:bCs/>
              </w:rPr>
            </w:pPr>
          </w:p>
        </w:tc>
        <w:tc>
          <w:tcPr>
            <w:tcW w:w="4900" w:type="dxa"/>
            <w:vMerge/>
            <w:tcBorders>
              <w:top w:val="single" w:sz="4" w:space="0" w:color="auto"/>
              <w:left w:val="single" w:sz="4" w:space="0" w:color="auto"/>
              <w:bottom w:val="single" w:sz="4" w:space="0" w:color="000000"/>
              <w:right w:val="single" w:sz="4" w:space="0" w:color="auto"/>
            </w:tcBorders>
            <w:vAlign w:val="center"/>
            <w:hideMark/>
          </w:tcPr>
          <w:p w:rsidR="00466D7B" w:rsidRPr="00466D7B" w:rsidRDefault="00466D7B" w:rsidP="00A34298">
            <w:pPr>
              <w:rPr>
                <w:rFonts w:ascii="Tahoma" w:hAnsi="Tahoma" w:cs="Tahoma"/>
                <w:b/>
                <w:bCs/>
              </w:rPr>
            </w:pPr>
          </w:p>
        </w:tc>
        <w:tc>
          <w:tcPr>
            <w:tcW w:w="722" w:type="dxa"/>
            <w:tcBorders>
              <w:top w:val="nil"/>
              <w:left w:val="nil"/>
              <w:bottom w:val="single" w:sz="4" w:space="0" w:color="auto"/>
              <w:right w:val="single" w:sz="4" w:space="0" w:color="auto"/>
            </w:tcBorders>
            <w:shd w:val="clear" w:color="000000" w:fill="DBE5F1"/>
            <w:noWrap/>
            <w:vAlign w:val="center"/>
            <w:hideMark/>
          </w:tcPr>
          <w:p w:rsidR="00466D7B" w:rsidRPr="00466D7B" w:rsidRDefault="00466D7B" w:rsidP="00A34298">
            <w:pPr>
              <w:jc w:val="center"/>
              <w:rPr>
                <w:rFonts w:ascii="Tahoma" w:hAnsi="Tahoma" w:cs="Tahoma"/>
                <w:b/>
                <w:bCs/>
              </w:rPr>
            </w:pPr>
            <w:r w:rsidRPr="00466D7B">
              <w:rPr>
                <w:rFonts w:ascii="Tahoma" w:hAnsi="Tahoma" w:cs="Tahoma"/>
                <w:b/>
                <w:bCs/>
              </w:rPr>
              <w:t>Đơn vị</w:t>
            </w:r>
          </w:p>
        </w:tc>
        <w:tc>
          <w:tcPr>
            <w:tcW w:w="1049" w:type="dxa"/>
            <w:tcBorders>
              <w:top w:val="nil"/>
              <w:left w:val="nil"/>
              <w:bottom w:val="single" w:sz="4" w:space="0" w:color="auto"/>
              <w:right w:val="single" w:sz="4" w:space="0" w:color="auto"/>
            </w:tcBorders>
            <w:shd w:val="clear" w:color="000000" w:fill="DBE5F1"/>
            <w:noWrap/>
            <w:vAlign w:val="center"/>
            <w:hideMark/>
          </w:tcPr>
          <w:p w:rsidR="00466D7B" w:rsidRPr="00466D7B" w:rsidRDefault="00466D7B" w:rsidP="00A34298">
            <w:pPr>
              <w:jc w:val="center"/>
              <w:rPr>
                <w:rFonts w:ascii="Tahoma" w:hAnsi="Tahoma" w:cs="Tahoma"/>
                <w:b/>
                <w:bCs/>
              </w:rPr>
            </w:pPr>
            <w:r w:rsidRPr="00466D7B">
              <w:rPr>
                <w:rFonts w:ascii="Tahoma" w:hAnsi="Tahoma" w:cs="Tahoma"/>
                <w:b/>
                <w:bCs/>
              </w:rPr>
              <w:t>Khối lượng</w:t>
            </w:r>
          </w:p>
        </w:tc>
        <w:tc>
          <w:tcPr>
            <w:tcW w:w="993" w:type="dxa"/>
            <w:tcBorders>
              <w:top w:val="nil"/>
              <w:left w:val="nil"/>
              <w:bottom w:val="single" w:sz="4" w:space="0" w:color="auto"/>
              <w:right w:val="single" w:sz="4" w:space="0" w:color="auto"/>
            </w:tcBorders>
            <w:shd w:val="clear" w:color="000000" w:fill="DBE5F1"/>
            <w:noWrap/>
            <w:vAlign w:val="center"/>
            <w:hideMark/>
          </w:tcPr>
          <w:p w:rsidR="00466D7B" w:rsidRPr="00466D7B" w:rsidRDefault="00466D7B" w:rsidP="00A34298">
            <w:pPr>
              <w:jc w:val="center"/>
              <w:rPr>
                <w:rFonts w:ascii="Tahoma" w:hAnsi="Tahoma" w:cs="Tahoma"/>
                <w:b/>
                <w:bCs/>
              </w:rPr>
            </w:pPr>
            <w:r w:rsidRPr="00466D7B">
              <w:rPr>
                <w:rFonts w:ascii="Tahoma" w:hAnsi="Tahoma" w:cs="Tahoma"/>
                <w:b/>
                <w:bCs/>
              </w:rPr>
              <w:t>Khối lượng</w:t>
            </w:r>
          </w:p>
        </w:tc>
        <w:tc>
          <w:tcPr>
            <w:tcW w:w="993" w:type="dxa"/>
            <w:tcBorders>
              <w:top w:val="nil"/>
              <w:left w:val="nil"/>
              <w:bottom w:val="single" w:sz="4" w:space="0" w:color="auto"/>
              <w:right w:val="single" w:sz="4" w:space="0" w:color="auto"/>
            </w:tcBorders>
            <w:shd w:val="clear" w:color="000000" w:fill="DBE5F1"/>
            <w:noWrap/>
            <w:vAlign w:val="center"/>
            <w:hideMark/>
          </w:tcPr>
          <w:p w:rsidR="00466D7B" w:rsidRPr="00466D7B" w:rsidRDefault="00466D7B" w:rsidP="00A34298">
            <w:pPr>
              <w:jc w:val="center"/>
              <w:rPr>
                <w:rFonts w:ascii="Tahoma" w:hAnsi="Tahoma" w:cs="Tahoma"/>
                <w:b/>
                <w:bCs/>
              </w:rPr>
            </w:pPr>
            <w:r w:rsidRPr="00466D7B">
              <w:rPr>
                <w:rFonts w:ascii="Tahoma" w:hAnsi="Tahoma" w:cs="Tahoma"/>
                <w:b/>
                <w:bCs/>
              </w:rPr>
              <w:t>Kế hoạch</w:t>
            </w:r>
          </w:p>
        </w:tc>
        <w:tc>
          <w:tcPr>
            <w:tcW w:w="909" w:type="dxa"/>
            <w:tcBorders>
              <w:top w:val="nil"/>
              <w:left w:val="nil"/>
              <w:bottom w:val="single" w:sz="4" w:space="0" w:color="auto"/>
              <w:right w:val="single" w:sz="4" w:space="0" w:color="auto"/>
            </w:tcBorders>
            <w:shd w:val="clear" w:color="000000" w:fill="DBE5F1"/>
            <w:vAlign w:val="center"/>
            <w:hideMark/>
          </w:tcPr>
          <w:p w:rsidR="00466D7B" w:rsidRPr="00466D7B" w:rsidRDefault="00466D7B" w:rsidP="00466D7B">
            <w:pPr>
              <w:jc w:val="center"/>
              <w:rPr>
                <w:rFonts w:ascii="Tahoma" w:hAnsi="Tahoma" w:cs="Tahoma"/>
                <w:b/>
                <w:bCs/>
              </w:rPr>
            </w:pPr>
            <w:r w:rsidRPr="00466D7B">
              <w:rPr>
                <w:rFonts w:ascii="Tahoma" w:hAnsi="Tahoma" w:cs="Tahoma"/>
                <w:b/>
                <w:bCs/>
              </w:rPr>
              <w:t>Đạt tỷ lệ</w:t>
            </w:r>
          </w:p>
        </w:tc>
        <w:tc>
          <w:tcPr>
            <w:tcW w:w="1335" w:type="dxa"/>
            <w:tcBorders>
              <w:top w:val="nil"/>
              <w:left w:val="nil"/>
              <w:bottom w:val="single" w:sz="4" w:space="0" w:color="auto"/>
              <w:right w:val="single" w:sz="4" w:space="0" w:color="auto"/>
            </w:tcBorders>
            <w:shd w:val="clear" w:color="000000" w:fill="DBE5F1"/>
            <w:vAlign w:val="center"/>
            <w:hideMark/>
          </w:tcPr>
          <w:p w:rsidR="00466D7B" w:rsidRPr="00466D7B" w:rsidRDefault="00466D7B" w:rsidP="00A34298">
            <w:pPr>
              <w:jc w:val="center"/>
              <w:rPr>
                <w:rFonts w:ascii="Tahoma" w:hAnsi="Tahoma" w:cs="Tahoma"/>
                <w:b/>
                <w:bCs/>
              </w:rPr>
            </w:pPr>
            <w:r w:rsidRPr="00466D7B">
              <w:rPr>
                <w:rFonts w:ascii="Tahoma" w:hAnsi="Tahoma" w:cs="Tahoma"/>
                <w:b/>
                <w:bCs/>
              </w:rPr>
              <w:t>Lũy kế đến kỳ trước</w:t>
            </w:r>
          </w:p>
        </w:tc>
        <w:tc>
          <w:tcPr>
            <w:tcW w:w="1102" w:type="dxa"/>
            <w:tcBorders>
              <w:top w:val="nil"/>
              <w:left w:val="nil"/>
              <w:bottom w:val="single" w:sz="4" w:space="0" w:color="auto"/>
              <w:right w:val="single" w:sz="4" w:space="0" w:color="auto"/>
            </w:tcBorders>
            <w:shd w:val="clear" w:color="000000" w:fill="DBE5F1"/>
            <w:vAlign w:val="center"/>
            <w:hideMark/>
          </w:tcPr>
          <w:p w:rsidR="00466D7B" w:rsidRPr="00466D7B" w:rsidRDefault="00466D7B" w:rsidP="00A34298">
            <w:pPr>
              <w:jc w:val="center"/>
              <w:rPr>
                <w:rFonts w:ascii="Tahoma" w:hAnsi="Tahoma" w:cs="Tahoma"/>
                <w:b/>
                <w:bCs/>
              </w:rPr>
            </w:pPr>
            <w:r w:rsidRPr="00466D7B">
              <w:rPr>
                <w:rFonts w:ascii="Tahoma" w:hAnsi="Tahoma" w:cs="Tahoma"/>
                <w:b/>
                <w:bCs/>
              </w:rPr>
              <w:t>Lũy kế đến nay</w:t>
            </w:r>
          </w:p>
        </w:tc>
        <w:tc>
          <w:tcPr>
            <w:tcW w:w="1018" w:type="dxa"/>
            <w:tcBorders>
              <w:top w:val="nil"/>
              <w:left w:val="nil"/>
              <w:bottom w:val="single" w:sz="4" w:space="0" w:color="auto"/>
              <w:right w:val="single" w:sz="4" w:space="0" w:color="auto"/>
            </w:tcBorders>
            <w:shd w:val="clear" w:color="000000" w:fill="DBE5F1"/>
            <w:vAlign w:val="center"/>
            <w:hideMark/>
          </w:tcPr>
          <w:p w:rsidR="00466D7B" w:rsidRPr="00466D7B" w:rsidRDefault="00466D7B" w:rsidP="00466D7B">
            <w:pPr>
              <w:jc w:val="center"/>
              <w:rPr>
                <w:rFonts w:ascii="Tahoma" w:hAnsi="Tahoma" w:cs="Tahoma"/>
                <w:b/>
                <w:bCs/>
              </w:rPr>
            </w:pPr>
            <w:r>
              <w:rPr>
                <w:rFonts w:ascii="Tahoma" w:hAnsi="Tahoma" w:cs="Tahoma"/>
                <w:b/>
                <w:bCs/>
              </w:rPr>
              <w:t>Đạt tỷ lệ</w:t>
            </w:r>
          </w:p>
        </w:tc>
        <w:tc>
          <w:tcPr>
            <w:tcW w:w="1300" w:type="dxa"/>
            <w:tcBorders>
              <w:top w:val="nil"/>
              <w:left w:val="nil"/>
              <w:bottom w:val="single" w:sz="4" w:space="0" w:color="auto"/>
              <w:right w:val="single" w:sz="4" w:space="0" w:color="auto"/>
            </w:tcBorders>
            <w:shd w:val="clear" w:color="000000" w:fill="DBE5F1"/>
            <w:noWrap/>
            <w:vAlign w:val="center"/>
            <w:hideMark/>
          </w:tcPr>
          <w:p w:rsidR="00466D7B" w:rsidRPr="00466D7B" w:rsidRDefault="00466D7B" w:rsidP="00A34298">
            <w:pPr>
              <w:jc w:val="center"/>
              <w:rPr>
                <w:rFonts w:ascii="Tahoma" w:hAnsi="Tahoma" w:cs="Tahoma"/>
                <w:b/>
                <w:bCs/>
              </w:rPr>
            </w:pPr>
            <w:r w:rsidRPr="00466D7B">
              <w:rPr>
                <w:rFonts w:ascii="Tahoma" w:hAnsi="Tahoma" w:cs="Tahoma"/>
                <w:b/>
                <w:bCs/>
              </w:rPr>
              <w:t>Khối lượng</w:t>
            </w:r>
          </w:p>
        </w:tc>
      </w:tr>
      <w:tr w:rsidR="00185B73" w:rsidRPr="00466D7B" w:rsidTr="00466D7B">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5B73" w:rsidRPr="00466D7B" w:rsidRDefault="00185B73" w:rsidP="00185B73">
            <w:pPr>
              <w:jc w:val="center"/>
              <w:rPr>
                <w:rFonts w:ascii="Tahoma" w:hAnsi="Tahoma" w:cs="Tahoma"/>
              </w:rPr>
            </w:pPr>
            <w:r w:rsidRPr="00466D7B">
              <w:rPr>
                <w:rFonts w:ascii="Tahoma" w:hAnsi="Tahoma" w:cs="Tahoma"/>
              </w:rPr>
              <w:t>101</w:t>
            </w:r>
          </w:p>
        </w:tc>
        <w:tc>
          <w:tcPr>
            <w:tcW w:w="4900"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rPr>
                <w:rFonts w:ascii="Tahoma" w:hAnsi="Tahoma" w:cs="Tahoma"/>
              </w:rPr>
            </w:pPr>
            <w:r w:rsidRPr="00466D7B">
              <w:rPr>
                <w:rFonts w:ascii="Tahoma" w:hAnsi="Tahoma" w:cs="Tahoma"/>
              </w:rPr>
              <w:t>Huy động và giải thể NC,MMTB… của Nhà thầu</w:t>
            </w:r>
          </w:p>
        </w:tc>
        <w:tc>
          <w:tcPr>
            <w:tcW w:w="722"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jc w:val="center"/>
              <w:rPr>
                <w:rFonts w:ascii="Tahoma" w:hAnsi="Tahoma" w:cs="Tahoma"/>
              </w:rPr>
            </w:pPr>
            <w:r w:rsidRPr="00466D7B">
              <w:rPr>
                <w:rFonts w:ascii="Tahoma" w:hAnsi="Tahoma" w:cs="Tahoma"/>
              </w:rPr>
              <w:t>%</w:t>
            </w:r>
          </w:p>
        </w:tc>
        <w:tc>
          <w:tcPr>
            <w:tcW w:w="1049"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100</w:t>
            </w:r>
          </w:p>
        </w:tc>
        <w:tc>
          <w:tcPr>
            <w:tcW w:w="993"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w:t>
            </w:r>
          </w:p>
        </w:tc>
        <w:tc>
          <w:tcPr>
            <w:tcW w:w="909" w:type="dxa"/>
            <w:tcBorders>
              <w:top w:val="nil"/>
              <w:left w:val="nil"/>
              <w:bottom w:val="single" w:sz="4" w:space="0" w:color="auto"/>
              <w:right w:val="single" w:sz="4" w:space="0" w:color="auto"/>
            </w:tcBorders>
            <w:shd w:val="clear" w:color="000000" w:fill="FFFFFF"/>
            <w:vAlign w:val="center"/>
            <w:hideMark/>
          </w:tcPr>
          <w:p w:rsidR="00185B73" w:rsidRPr="00466D7B" w:rsidRDefault="006B0372" w:rsidP="00185B73">
            <w:pPr>
              <w:jc w:val="right"/>
              <w:rPr>
                <w:rFonts w:ascii="Tahoma" w:hAnsi="Tahoma" w:cs="Tahoma"/>
              </w:rPr>
            </w:pPr>
            <w:r>
              <w:rPr>
                <w:rFonts w:ascii="Tahoma" w:hAnsi="Tahoma" w:cs="Tahoma"/>
              </w:rPr>
              <w:t>-</w:t>
            </w:r>
            <w:r w:rsidR="00185B73" w:rsidRPr="00466D7B">
              <w:rPr>
                <w:rFonts w:ascii="Tahoma" w:hAnsi="Tahoma" w:cs="Tahoma"/>
              </w:rPr>
              <w:t> </w:t>
            </w:r>
          </w:p>
        </w:tc>
        <w:tc>
          <w:tcPr>
            <w:tcW w:w="1335"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80</w:t>
            </w:r>
          </w:p>
        </w:tc>
        <w:tc>
          <w:tcPr>
            <w:tcW w:w="1102"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80</w:t>
            </w:r>
          </w:p>
        </w:tc>
        <w:tc>
          <w:tcPr>
            <w:tcW w:w="1018"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80%</w:t>
            </w:r>
          </w:p>
        </w:tc>
        <w:tc>
          <w:tcPr>
            <w:tcW w:w="1300"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w:t>
            </w:r>
          </w:p>
        </w:tc>
      </w:tr>
      <w:tr w:rsidR="00185B73" w:rsidRPr="00466D7B" w:rsidTr="006B0372">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5B73" w:rsidRPr="00466D7B" w:rsidRDefault="00185B73" w:rsidP="00185B73">
            <w:pPr>
              <w:jc w:val="center"/>
              <w:rPr>
                <w:rFonts w:ascii="Tahoma" w:hAnsi="Tahoma" w:cs="Tahoma"/>
              </w:rPr>
            </w:pPr>
            <w:r w:rsidRPr="00466D7B">
              <w:rPr>
                <w:rFonts w:ascii="Tahoma" w:hAnsi="Tahoma" w:cs="Tahoma"/>
              </w:rPr>
              <w:t>102</w:t>
            </w:r>
          </w:p>
        </w:tc>
        <w:tc>
          <w:tcPr>
            <w:tcW w:w="4900"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rPr>
                <w:rFonts w:ascii="Tahoma" w:hAnsi="Tahoma" w:cs="Tahoma"/>
              </w:rPr>
            </w:pPr>
            <w:r w:rsidRPr="00466D7B">
              <w:rPr>
                <w:rFonts w:ascii="Tahoma" w:hAnsi="Tahoma" w:cs="Tahoma"/>
              </w:rPr>
              <w:t>Giám sát, bảo vệ môi trường trong thời gian thi công</w:t>
            </w:r>
          </w:p>
        </w:tc>
        <w:tc>
          <w:tcPr>
            <w:tcW w:w="722"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jc w:val="center"/>
              <w:rPr>
                <w:rFonts w:ascii="Tahoma" w:hAnsi="Tahoma" w:cs="Tahoma"/>
              </w:rPr>
            </w:pPr>
            <w:r w:rsidRPr="00466D7B">
              <w:rPr>
                <w:rFonts w:ascii="Tahoma" w:hAnsi="Tahoma" w:cs="Tahoma"/>
              </w:rPr>
              <w:t>tháng</w:t>
            </w:r>
          </w:p>
        </w:tc>
        <w:tc>
          <w:tcPr>
            <w:tcW w:w="1049"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24</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6B0372" w:rsidP="00185B73">
            <w:pPr>
              <w:jc w:val="right"/>
              <w:rPr>
                <w:rFonts w:ascii="Tahoma" w:hAnsi="Tahoma" w:cs="Tahoma"/>
              </w:rPr>
            </w:pPr>
            <w:r>
              <w:rPr>
                <w:rFonts w:ascii="Tahoma" w:hAnsi="Tahoma" w:cs="Tahoma"/>
              </w:rPr>
              <w:t>-</w:t>
            </w:r>
          </w:p>
        </w:tc>
        <w:tc>
          <w:tcPr>
            <w:tcW w:w="993"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w:t>
            </w:r>
          </w:p>
        </w:tc>
        <w:tc>
          <w:tcPr>
            <w:tcW w:w="909" w:type="dxa"/>
            <w:tcBorders>
              <w:top w:val="nil"/>
              <w:left w:val="nil"/>
              <w:bottom w:val="single" w:sz="4" w:space="0" w:color="auto"/>
              <w:right w:val="single" w:sz="4" w:space="0" w:color="auto"/>
            </w:tcBorders>
            <w:shd w:val="clear" w:color="000000" w:fill="FFFFFF"/>
            <w:vAlign w:val="center"/>
            <w:hideMark/>
          </w:tcPr>
          <w:p w:rsidR="00185B73" w:rsidRPr="00466D7B" w:rsidRDefault="006B0372" w:rsidP="00185B73">
            <w:pPr>
              <w:jc w:val="right"/>
              <w:rPr>
                <w:rFonts w:ascii="Tahoma" w:hAnsi="Tahoma" w:cs="Tahoma"/>
              </w:rPr>
            </w:pPr>
            <w:r>
              <w:rPr>
                <w:rFonts w:ascii="Tahoma" w:hAnsi="Tahoma" w:cs="Tahoma"/>
              </w:rPr>
              <w:t>-</w:t>
            </w:r>
            <w:r w:rsidR="00185B73" w:rsidRPr="00466D7B">
              <w:rPr>
                <w:rFonts w:ascii="Tahoma" w:hAnsi="Tahoma" w:cs="Tahoma"/>
              </w:rPr>
              <w:t> </w:t>
            </w:r>
          </w:p>
        </w:tc>
        <w:tc>
          <w:tcPr>
            <w:tcW w:w="1335" w:type="dxa"/>
            <w:tcBorders>
              <w:top w:val="nil"/>
              <w:left w:val="nil"/>
              <w:bottom w:val="single" w:sz="4" w:space="0" w:color="auto"/>
              <w:right w:val="single" w:sz="4" w:space="0" w:color="auto"/>
            </w:tcBorders>
            <w:shd w:val="clear" w:color="auto" w:fill="auto"/>
            <w:noWrap/>
            <w:vAlign w:val="center"/>
            <w:hideMark/>
          </w:tcPr>
          <w:p w:rsidR="00185B73" w:rsidRPr="00466D7B" w:rsidRDefault="006B0372" w:rsidP="00185B73">
            <w:pPr>
              <w:jc w:val="right"/>
              <w:rPr>
                <w:rFonts w:ascii="Tahoma" w:hAnsi="Tahoma" w:cs="Tahoma"/>
              </w:rPr>
            </w:pPr>
            <w:r>
              <w:rPr>
                <w:rFonts w:ascii="Tahoma" w:hAnsi="Tahoma" w:cs="Tahoma"/>
              </w:rPr>
              <w:t>11</w:t>
            </w:r>
          </w:p>
        </w:tc>
        <w:tc>
          <w:tcPr>
            <w:tcW w:w="1102"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11</w:t>
            </w:r>
          </w:p>
        </w:tc>
        <w:tc>
          <w:tcPr>
            <w:tcW w:w="1018"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45</w:t>
            </w:r>
            <w:r>
              <w:rPr>
                <w:rFonts w:ascii="Tahoma" w:hAnsi="Tahoma" w:cs="Tahoma"/>
              </w:rPr>
              <w:t>.</w:t>
            </w:r>
            <w:r w:rsidRPr="00466D7B">
              <w:rPr>
                <w:rFonts w:ascii="Tahoma" w:hAnsi="Tahoma" w:cs="Tahoma"/>
              </w:rPr>
              <w:t>8%</w:t>
            </w:r>
          </w:p>
        </w:tc>
        <w:tc>
          <w:tcPr>
            <w:tcW w:w="1300" w:type="dxa"/>
            <w:tcBorders>
              <w:top w:val="nil"/>
              <w:left w:val="nil"/>
              <w:bottom w:val="single" w:sz="4" w:space="0" w:color="auto"/>
              <w:right w:val="single" w:sz="4" w:space="0" w:color="auto"/>
            </w:tcBorders>
            <w:shd w:val="clear" w:color="auto" w:fill="auto"/>
            <w:noWrap/>
            <w:vAlign w:val="center"/>
          </w:tcPr>
          <w:p w:rsidR="00185B73" w:rsidRPr="00466D7B" w:rsidRDefault="006B0372" w:rsidP="00185B73">
            <w:pPr>
              <w:jc w:val="right"/>
              <w:rPr>
                <w:rFonts w:ascii="Tahoma" w:hAnsi="Tahoma" w:cs="Tahoma"/>
              </w:rPr>
            </w:pPr>
            <w:r>
              <w:rPr>
                <w:rFonts w:ascii="Tahoma" w:hAnsi="Tahoma" w:cs="Tahoma"/>
              </w:rPr>
              <w:t>-</w:t>
            </w:r>
          </w:p>
        </w:tc>
      </w:tr>
      <w:tr w:rsidR="00185B73" w:rsidRPr="00466D7B" w:rsidTr="006B0372">
        <w:trPr>
          <w:trHeight w:val="6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5B73" w:rsidRPr="00466D7B" w:rsidRDefault="00185B73" w:rsidP="00185B73">
            <w:pPr>
              <w:jc w:val="center"/>
              <w:rPr>
                <w:rFonts w:ascii="Tahoma" w:hAnsi="Tahoma" w:cs="Tahoma"/>
              </w:rPr>
            </w:pPr>
            <w:r w:rsidRPr="00466D7B">
              <w:rPr>
                <w:rFonts w:ascii="Tahoma" w:hAnsi="Tahoma" w:cs="Tahoma"/>
              </w:rPr>
              <w:t>103</w:t>
            </w:r>
          </w:p>
        </w:tc>
        <w:tc>
          <w:tcPr>
            <w:tcW w:w="4900"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rPr>
                <w:rFonts w:ascii="Tahoma" w:hAnsi="Tahoma" w:cs="Tahoma"/>
              </w:rPr>
            </w:pPr>
            <w:r w:rsidRPr="00466D7B">
              <w:rPr>
                <w:rFonts w:ascii="Tahoma" w:hAnsi="Tahoma" w:cs="Tahoma"/>
              </w:rPr>
              <w:t>Cung cấp, kiểm soát giao thông và bảo trì các tuyến: đường trong giai đoạn xây dựng, nếu có</w:t>
            </w:r>
          </w:p>
        </w:tc>
        <w:tc>
          <w:tcPr>
            <w:tcW w:w="722"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jc w:val="center"/>
              <w:rPr>
                <w:rFonts w:ascii="Tahoma" w:hAnsi="Tahoma" w:cs="Tahoma"/>
              </w:rPr>
            </w:pPr>
            <w:r w:rsidRPr="00466D7B">
              <w:rPr>
                <w:rFonts w:ascii="Tahoma" w:hAnsi="Tahoma" w:cs="Tahoma"/>
              </w:rPr>
              <w:t>tháng</w:t>
            </w:r>
          </w:p>
        </w:tc>
        <w:tc>
          <w:tcPr>
            <w:tcW w:w="1049"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24</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6B0372" w:rsidP="00185B73">
            <w:pPr>
              <w:jc w:val="right"/>
              <w:rPr>
                <w:rFonts w:ascii="Tahoma" w:hAnsi="Tahoma" w:cs="Tahoma"/>
              </w:rPr>
            </w:pPr>
            <w:r>
              <w:rPr>
                <w:rFonts w:ascii="Tahoma" w:hAnsi="Tahoma" w:cs="Tahoma"/>
              </w:rPr>
              <w:t>-</w:t>
            </w:r>
          </w:p>
        </w:tc>
        <w:tc>
          <w:tcPr>
            <w:tcW w:w="993"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w:t>
            </w:r>
          </w:p>
        </w:tc>
        <w:tc>
          <w:tcPr>
            <w:tcW w:w="909"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 </w:t>
            </w:r>
            <w:r w:rsidR="006B0372">
              <w:rPr>
                <w:rFonts w:ascii="Tahoma" w:hAnsi="Tahoma" w:cs="Tahoma"/>
              </w:rPr>
              <w:t>-</w:t>
            </w:r>
          </w:p>
        </w:tc>
        <w:tc>
          <w:tcPr>
            <w:tcW w:w="1335" w:type="dxa"/>
            <w:tcBorders>
              <w:top w:val="nil"/>
              <w:left w:val="nil"/>
              <w:bottom w:val="single" w:sz="4" w:space="0" w:color="auto"/>
              <w:right w:val="single" w:sz="4" w:space="0" w:color="auto"/>
            </w:tcBorders>
            <w:shd w:val="clear" w:color="auto" w:fill="auto"/>
            <w:noWrap/>
            <w:vAlign w:val="center"/>
            <w:hideMark/>
          </w:tcPr>
          <w:p w:rsidR="00185B73" w:rsidRPr="00466D7B" w:rsidRDefault="006B0372" w:rsidP="00185B73">
            <w:pPr>
              <w:jc w:val="right"/>
              <w:rPr>
                <w:rFonts w:ascii="Tahoma" w:hAnsi="Tahoma" w:cs="Tahoma"/>
              </w:rPr>
            </w:pPr>
            <w:r>
              <w:rPr>
                <w:rFonts w:ascii="Tahoma" w:hAnsi="Tahoma" w:cs="Tahoma"/>
              </w:rPr>
              <w:t>11</w:t>
            </w:r>
          </w:p>
        </w:tc>
        <w:tc>
          <w:tcPr>
            <w:tcW w:w="1102"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11</w:t>
            </w:r>
          </w:p>
        </w:tc>
        <w:tc>
          <w:tcPr>
            <w:tcW w:w="1018"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45</w:t>
            </w:r>
            <w:r>
              <w:rPr>
                <w:rFonts w:ascii="Tahoma" w:hAnsi="Tahoma" w:cs="Tahoma"/>
              </w:rPr>
              <w:t>.</w:t>
            </w:r>
            <w:r w:rsidRPr="00466D7B">
              <w:rPr>
                <w:rFonts w:ascii="Tahoma" w:hAnsi="Tahoma" w:cs="Tahoma"/>
              </w:rPr>
              <w:t>8%</w:t>
            </w:r>
          </w:p>
        </w:tc>
        <w:tc>
          <w:tcPr>
            <w:tcW w:w="1300" w:type="dxa"/>
            <w:tcBorders>
              <w:top w:val="nil"/>
              <w:left w:val="nil"/>
              <w:bottom w:val="single" w:sz="4" w:space="0" w:color="auto"/>
              <w:right w:val="single" w:sz="4" w:space="0" w:color="auto"/>
            </w:tcBorders>
            <w:shd w:val="clear" w:color="auto" w:fill="auto"/>
            <w:noWrap/>
            <w:vAlign w:val="center"/>
          </w:tcPr>
          <w:p w:rsidR="00185B73" w:rsidRPr="00466D7B" w:rsidRDefault="006B0372" w:rsidP="00185B73">
            <w:pPr>
              <w:jc w:val="right"/>
              <w:rPr>
                <w:rFonts w:ascii="Tahoma" w:hAnsi="Tahoma" w:cs="Tahoma"/>
              </w:rPr>
            </w:pPr>
            <w:r>
              <w:rPr>
                <w:rFonts w:ascii="Tahoma" w:hAnsi="Tahoma" w:cs="Tahoma"/>
              </w:rPr>
              <w:t>-</w:t>
            </w:r>
          </w:p>
        </w:tc>
      </w:tr>
      <w:tr w:rsidR="00185B73" w:rsidRPr="00466D7B" w:rsidTr="00466D7B">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5B73" w:rsidRPr="00466D7B" w:rsidRDefault="00185B73" w:rsidP="00185B73">
            <w:pPr>
              <w:jc w:val="center"/>
              <w:rPr>
                <w:rFonts w:ascii="Tahoma" w:hAnsi="Tahoma" w:cs="Tahoma"/>
                <w:b/>
                <w:bCs/>
              </w:rPr>
            </w:pPr>
            <w:r w:rsidRPr="00466D7B">
              <w:rPr>
                <w:rFonts w:ascii="Tahoma" w:hAnsi="Tahoma" w:cs="Tahoma"/>
                <w:b/>
                <w:bCs/>
              </w:rPr>
              <w:t>201</w:t>
            </w:r>
          </w:p>
        </w:tc>
        <w:tc>
          <w:tcPr>
            <w:tcW w:w="4900"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rPr>
                <w:rFonts w:ascii="Tahoma" w:hAnsi="Tahoma" w:cs="Tahoma"/>
                <w:b/>
                <w:bCs/>
              </w:rPr>
            </w:pPr>
            <w:r w:rsidRPr="00466D7B">
              <w:rPr>
                <w:rFonts w:ascii="Tahoma" w:hAnsi="Tahoma" w:cs="Tahoma"/>
                <w:b/>
                <w:bCs/>
              </w:rPr>
              <w:t>Phần đường</w:t>
            </w:r>
          </w:p>
        </w:tc>
        <w:tc>
          <w:tcPr>
            <w:tcW w:w="722"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jc w:val="center"/>
              <w:rPr>
                <w:rFonts w:ascii="Tahoma" w:hAnsi="Tahoma" w:cs="Tahoma"/>
              </w:rPr>
            </w:pPr>
            <w:r w:rsidRPr="00466D7B">
              <w:rPr>
                <w:rFonts w:ascii="Tahoma" w:hAnsi="Tahoma" w:cs="Tahoma"/>
              </w:rPr>
              <w:t> </w:t>
            </w:r>
          </w:p>
        </w:tc>
        <w:tc>
          <w:tcPr>
            <w:tcW w:w="1049"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w:t>
            </w:r>
          </w:p>
        </w:tc>
        <w:tc>
          <w:tcPr>
            <w:tcW w:w="993"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w:t>
            </w:r>
          </w:p>
        </w:tc>
        <w:tc>
          <w:tcPr>
            <w:tcW w:w="993"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w:t>
            </w:r>
          </w:p>
        </w:tc>
        <w:tc>
          <w:tcPr>
            <w:tcW w:w="909"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 </w:t>
            </w:r>
          </w:p>
        </w:tc>
        <w:tc>
          <w:tcPr>
            <w:tcW w:w="1335"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w:t>
            </w:r>
          </w:p>
        </w:tc>
        <w:tc>
          <w:tcPr>
            <w:tcW w:w="1102"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w:t>
            </w:r>
          </w:p>
        </w:tc>
        <w:tc>
          <w:tcPr>
            <w:tcW w:w="1018"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w:t>
            </w:r>
          </w:p>
        </w:tc>
        <w:tc>
          <w:tcPr>
            <w:tcW w:w="1300"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w:t>
            </w:r>
          </w:p>
        </w:tc>
      </w:tr>
      <w:tr w:rsidR="00185B73" w:rsidRPr="00466D7B" w:rsidTr="00466D7B">
        <w:trPr>
          <w:trHeight w:val="6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5B73" w:rsidRPr="00466D7B" w:rsidRDefault="00185B73" w:rsidP="00185B73">
            <w:pPr>
              <w:jc w:val="center"/>
              <w:rPr>
                <w:rFonts w:ascii="Tahoma" w:hAnsi="Tahoma" w:cs="Tahoma"/>
              </w:rPr>
            </w:pPr>
            <w:r w:rsidRPr="00466D7B">
              <w:rPr>
                <w:rFonts w:ascii="Tahoma" w:hAnsi="Tahoma" w:cs="Tahoma"/>
              </w:rPr>
              <w:t xml:space="preserve"> 201.3.1 </w:t>
            </w:r>
          </w:p>
        </w:tc>
        <w:tc>
          <w:tcPr>
            <w:tcW w:w="4900"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rPr>
                <w:rFonts w:ascii="Tahoma" w:hAnsi="Tahoma" w:cs="Tahoma"/>
              </w:rPr>
            </w:pPr>
            <w:r w:rsidRPr="00466D7B">
              <w:rPr>
                <w:rFonts w:ascii="Tahoma" w:hAnsi="Tahoma" w:cs="Tahoma"/>
              </w:rPr>
              <w:t>Bê tông M200 đá 1x2 tấm đan đúc sẳn, bảo vệ mái taluy</w:t>
            </w:r>
          </w:p>
        </w:tc>
        <w:tc>
          <w:tcPr>
            <w:tcW w:w="722"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jc w:val="center"/>
              <w:rPr>
                <w:rFonts w:ascii="Tahoma" w:hAnsi="Tahoma" w:cs="Tahoma"/>
              </w:rPr>
            </w:pPr>
            <w:r w:rsidRPr="00466D7B">
              <w:rPr>
                <w:rFonts w:ascii="Tahoma" w:hAnsi="Tahoma" w:cs="Tahoma"/>
              </w:rPr>
              <w:t xml:space="preserve">M3 </w:t>
            </w:r>
          </w:p>
        </w:tc>
        <w:tc>
          <w:tcPr>
            <w:tcW w:w="1049"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485</w:t>
            </w:r>
            <w:r>
              <w:rPr>
                <w:rFonts w:ascii="Tahoma" w:hAnsi="Tahoma" w:cs="Tahoma"/>
              </w:rPr>
              <w:t>.</w:t>
            </w:r>
            <w:r w:rsidRPr="00466D7B">
              <w:rPr>
                <w:rFonts w:ascii="Tahoma" w:hAnsi="Tahoma" w:cs="Tahoma"/>
              </w:rPr>
              <w:t>15</w:t>
            </w:r>
          </w:p>
        </w:tc>
        <w:tc>
          <w:tcPr>
            <w:tcW w:w="993"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6</w:t>
            </w:r>
            <w:r>
              <w:rPr>
                <w:rFonts w:ascii="Tahoma" w:hAnsi="Tahoma" w:cs="Tahoma"/>
              </w:rPr>
              <w:t>.</w:t>
            </w:r>
            <w:r w:rsidRPr="00466D7B">
              <w:rPr>
                <w:rFonts w:ascii="Tahoma" w:hAnsi="Tahoma" w:cs="Tahoma"/>
              </w:rPr>
              <w:t xml:space="preserve">120 </w:t>
            </w:r>
          </w:p>
        </w:tc>
        <w:tc>
          <w:tcPr>
            <w:tcW w:w="993"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10</w:t>
            </w:r>
            <w:r>
              <w:rPr>
                <w:rFonts w:ascii="Tahoma" w:hAnsi="Tahoma" w:cs="Tahoma"/>
              </w:rPr>
              <w:t>.</w:t>
            </w:r>
            <w:r w:rsidRPr="00466D7B">
              <w:rPr>
                <w:rFonts w:ascii="Tahoma" w:hAnsi="Tahoma" w:cs="Tahoma"/>
              </w:rPr>
              <w:t xml:space="preserve">710 </w:t>
            </w:r>
          </w:p>
        </w:tc>
        <w:tc>
          <w:tcPr>
            <w:tcW w:w="909"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57</w:t>
            </w:r>
            <w:r>
              <w:rPr>
                <w:rFonts w:ascii="Tahoma" w:hAnsi="Tahoma" w:cs="Tahoma"/>
              </w:rPr>
              <w:t>.</w:t>
            </w:r>
            <w:r w:rsidRPr="00466D7B">
              <w:rPr>
                <w:rFonts w:ascii="Tahoma" w:hAnsi="Tahoma" w:cs="Tahoma"/>
              </w:rPr>
              <w:t>1%</w:t>
            </w:r>
          </w:p>
        </w:tc>
        <w:tc>
          <w:tcPr>
            <w:tcW w:w="1335"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153</w:t>
            </w:r>
            <w:r>
              <w:rPr>
                <w:rFonts w:ascii="Tahoma" w:hAnsi="Tahoma" w:cs="Tahoma"/>
              </w:rPr>
              <w:t>.</w:t>
            </w:r>
            <w:r w:rsidRPr="00466D7B">
              <w:rPr>
                <w:rFonts w:ascii="Tahoma" w:hAnsi="Tahoma" w:cs="Tahoma"/>
              </w:rPr>
              <w:t xml:space="preserve">000 </w:t>
            </w:r>
          </w:p>
        </w:tc>
        <w:tc>
          <w:tcPr>
            <w:tcW w:w="1102"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159</w:t>
            </w:r>
            <w:r>
              <w:rPr>
                <w:rFonts w:ascii="Tahoma" w:hAnsi="Tahoma" w:cs="Tahoma"/>
              </w:rPr>
              <w:t>.</w:t>
            </w:r>
            <w:r w:rsidRPr="00466D7B">
              <w:rPr>
                <w:rFonts w:ascii="Tahoma" w:hAnsi="Tahoma" w:cs="Tahoma"/>
              </w:rPr>
              <w:t xml:space="preserve">120 </w:t>
            </w:r>
          </w:p>
        </w:tc>
        <w:tc>
          <w:tcPr>
            <w:tcW w:w="1018"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32</w:t>
            </w:r>
            <w:r>
              <w:rPr>
                <w:rFonts w:ascii="Tahoma" w:hAnsi="Tahoma" w:cs="Tahoma"/>
              </w:rPr>
              <w:t>.</w:t>
            </w:r>
            <w:r w:rsidRPr="00466D7B">
              <w:rPr>
                <w:rFonts w:ascii="Tahoma" w:hAnsi="Tahoma" w:cs="Tahoma"/>
              </w:rPr>
              <w:t>80%</w:t>
            </w:r>
          </w:p>
        </w:tc>
        <w:tc>
          <w:tcPr>
            <w:tcW w:w="1300"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10</w:t>
            </w:r>
            <w:r>
              <w:rPr>
                <w:rFonts w:ascii="Tahoma" w:hAnsi="Tahoma" w:cs="Tahoma"/>
              </w:rPr>
              <w:t>.</w:t>
            </w:r>
            <w:r w:rsidRPr="00466D7B">
              <w:rPr>
                <w:rFonts w:ascii="Tahoma" w:hAnsi="Tahoma" w:cs="Tahoma"/>
              </w:rPr>
              <w:t xml:space="preserve">710 </w:t>
            </w:r>
          </w:p>
        </w:tc>
      </w:tr>
      <w:tr w:rsidR="00185B73" w:rsidRPr="00466D7B" w:rsidTr="00466D7B">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5B73" w:rsidRPr="00466D7B" w:rsidRDefault="00185B73" w:rsidP="00185B73">
            <w:pPr>
              <w:jc w:val="center"/>
              <w:rPr>
                <w:rFonts w:ascii="Tahoma" w:hAnsi="Tahoma" w:cs="Tahoma"/>
              </w:rPr>
            </w:pPr>
            <w:r w:rsidRPr="00466D7B">
              <w:rPr>
                <w:rFonts w:ascii="Tahoma" w:hAnsi="Tahoma" w:cs="Tahoma"/>
              </w:rPr>
              <w:t>201.4.1</w:t>
            </w:r>
          </w:p>
        </w:tc>
        <w:tc>
          <w:tcPr>
            <w:tcW w:w="4900"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rPr>
                <w:rFonts w:ascii="Tahoma" w:hAnsi="Tahoma" w:cs="Tahoma"/>
              </w:rPr>
            </w:pPr>
            <w:r w:rsidRPr="00466D7B">
              <w:rPr>
                <w:rFonts w:ascii="Tahoma" w:hAnsi="Tahoma" w:cs="Tahoma"/>
              </w:rPr>
              <w:t>Bê tông thân tường chắn M250 đá 1x2</w:t>
            </w:r>
          </w:p>
        </w:tc>
        <w:tc>
          <w:tcPr>
            <w:tcW w:w="722"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jc w:val="center"/>
              <w:rPr>
                <w:rFonts w:ascii="Tahoma" w:hAnsi="Tahoma" w:cs="Tahoma"/>
              </w:rPr>
            </w:pPr>
            <w:r w:rsidRPr="00466D7B">
              <w:rPr>
                <w:rFonts w:ascii="Tahoma" w:hAnsi="Tahoma" w:cs="Tahoma"/>
              </w:rPr>
              <w:t>m3</w:t>
            </w:r>
          </w:p>
        </w:tc>
        <w:tc>
          <w:tcPr>
            <w:tcW w:w="1049"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w:t>
            </w:r>
            <w:r>
              <w:rPr>
                <w:rFonts w:ascii="Tahoma" w:hAnsi="Tahoma" w:cs="Tahoma"/>
              </w:rPr>
              <w:t>,</w:t>
            </w:r>
            <w:r w:rsidRPr="00466D7B">
              <w:rPr>
                <w:rFonts w:ascii="Tahoma" w:hAnsi="Tahoma" w:cs="Tahoma"/>
              </w:rPr>
              <w:t>506</w:t>
            </w:r>
            <w:r>
              <w:rPr>
                <w:rFonts w:ascii="Tahoma" w:hAnsi="Tahoma" w:cs="Tahoma"/>
              </w:rPr>
              <w:t>.</w:t>
            </w:r>
            <w:r w:rsidRPr="00466D7B">
              <w:rPr>
                <w:rFonts w:ascii="Tahoma" w:hAnsi="Tahoma" w:cs="Tahoma"/>
              </w:rPr>
              <w:t xml:space="preserve">86 </w:t>
            </w:r>
          </w:p>
        </w:tc>
        <w:tc>
          <w:tcPr>
            <w:tcW w:w="993"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98</w:t>
            </w:r>
            <w:r>
              <w:rPr>
                <w:rFonts w:ascii="Tahoma" w:hAnsi="Tahoma" w:cs="Tahoma"/>
              </w:rPr>
              <w:t>.</w:t>
            </w:r>
            <w:r w:rsidRPr="00466D7B">
              <w:rPr>
                <w:rFonts w:ascii="Tahoma" w:hAnsi="Tahoma" w:cs="Tahoma"/>
              </w:rPr>
              <w:t>930</w:t>
            </w:r>
          </w:p>
        </w:tc>
        <w:tc>
          <w:tcPr>
            <w:tcW w:w="909"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0</w:t>
            </w:r>
            <w:r>
              <w:rPr>
                <w:rFonts w:ascii="Tahoma" w:hAnsi="Tahoma" w:cs="Tahoma"/>
              </w:rPr>
              <w:t>.</w:t>
            </w:r>
            <w:r w:rsidRPr="00466D7B">
              <w:rPr>
                <w:rFonts w:ascii="Tahoma" w:hAnsi="Tahoma" w:cs="Tahoma"/>
              </w:rPr>
              <w:t>0%</w:t>
            </w:r>
          </w:p>
        </w:tc>
        <w:tc>
          <w:tcPr>
            <w:tcW w:w="1335"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1</w:t>
            </w:r>
            <w:r>
              <w:rPr>
                <w:rFonts w:ascii="Tahoma" w:hAnsi="Tahoma" w:cs="Tahoma"/>
              </w:rPr>
              <w:t>,</w:t>
            </w:r>
            <w:r w:rsidRPr="00466D7B">
              <w:rPr>
                <w:rFonts w:ascii="Tahoma" w:hAnsi="Tahoma" w:cs="Tahoma"/>
              </w:rPr>
              <w:t>111</w:t>
            </w:r>
            <w:r>
              <w:rPr>
                <w:rFonts w:ascii="Tahoma" w:hAnsi="Tahoma" w:cs="Tahoma"/>
              </w:rPr>
              <w:t>.</w:t>
            </w:r>
            <w:r w:rsidRPr="00466D7B">
              <w:rPr>
                <w:rFonts w:ascii="Tahoma" w:hAnsi="Tahoma" w:cs="Tahoma"/>
              </w:rPr>
              <w:t xml:space="preserve">140 </w:t>
            </w:r>
          </w:p>
        </w:tc>
        <w:tc>
          <w:tcPr>
            <w:tcW w:w="1102"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w:t>
            </w:r>
            <w:r>
              <w:rPr>
                <w:rFonts w:ascii="Tahoma" w:hAnsi="Tahoma" w:cs="Tahoma"/>
              </w:rPr>
              <w:t>,</w:t>
            </w:r>
            <w:r w:rsidRPr="00466D7B">
              <w:rPr>
                <w:rFonts w:ascii="Tahoma" w:hAnsi="Tahoma" w:cs="Tahoma"/>
              </w:rPr>
              <w:t>111</w:t>
            </w:r>
            <w:r>
              <w:rPr>
                <w:rFonts w:ascii="Tahoma" w:hAnsi="Tahoma" w:cs="Tahoma"/>
              </w:rPr>
              <w:t>.</w:t>
            </w:r>
            <w:r w:rsidRPr="00466D7B">
              <w:rPr>
                <w:rFonts w:ascii="Tahoma" w:hAnsi="Tahoma" w:cs="Tahoma"/>
              </w:rPr>
              <w:t xml:space="preserve">140 </w:t>
            </w:r>
          </w:p>
        </w:tc>
        <w:tc>
          <w:tcPr>
            <w:tcW w:w="1018"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73</w:t>
            </w:r>
            <w:r>
              <w:rPr>
                <w:rFonts w:ascii="Tahoma" w:hAnsi="Tahoma" w:cs="Tahoma"/>
              </w:rPr>
              <w:t>.</w:t>
            </w:r>
            <w:r w:rsidRPr="00466D7B">
              <w:rPr>
                <w:rFonts w:ascii="Tahoma" w:hAnsi="Tahoma" w:cs="Tahoma"/>
              </w:rPr>
              <w:t>74%</w:t>
            </w:r>
          </w:p>
        </w:tc>
        <w:tc>
          <w:tcPr>
            <w:tcW w:w="1300"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98</w:t>
            </w:r>
            <w:r>
              <w:rPr>
                <w:rFonts w:ascii="Tahoma" w:hAnsi="Tahoma" w:cs="Tahoma"/>
              </w:rPr>
              <w:t>.</w:t>
            </w:r>
            <w:r w:rsidRPr="00466D7B">
              <w:rPr>
                <w:rFonts w:ascii="Tahoma" w:hAnsi="Tahoma" w:cs="Tahoma"/>
              </w:rPr>
              <w:t xml:space="preserve">930 </w:t>
            </w:r>
          </w:p>
        </w:tc>
      </w:tr>
      <w:tr w:rsidR="00185B73" w:rsidRPr="00466D7B" w:rsidTr="00466D7B">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5B73" w:rsidRPr="00466D7B" w:rsidRDefault="00185B73" w:rsidP="00185B73">
            <w:pPr>
              <w:jc w:val="center"/>
              <w:rPr>
                <w:rFonts w:ascii="Tahoma" w:hAnsi="Tahoma" w:cs="Tahoma"/>
              </w:rPr>
            </w:pPr>
            <w:r w:rsidRPr="00466D7B">
              <w:rPr>
                <w:rFonts w:ascii="Tahoma" w:hAnsi="Tahoma" w:cs="Tahoma"/>
              </w:rPr>
              <w:t>201.4.2</w:t>
            </w:r>
          </w:p>
        </w:tc>
        <w:tc>
          <w:tcPr>
            <w:tcW w:w="4900"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rPr>
                <w:rFonts w:ascii="Tahoma" w:hAnsi="Tahoma" w:cs="Tahoma"/>
              </w:rPr>
            </w:pPr>
            <w:r w:rsidRPr="00466D7B">
              <w:rPr>
                <w:rFonts w:ascii="Tahoma" w:hAnsi="Tahoma" w:cs="Tahoma"/>
              </w:rPr>
              <w:t>Cốt thép thân tường chắn d&lt;=10mm</w:t>
            </w:r>
          </w:p>
        </w:tc>
        <w:tc>
          <w:tcPr>
            <w:tcW w:w="722"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jc w:val="center"/>
              <w:rPr>
                <w:rFonts w:ascii="Tahoma" w:hAnsi="Tahoma" w:cs="Tahoma"/>
              </w:rPr>
            </w:pPr>
            <w:r w:rsidRPr="00466D7B">
              <w:rPr>
                <w:rFonts w:ascii="Tahoma" w:hAnsi="Tahoma" w:cs="Tahoma"/>
              </w:rPr>
              <w:t>Tấn</w:t>
            </w:r>
          </w:p>
        </w:tc>
        <w:tc>
          <w:tcPr>
            <w:tcW w:w="1049"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1</w:t>
            </w:r>
            <w:r>
              <w:rPr>
                <w:rFonts w:ascii="Tahoma" w:hAnsi="Tahoma" w:cs="Tahoma"/>
              </w:rPr>
              <w:t>.</w:t>
            </w:r>
            <w:r w:rsidRPr="00466D7B">
              <w:rPr>
                <w:rFonts w:ascii="Tahoma" w:hAnsi="Tahoma" w:cs="Tahoma"/>
              </w:rPr>
              <w:t xml:space="preserve">65 </w:t>
            </w:r>
          </w:p>
        </w:tc>
        <w:tc>
          <w:tcPr>
            <w:tcW w:w="993"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w:t>
            </w:r>
          </w:p>
        </w:tc>
        <w:tc>
          <w:tcPr>
            <w:tcW w:w="909" w:type="dxa"/>
            <w:tcBorders>
              <w:top w:val="nil"/>
              <w:left w:val="nil"/>
              <w:bottom w:val="single" w:sz="4" w:space="0" w:color="auto"/>
              <w:right w:val="single" w:sz="4" w:space="0" w:color="auto"/>
            </w:tcBorders>
            <w:shd w:val="clear" w:color="000000" w:fill="FFFFFF"/>
            <w:vAlign w:val="center"/>
            <w:hideMark/>
          </w:tcPr>
          <w:p w:rsidR="00185B73" w:rsidRPr="00466D7B" w:rsidRDefault="001D1BDC" w:rsidP="00185B73">
            <w:pPr>
              <w:jc w:val="right"/>
              <w:rPr>
                <w:rFonts w:ascii="Tahoma" w:hAnsi="Tahoma" w:cs="Tahoma"/>
              </w:rPr>
            </w:pPr>
            <w:r>
              <w:rPr>
                <w:rFonts w:ascii="Tahoma" w:hAnsi="Tahoma" w:cs="Tahoma"/>
              </w:rPr>
              <w:t>-</w:t>
            </w:r>
            <w:r w:rsidR="00185B73" w:rsidRPr="00466D7B">
              <w:rPr>
                <w:rFonts w:ascii="Tahoma" w:hAnsi="Tahoma" w:cs="Tahoma"/>
              </w:rPr>
              <w:t> </w:t>
            </w:r>
          </w:p>
        </w:tc>
        <w:tc>
          <w:tcPr>
            <w:tcW w:w="1335"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1</w:t>
            </w:r>
            <w:r>
              <w:rPr>
                <w:rFonts w:ascii="Tahoma" w:hAnsi="Tahoma" w:cs="Tahoma"/>
              </w:rPr>
              <w:t>.</w:t>
            </w:r>
            <w:r w:rsidRPr="00466D7B">
              <w:rPr>
                <w:rFonts w:ascii="Tahoma" w:hAnsi="Tahoma" w:cs="Tahoma"/>
              </w:rPr>
              <w:t xml:space="preserve">649 </w:t>
            </w:r>
          </w:p>
        </w:tc>
        <w:tc>
          <w:tcPr>
            <w:tcW w:w="1102"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w:t>
            </w:r>
            <w:r>
              <w:rPr>
                <w:rFonts w:ascii="Tahoma" w:hAnsi="Tahoma" w:cs="Tahoma"/>
              </w:rPr>
              <w:t>.</w:t>
            </w:r>
            <w:r w:rsidRPr="00466D7B">
              <w:rPr>
                <w:rFonts w:ascii="Tahoma" w:hAnsi="Tahoma" w:cs="Tahoma"/>
              </w:rPr>
              <w:t xml:space="preserve">649 </w:t>
            </w:r>
          </w:p>
        </w:tc>
        <w:tc>
          <w:tcPr>
            <w:tcW w:w="1018"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99</w:t>
            </w:r>
            <w:r>
              <w:rPr>
                <w:rFonts w:ascii="Tahoma" w:hAnsi="Tahoma" w:cs="Tahoma"/>
              </w:rPr>
              <w:t>.</w:t>
            </w:r>
            <w:r w:rsidRPr="00466D7B">
              <w:rPr>
                <w:rFonts w:ascii="Tahoma" w:hAnsi="Tahoma" w:cs="Tahoma"/>
              </w:rPr>
              <w:t>94%</w:t>
            </w:r>
          </w:p>
        </w:tc>
        <w:tc>
          <w:tcPr>
            <w:tcW w:w="1300"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   </w:t>
            </w:r>
          </w:p>
        </w:tc>
      </w:tr>
      <w:tr w:rsidR="00185B73" w:rsidRPr="00466D7B" w:rsidTr="00466D7B">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5B73" w:rsidRPr="00466D7B" w:rsidRDefault="00185B73" w:rsidP="00185B73">
            <w:pPr>
              <w:jc w:val="center"/>
              <w:rPr>
                <w:rFonts w:ascii="Tahoma" w:hAnsi="Tahoma" w:cs="Tahoma"/>
              </w:rPr>
            </w:pPr>
            <w:r w:rsidRPr="00466D7B">
              <w:rPr>
                <w:rFonts w:ascii="Tahoma" w:hAnsi="Tahoma" w:cs="Tahoma"/>
              </w:rPr>
              <w:t>201.4.3</w:t>
            </w:r>
          </w:p>
        </w:tc>
        <w:tc>
          <w:tcPr>
            <w:tcW w:w="4900"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rPr>
                <w:rFonts w:ascii="Tahoma" w:hAnsi="Tahoma" w:cs="Tahoma"/>
              </w:rPr>
            </w:pPr>
            <w:r w:rsidRPr="00466D7B">
              <w:rPr>
                <w:rFonts w:ascii="Tahoma" w:hAnsi="Tahoma" w:cs="Tahoma"/>
              </w:rPr>
              <w:t>Cốt thép thân tường chắn d&lt;=18mm</w:t>
            </w:r>
          </w:p>
        </w:tc>
        <w:tc>
          <w:tcPr>
            <w:tcW w:w="722"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jc w:val="center"/>
              <w:rPr>
                <w:rFonts w:ascii="Tahoma" w:hAnsi="Tahoma" w:cs="Tahoma"/>
              </w:rPr>
            </w:pPr>
            <w:r w:rsidRPr="00466D7B">
              <w:rPr>
                <w:rFonts w:ascii="Tahoma" w:hAnsi="Tahoma" w:cs="Tahoma"/>
              </w:rPr>
              <w:t>Tấn</w:t>
            </w:r>
          </w:p>
        </w:tc>
        <w:tc>
          <w:tcPr>
            <w:tcW w:w="1049"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12</w:t>
            </w:r>
            <w:r>
              <w:rPr>
                <w:rFonts w:ascii="Tahoma" w:hAnsi="Tahoma" w:cs="Tahoma"/>
              </w:rPr>
              <w:t>.</w:t>
            </w:r>
            <w:r w:rsidRPr="00466D7B">
              <w:rPr>
                <w:rFonts w:ascii="Tahoma" w:hAnsi="Tahoma" w:cs="Tahoma"/>
              </w:rPr>
              <w:t xml:space="preserve">23 </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09" w:type="dxa"/>
            <w:tcBorders>
              <w:top w:val="nil"/>
              <w:left w:val="nil"/>
              <w:bottom w:val="single" w:sz="4" w:space="0" w:color="auto"/>
              <w:right w:val="single" w:sz="4" w:space="0" w:color="auto"/>
            </w:tcBorders>
            <w:shd w:val="clear" w:color="000000" w:fill="FFFFFF"/>
            <w:vAlign w:val="center"/>
            <w:hideMark/>
          </w:tcPr>
          <w:p w:rsidR="00185B73" w:rsidRPr="00466D7B" w:rsidRDefault="001D1BDC" w:rsidP="00185B73">
            <w:pPr>
              <w:jc w:val="right"/>
              <w:rPr>
                <w:rFonts w:ascii="Tahoma" w:hAnsi="Tahoma" w:cs="Tahoma"/>
              </w:rPr>
            </w:pPr>
            <w:r>
              <w:rPr>
                <w:rFonts w:ascii="Tahoma" w:hAnsi="Tahoma" w:cs="Tahoma"/>
              </w:rPr>
              <w:t>-</w:t>
            </w:r>
            <w:r w:rsidR="00185B73" w:rsidRPr="00466D7B">
              <w:rPr>
                <w:rFonts w:ascii="Tahoma" w:hAnsi="Tahoma" w:cs="Tahoma"/>
              </w:rPr>
              <w:t> </w:t>
            </w:r>
          </w:p>
        </w:tc>
        <w:tc>
          <w:tcPr>
            <w:tcW w:w="1335"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11</w:t>
            </w:r>
            <w:r>
              <w:rPr>
                <w:rFonts w:ascii="Tahoma" w:hAnsi="Tahoma" w:cs="Tahoma"/>
              </w:rPr>
              <w:t>.</w:t>
            </w:r>
            <w:r w:rsidRPr="00466D7B">
              <w:rPr>
                <w:rFonts w:ascii="Tahoma" w:hAnsi="Tahoma" w:cs="Tahoma"/>
              </w:rPr>
              <w:t xml:space="preserve">495 </w:t>
            </w:r>
          </w:p>
        </w:tc>
        <w:tc>
          <w:tcPr>
            <w:tcW w:w="1102"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11</w:t>
            </w:r>
            <w:r>
              <w:rPr>
                <w:rFonts w:ascii="Tahoma" w:hAnsi="Tahoma" w:cs="Tahoma"/>
              </w:rPr>
              <w:t>.</w:t>
            </w:r>
            <w:r w:rsidRPr="00466D7B">
              <w:rPr>
                <w:rFonts w:ascii="Tahoma" w:hAnsi="Tahoma" w:cs="Tahoma"/>
              </w:rPr>
              <w:t xml:space="preserve">495 </w:t>
            </w:r>
          </w:p>
        </w:tc>
        <w:tc>
          <w:tcPr>
            <w:tcW w:w="1018"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93</w:t>
            </w:r>
            <w:r>
              <w:rPr>
                <w:rFonts w:ascii="Tahoma" w:hAnsi="Tahoma" w:cs="Tahoma"/>
              </w:rPr>
              <w:t>.</w:t>
            </w:r>
            <w:r w:rsidRPr="00466D7B">
              <w:rPr>
                <w:rFonts w:ascii="Tahoma" w:hAnsi="Tahoma" w:cs="Tahoma"/>
              </w:rPr>
              <w:t>99%</w:t>
            </w:r>
          </w:p>
        </w:tc>
        <w:tc>
          <w:tcPr>
            <w:tcW w:w="1300"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   </w:t>
            </w:r>
          </w:p>
        </w:tc>
      </w:tr>
      <w:tr w:rsidR="00185B73" w:rsidRPr="00466D7B" w:rsidTr="00466D7B">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5B73" w:rsidRPr="00466D7B" w:rsidRDefault="00185B73" w:rsidP="00185B73">
            <w:pPr>
              <w:jc w:val="center"/>
              <w:rPr>
                <w:rFonts w:ascii="Tahoma" w:hAnsi="Tahoma" w:cs="Tahoma"/>
              </w:rPr>
            </w:pPr>
            <w:r w:rsidRPr="00466D7B">
              <w:rPr>
                <w:rFonts w:ascii="Tahoma" w:hAnsi="Tahoma" w:cs="Tahoma"/>
              </w:rPr>
              <w:t>201.4.4</w:t>
            </w:r>
          </w:p>
        </w:tc>
        <w:tc>
          <w:tcPr>
            <w:tcW w:w="4900"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rPr>
                <w:rFonts w:ascii="Tahoma" w:hAnsi="Tahoma" w:cs="Tahoma"/>
              </w:rPr>
            </w:pPr>
            <w:r w:rsidRPr="00466D7B">
              <w:rPr>
                <w:rFonts w:ascii="Tahoma" w:hAnsi="Tahoma" w:cs="Tahoma"/>
              </w:rPr>
              <w:t>Cốt thép thân tường chắn d&gt;18mm</w:t>
            </w:r>
          </w:p>
        </w:tc>
        <w:tc>
          <w:tcPr>
            <w:tcW w:w="722"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jc w:val="center"/>
              <w:rPr>
                <w:rFonts w:ascii="Tahoma" w:hAnsi="Tahoma" w:cs="Tahoma"/>
              </w:rPr>
            </w:pPr>
            <w:r w:rsidRPr="00466D7B">
              <w:rPr>
                <w:rFonts w:ascii="Tahoma" w:hAnsi="Tahoma" w:cs="Tahoma"/>
              </w:rPr>
              <w:t>Tấn</w:t>
            </w:r>
          </w:p>
        </w:tc>
        <w:tc>
          <w:tcPr>
            <w:tcW w:w="1049"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17</w:t>
            </w:r>
            <w:r>
              <w:rPr>
                <w:rFonts w:ascii="Tahoma" w:hAnsi="Tahoma" w:cs="Tahoma"/>
              </w:rPr>
              <w:t>.</w:t>
            </w:r>
            <w:r w:rsidRPr="00466D7B">
              <w:rPr>
                <w:rFonts w:ascii="Tahoma" w:hAnsi="Tahoma" w:cs="Tahoma"/>
              </w:rPr>
              <w:t xml:space="preserve">99 </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09" w:type="dxa"/>
            <w:tcBorders>
              <w:top w:val="nil"/>
              <w:left w:val="nil"/>
              <w:bottom w:val="single" w:sz="4" w:space="0" w:color="auto"/>
              <w:right w:val="single" w:sz="4" w:space="0" w:color="auto"/>
            </w:tcBorders>
            <w:shd w:val="clear" w:color="000000" w:fill="FFFFFF"/>
            <w:vAlign w:val="center"/>
            <w:hideMark/>
          </w:tcPr>
          <w:p w:rsidR="00185B73" w:rsidRPr="00466D7B" w:rsidRDefault="001D1BDC" w:rsidP="00185B73">
            <w:pPr>
              <w:jc w:val="right"/>
              <w:rPr>
                <w:rFonts w:ascii="Tahoma" w:hAnsi="Tahoma" w:cs="Tahoma"/>
              </w:rPr>
            </w:pPr>
            <w:r>
              <w:rPr>
                <w:rFonts w:ascii="Tahoma" w:hAnsi="Tahoma" w:cs="Tahoma"/>
              </w:rPr>
              <w:t>-</w:t>
            </w:r>
            <w:r w:rsidR="00185B73" w:rsidRPr="00466D7B">
              <w:rPr>
                <w:rFonts w:ascii="Tahoma" w:hAnsi="Tahoma" w:cs="Tahoma"/>
              </w:rPr>
              <w:t> </w:t>
            </w:r>
          </w:p>
        </w:tc>
        <w:tc>
          <w:tcPr>
            <w:tcW w:w="1335"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17</w:t>
            </w:r>
            <w:r>
              <w:rPr>
                <w:rFonts w:ascii="Tahoma" w:hAnsi="Tahoma" w:cs="Tahoma"/>
              </w:rPr>
              <w:t>.</w:t>
            </w:r>
            <w:r w:rsidRPr="00466D7B">
              <w:rPr>
                <w:rFonts w:ascii="Tahoma" w:hAnsi="Tahoma" w:cs="Tahoma"/>
              </w:rPr>
              <w:t xml:space="preserve">990 </w:t>
            </w:r>
          </w:p>
        </w:tc>
        <w:tc>
          <w:tcPr>
            <w:tcW w:w="1102"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17</w:t>
            </w:r>
            <w:r>
              <w:rPr>
                <w:rFonts w:ascii="Tahoma" w:hAnsi="Tahoma" w:cs="Tahoma"/>
              </w:rPr>
              <w:t>.</w:t>
            </w:r>
            <w:r w:rsidRPr="00466D7B">
              <w:rPr>
                <w:rFonts w:ascii="Tahoma" w:hAnsi="Tahoma" w:cs="Tahoma"/>
              </w:rPr>
              <w:t xml:space="preserve">990 </w:t>
            </w:r>
          </w:p>
        </w:tc>
        <w:tc>
          <w:tcPr>
            <w:tcW w:w="1018"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100%</w:t>
            </w:r>
          </w:p>
        </w:tc>
        <w:tc>
          <w:tcPr>
            <w:tcW w:w="1300"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   </w:t>
            </w:r>
          </w:p>
        </w:tc>
      </w:tr>
      <w:tr w:rsidR="00185B73" w:rsidRPr="00466D7B" w:rsidTr="00466D7B">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5B73" w:rsidRPr="00466D7B" w:rsidRDefault="00185B73" w:rsidP="00185B73">
            <w:pPr>
              <w:jc w:val="center"/>
              <w:rPr>
                <w:rFonts w:ascii="Tahoma" w:hAnsi="Tahoma" w:cs="Tahoma"/>
              </w:rPr>
            </w:pPr>
            <w:r w:rsidRPr="00466D7B">
              <w:rPr>
                <w:rFonts w:ascii="Tahoma" w:hAnsi="Tahoma" w:cs="Tahoma"/>
              </w:rPr>
              <w:t>201.4.5</w:t>
            </w:r>
          </w:p>
        </w:tc>
        <w:tc>
          <w:tcPr>
            <w:tcW w:w="4900"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rPr>
                <w:rFonts w:ascii="Tahoma" w:hAnsi="Tahoma" w:cs="Tahoma"/>
              </w:rPr>
            </w:pPr>
            <w:r w:rsidRPr="00466D7B">
              <w:rPr>
                <w:rFonts w:ascii="Tahoma" w:hAnsi="Tahoma" w:cs="Tahoma"/>
              </w:rPr>
              <w:t>Cốt thép móng tường chắn d&lt;=10mm</w:t>
            </w:r>
          </w:p>
        </w:tc>
        <w:tc>
          <w:tcPr>
            <w:tcW w:w="722"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jc w:val="center"/>
              <w:rPr>
                <w:rFonts w:ascii="Tahoma" w:hAnsi="Tahoma" w:cs="Tahoma"/>
              </w:rPr>
            </w:pPr>
            <w:r w:rsidRPr="00466D7B">
              <w:rPr>
                <w:rFonts w:ascii="Tahoma" w:hAnsi="Tahoma" w:cs="Tahoma"/>
              </w:rPr>
              <w:t>Tấn</w:t>
            </w:r>
          </w:p>
        </w:tc>
        <w:tc>
          <w:tcPr>
            <w:tcW w:w="1049"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0</w:t>
            </w:r>
            <w:r>
              <w:rPr>
                <w:rFonts w:ascii="Tahoma" w:hAnsi="Tahoma" w:cs="Tahoma"/>
              </w:rPr>
              <w:t>.</w:t>
            </w:r>
            <w:r w:rsidRPr="00466D7B">
              <w:rPr>
                <w:rFonts w:ascii="Tahoma" w:hAnsi="Tahoma" w:cs="Tahoma"/>
              </w:rPr>
              <w:t xml:space="preserve">68 </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09" w:type="dxa"/>
            <w:tcBorders>
              <w:top w:val="nil"/>
              <w:left w:val="nil"/>
              <w:bottom w:val="single" w:sz="4" w:space="0" w:color="auto"/>
              <w:right w:val="single" w:sz="4" w:space="0" w:color="auto"/>
            </w:tcBorders>
            <w:shd w:val="clear" w:color="000000" w:fill="FFFFFF"/>
            <w:vAlign w:val="center"/>
            <w:hideMark/>
          </w:tcPr>
          <w:p w:rsidR="00185B73" w:rsidRPr="00466D7B" w:rsidRDefault="001D1BDC" w:rsidP="00185B73">
            <w:pPr>
              <w:jc w:val="right"/>
              <w:rPr>
                <w:rFonts w:ascii="Tahoma" w:hAnsi="Tahoma" w:cs="Tahoma"/>
              </w:rPr>
            </w:pPr>
            <w:r>
              <w:rPr>
                <w:rFonts w:ascii="Tahoma" w:hAnsi="Tahoma" w:cs="Tahoma"/>
              </w:rPr>
              <w:t>-</w:t>
            </w:r>
            <w:r w:rsidR="00185B73" w:rsidRPr="00466D7B">
              <w:rPr>
                <w:rFonts w:ascii="Tahoma" w:hAnsi="Tahoma" w:cs="Tahoma"/>
              </w:rPr>
              <w:t> </w:t>
            </w:r>
          </w:p>
        </w:tc>
        <w:tc>
          <w:tcPr>
            <w:tcW w:w="1335"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0</w:t>
            </w:r>
            <w:r>
              <w:rPr>
                <w:rFonts w:ascii="Tahoma" w:hAnsi="Tahoma" w:cs="Tahoma"/>
              </w:rPr>
              <w:t>.</w:t>
            </w:r>
            <w:r w:rsidRPr="00466D7B">
              <w:rPr>
                <w:rFonts w:ascii="Tahoma" w:hAnsi="Tahoma" w:cs="Tahoma"/>
              </w:rPr>
              <w:t>673</w:t>
            </w:r>
          </w:p>
        </w:tc>
        <w:tc>
          <w:tcPr>
            <w:tcW w:w="1102"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0</w:t>
            </w:r>
            <w:r>
              <w:rPr>
                <w:rFonts w:ascii="Tahoma" w:hAnsi="Tahoma" w:cs="Tahoma"/>
              </w:rPr>
              <w:t>.</w:t>
            </w:r>
            <w:r w:rsidRPr="00466D7B">
              <w:rPr>
                <w:rFonts w:ascii="Tahoma" w:hAnsi="Tahoma" w:cs="Tahoma"/>
              </w:rPr>
              <w:t>673</w:t>
            </w:r>
          </w:p>
        </w:tc>
        <w:tc>
          <w:tcPr>
            <w:tcW w:w="1018"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98</w:t>
            </w:r>
            <w:r>
              <w:rPr>
                <w:rFonts w:ascii="Tahoma" w:hAnsi="Tahoma" w:cs="Tahoma"/>
              </w:rPr>
              <w:t>.</w:t>
            </w:r>
            <w:r w:rsidRPr="00466D7B">
              <w:rPr>
                <w:rFonts w:ascii="Tahoma" w:hAnsi="Tahoma" w:cs="Tahoma"/>
              </w:rPr>
              <w:t>97%</w:t>
            </w:r>
          </w:p>
        </w:tc>
        <w:tc>
          <w:tcPr>
            <w:tcW w:w="1300"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   </w:t>
            </w:r>
          </w:p>
        </w:tc>
      </w:tr>
      <w:tr w:rsidR="00185B73" w:rsidRPr="00466D7B" w:rsidTr="00466D7B">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5B73" w:rsidRPr="00466D7B" w:rsidRDefault="00185B73" w:rsidP="00185B73">
            <w:pPr>
              <w:jc w:val="center"/>
              <w:rPr>
                <w:rFonts w:ascii="Tahoma" w:hAnsi="Tahoma" w:cs="Tahoma"/>
              </w:rPr>
            </w:pPr>
            <w:r w:rsidRPr="00466D7B">
              <w:rPr>
                <w:rFonts w:ascii="Tahoma" w:hAnsi="Tahoma" w:cs="Tahoma"/>
              </w:rPr>
              <w:t>201.4.6</w:t>
            </w:r>
          </w:p>
        </w:tc>
        <w:tc>
          <w:tcPr>
            <w:tcW w:w="4900"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rPr>
                <w:rFonts w:ascii="Tahoma" w:hAnsi="Tahoma" w:cs="Tahoma"/>
              </w:rPr>
            </w:pPr>
            <w:r w:rsidRPr="00466D7B">
              <w:rPr>
                <w:rFonts w:ascii="Tahoma" w:hAnsi="Tahoma" w:cs="Tahoma"/>
              </w:rPr>
              <w:t>Cốt thép móng tường chắn d&lt;=18mm</w:t>
            </w:r>
          </w:p>
        </w:tc>
        <w:tc>
          <w:tcPr>
            <w:tcW w:w="722"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jc w:val="center"/>
              <w:rPr>
                <w:rFonts w:ascii="Tahoma" w:hAnsi="Tahoma" w:cs="Tahoma"/>
              </w:rPr>
            </w:pPr>
            <w:r w:rsidRPr="00466D7B">
              <w:rPr>
                <w:rFonts w:ascii="Tahoma" w:hAnsi="Tahoma" w:cs="Tahoma"/>
              </w:rPr>
              <w:t>Tấn</w:t>
            </w:r>
          </w:p>
        </w:tc>
        <w:tc>
          <w:tcPr>
            <w:tcW w:w="1049"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11</w:t>
            </w:r>
            <w:r>
              <w:rPr>
                <w:rFonts w:ascii="Tahoma" w:hAnsi="Tahoma" w:cs="Tahoma"/>
              </w:rPr>
              <w:t>.</w:t>
            </w:r>
            <w:r w:rsidRPr="00466D7B">
              <w:rPr>
                <w:rFonts w:ascii="Tahoma" w:hAnsi="Tahoma" w:cs="Tahoma"/>
              </w:rPr>
              <w:t xml:space="preserve">81 </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09" w:type="dxa"/>
            <w:tcBorders>
              <w:top w:val="nil"/>
              <w:left w:val="nil"/>
              <w:bottom w:val="single" w:sz="4" w:space="0" w:color="auto"/>
              <w:right w:val="single" w:sz="4" w:space="0" w:color="auto"/>
            </w:tcBorders>
            <w:shd w:val="clear" w:color="000000" w:fill="FFFFFF"/>
            <w:vAlign w:val="center"/>
            <w:hideMark/>
          </w:tcPr>
          <w:p w:rsidR="00185B73" w:rsidRPr="00466D7B" w:rsidRDefault="001D1BDC" w:rsidP="00185B73">
            <w:pPr>
              <w:jc w:val="right"/>
              <w:rPr>
                <w:rFonts w:ascii="Tahoma" w:hAnsi="Tahoma" w:cs="Tahoma"/>
              </w:rPr>
            </w:pPr>
            <w:r>
              <w:rPr>
                <w:rFonts w:ascii="Tahoma" w:hAnsi="Tahoma" w:cs="Tahoma"/>
              </w:rPr>
              <w:t>-</w:t>
            </w:r>
            <w:r w:rsidR="00185B73" w:rsidRPr="00466D7B">
              <w:rPr>
                <w:rFonts w:ascii="Tahoma" w:hAnsi="Tahoma" w:cs="Tahoma"/>
              </w:rPr>
              <w:t> </w:t>
            </w:r>
          </w:p>
        </w:tc>
        <w:tc>
          <w:tcPr>
            <w:tcW w:w="1335"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11</w:t>
            </w:r>
            <w:r>
              <w:rPr>
                <w:rFonts w:ascii="Tahoma" w:hAnsi="Tahoma" w:cs="Tahoma"/>
              </w:rPr>
              <w:t>.</w:t>
            </w:r>
            <w:r w:rsidRPr="00466D7B">
              <w:rPr>
                <w:rFonts w:ascii="Tahoma" w:hAnsi="Tahoma" w:cs="Tahoma"/>
              </w:rPr>
              <w:t>808</w:t>
            </w:r>
          </w:p>
        </w:tc>
        <w:tc>
          <w:tcPr>
            <w:tcW w:w="1102"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11</w:t>
            </w:r>
            <w:r>
              <w:rPr>
                <w:rFonts w:ascii="Tahoma" w:hAnsi="Tahoma" w:cs="Tahoma"/>
              </w:rPr>
              <w:t>.</w:t>
            </w:r>
            <w:r w:rsidRPr="00466D7B">
              <w:rPr>
                <w:rFonts w:ascii="Tahoma" w:hAnsi="Tahoma" w:cs="Tahoma"/>
              </w:rPr>
              <w:t>808</w:t>
            </w:r>
          </w:p>
        </w:tc>
        <w:tc>
          <w:tcPr>
            <w:tcW w:w="1018"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99</w:t>
            </w:r>
            <w:r>
              <w:rPr>
                <w:rFonts w:ascii="Tahoma" w:hAnsi="Tahoma" w:cs="Tahoma"/>
              </w:rPr>
              <w:t>.</w:t>
            </w:r>
            <w:r w:rsidRPr="00466D7B">
              <w:rPr>
                <w:rFonts w:ascii="Tahoma" w:hAnsi="Tahoma" w:cs="Tahoma"/>
              </w:rPr>
              <w:t>98%</w:t>
            </w:r>
          </w:p>
        </w:tc>
        <w:tc>
          <w:tcPr>
            <w:tcW w:w="1300"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   </w:t>
            </w:r>
          </w:p>
        </w:tc>
      </w:tr>
      <w:tr w:rsidR="00185B73" w:rsidRPr="00466D7B" w:rsidTr="00466D7B">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5B73" w:rsidRPr="00466D7B" w:rsidRDefault="00185B73" w:rsidP="00185B73">
            <w:pPr>
              <w:jc w:val="center"/>
              <w:rPr>
                <w:rFonts w:ascii="Tahoma" w:hAnsi="Tahoma" w:cs="Tahoma"/>
              </w:rPr>
            </w:pPr>
            <w:r w:rsidRPr="00466D7B">
              <w:rPr>
                <w:rFonts w:ascii="Tahoma" w:hAnsi="Tahoma" w:cs="Tahoma"/>
              </w:rPr>
              <w:t>201.4.7</w:t>
            </w:r>
          </w:p>
        </w:tc>
        <w:tc>
          <w:tcPr>
            <w:tcW w:w="4900"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rPr>
                <w:rFonts w:ascii="Tahoma" w:hAnsi="Tahoma" w:cs="Tahoma"/>
              </w:rPr>
            </w:pPr>
            <w:r w:rsidRPr="00466D7B">
              <w:rPr>
                <w:rFonts w:ascii="Tahoma" w:hAnsi="Tahoma" w:cs="Tahoma"/>
              </w:rPr>
              <w:t>Cốt thép móng tường chắn d&gt;18mm</w:t>
            </w:r>
          </w:p>
        </w:tc>
        <w:tc>
          <w:tcPr>
            <w:tcW w:w="722"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jc w:val="center"/>
              <w:rPr>
                <w:rFonts w:ascii="Tahoma" w:hAnsi="Tahoma" w:cs="Tahoma"/>
              </w:rPr>
            </w:pPr>
            <w:r w:rsidRPr="00466D7B">
              <w:rPr>
                <w:rFonts w:ascii="Tahoma" w:hAnsi="Tahoma" w:cs="Tahoma"/>
              </w:rPr>
              <w:t>Tấn</w:t>
            </w:r>
          </w:p>
        </w:tc>
        <w:tc>
          <w:tcPr>
            <w:tcW w:w="1049"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17</w:t>
            </w:r>
            <w:r>
              <w:rPr>
                <w:rFonts w:ascii="Tahoma" w:hAnsi="Tahoma" w:cs="Tahoma"/>
              </w:rPr>
              <w:t>.</w:t>
            </w:r>
            <w:r w:rsidRPr="00466D7B">
              <w:rPr>
                <w:rFonts w:ascii="Tahoma" w:hAnsi="Tahoma" w:cs="Tahoma"/>
              </w:rPr>
              <w:t xml:space="preserve">70 </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09" w:type="dxa"/>
            <w:tcBorders>
              <w:top w:val="nil"/>
              <w:left w:val="nil"/>
              <w:bottom w:val="single" w:sz="4" w:space="0" w:color="auto"/>
              <w:right w:val="single" w:sz="4" w:space="0" w:color="auto"/>
            </w:tcBorders>
            <w:shd w:val="clear" w:color="000000" w:fill="FFFFFF"/>
            <w:vAlign w:val="center"/>
            <w:hideMark/>
          </w:tcPr>
          <w:p w:rsidR="00185B73" w:rsidRPr="00466D7B" w:rsidRDefault="001D1BDC" w:rsidP="00185B73">
            <w:pPr>
              <w:jc w:val="right"/>
              <w:rPr>
                <w:rFonts w:ascii="Tahoma" w:hAnsi="Tahoma" w:cs="Tahoma"/>
              </w:rPr>
            </w:pPr>
            <w:r>
              <w:rPr>
                <w:rFonts w:ascii="Tahoma" w:hAnsi="Tahoma" w:cs="Tahoma"/>
              </w:rPr>
              <w:t>-</w:t>
            </w:r>
            <w:r w:rsidR="00185B73" w:rsidRPr="00466D7B">
              <w:rPr>
                <w:rFonts w:ascii="Tahoma" w:hAnsi="Tahoma" w:cs="Tahoma"/>
              </w:rPr>
              <w:t> </w:t>
            </w:r>
          </w:p>
        </w:tc>
        <w:tc>
          <w:tcPr>
            <w:tcW w:w="1335"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17</w:t>
            </w:r>
            <w:r>
              <w:rPr>
                <w:rFonts w:ascii="Tahoma" w:hAnsi="Tahoma" w:cs="Tahoma"/>
              </w:rPr>
              <w:t>.</w:t>
            </w:r>
            <w:r w:rsidRPr="00466D7B">
              <w:rPr>
                <w:rFonts w:ascii="Tahoma" w:hAnsi="Tahoma" w:cs="Tahoma"/>
              </w:rPr>
              <w:t>698</w:t>
            </w:r>
          </w:p>
        </w:tc>
        <w:tc>
          <w:tcPr>
            <w:tcW w:w="1102"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17</w:t>
            </w:r>
            <w:r>
              <w:rPr>
                <w:rFonts w:ascii="Tahoma" w:hAnsi="Tahoma" w:cs="Tahoma"/>
              </w:rPr>
              <w:t>.</w:t>
            </w:r>
            <w:r w:rsidRPr="00466D7B">
              <w:rPr>
                <w:rFonts w:ascii="Tahoma" w:hAnsi="Tahoma" w:cs="Tahoma"/>
              </w:rPr>
              <w:t>698</w:t>
            </w:r>
          </w:p>
        </w:tc>
        <w:tc>
          <w:tcPr>
            <w:tcW w:w="1018"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99</w:t>
            </w:r>
            <w:r>
              <w:rPr>
                <w:rFonts w:ascii="Tahoma" w:hAnsi="Tahoma" w:cs="Tahoma"/>
              </w:rPr>
              <w:t>.</w:t>
            </w:r>
            <w:r w:rsidRPr="00466D7B">
              <w:rPr>
                <w:rFonts w:ascii="Tahoma" w:hAnsi="Tahoma" w:cs="Tahoma"/>
              </w:rPr>
              <w:t>99%</w:t>
            </w:r>
          </w:p>
        </w:tc>
        <w:tc>
          <w:tcPr>
            <w:tcW w:w="1300"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   </w:t>
            </w:r>
          </w:p>
        </w:tc>
      </w:tr>
      <w:tr w:rsidR="00185B73" w:rsidRPr="00466D7B" w:rsidTr="00466D7B">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5B73" w:rsidRPr="00466D7B" w:rsidRDefault="00185B73" w:rsidP="00185B73">
            <w:pPr>
              <w:jc w:val="center"/>
              <w:rPr>
                <w:rFonts w:ascii="Tahoma" w:hAnsi="Tahoma" w:cs="Tahoma"/>
                <w:b/>
                <w:bCs/>
              </w:rPr>
            </w:pPr>
            <w:r w:rsidRPr="00466D7B">
              <w:rPr>
                <w:rFonts w:ascii="Tahoma" w:hAnsi="Tahoma" w:cs="Tahoma"/>
                <w:b/>
                <w:bCs/>
              </w:rPr>
              <w:t>301</w:t>
            </w:r>
          </w:p>
        </w:tc>
        <w:tc>
          <w:tcPr>
            <w:tcW w:w="4900"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rPr>
                <w:rFonts w:ascii="Tahoma" w:hAnsi="Tahoma" w:cs="Tahoma"/>
                <w:b/>
                <w:bCs/>
              </w:rPr>
            </w:pPr>
            <w:r w:rsidRPr="00466D7B">
              <w:rPr>
                <w:rFonts w:ascii="Tahoma" w:hAnsi="Tahoma" w:cs="Tahoma"/>
                <w:b/>
                <w:bCs/>
              </w:rPr>
              <w:t>Phần cầu</w:t>
            </w:r>
          </w:p>
        </w:tc>
        <w:tc>
          <w:tcPr>
            <w:tcW w:w="722"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jc w:val="center"/>
              <w:rPr>
                <w:rFonts w:ascii="Tahoma" w:hAnsi="Tahoma" w:cs="Tahoma"/>
              </w:rPr>
            </w:pPr>
            <w:r w:rsidRPr="00466D7B">
              <w:rPr>
                <w:rFonts w:ascii="Tahoma" w:hAnsi="Tahoma" w:cs="Tahoma"/>
              </w:rPr>
              <w:t> </w:t>
            </w:r>
          </w:p>
        </w:tc>
        <w:tc>
          <w:tcPr>
            <w:tcW w:w="1049"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p>
        </w:tc>
        <w:tc>
          <w:tcPr>
            <w:tcW w:w="909"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 </w:t>
            </w:r>
          </w:p>
        </w:tc>
        <w:tc>
          <w:tcPr>
            <w:tcW w:w="1335"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w:t>
            </w:r>
          </w:p>
        </w:tc>
        <w:tc>
          <w:tcPr>
            <w:tcW w:w="1102"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w:t>
            </w:r>
          </w:p>
        </w:tc>
        <w:tc>
          <w:tcPr>
            <w:tcW w:w="1018"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w:t>
            </w:r>
          </w:p>
        </w:tc>
        <w:tc>
          <w:tcPr>
            <w:tcW w:w="1300"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w:t>
            </w:r>
          </w:p>
        </w:tc>
      </w:tr>
      <w:tr w:rsidR="00185B73" w:rsidRPr="00466D7B" w:rsidTr="00466D7B">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5B73" w:rsidRPr="00466D7B" w:rsidRDefault="00185B73" w:rsidP="00185B73">
            <w:pPr>
              <w:jc w:val="center"/>
              <w:rPr>
                <w:rFonts w:ascii="Tahoma" w:hAnsi="Tahoma" w:cs="Tahoma"/>
              </w:rPr>
            </w:pPr>
            <w:r w:rsidRPr="00466D7B">
              <w:rPr>
                <w:rFonts w:ascii="Tahoma" w:hAnsi="Tahoma" w:cs="Tahoma"/>
              </w:rPr>
              <w:t>301.1.3</w:t>
            </w:r>
          </w:p>
        </w:tc>
        <w:tc>
          <w:tcPr>
            <w:tcW w:w="4900"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rPr>
                <w:rFonts w:ascii="Tahoma" w:hAnsi="Tahoma" w:cs="Tahoma"/>
              </w:rPr>
            </w:pPr>
            <w:r w:rsidRPr="00466D7B">
              <w:rPr>
                <w:rFonts w:ascii="Tahoma" w:hAnsi="Tahoma" w:cs="Tahoma"/>
              </w:rPr>
              <w:t>Thép hình chân vòm</w:t>
            </w:r>
          </w:p>
        </w:tc>
        <w:tc>
          <w:tcPr>
            <w:tcW w:w="722"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jc w:val="center"/>
              <w:rPr>
                <w:rFonts w:ascii="Tahoma" w:hAnsi="Tahoma" w:cs="Tahoma"/>
              </w:rPr>
            </w:pPr>
            <w:r w:rsidRPr="00466D7B">
              <w:rPr>
                <w:rFonts w:ascii="Tahoma" w:hAnsi="Tahoma" w:cs="Tahoma"/>
              </w:rPr>
              <w:t>Tấn</w:t>
            </w:r>
          </w:p>
        </w:tc>
        <w:tc>
          <w:tcPr>
            <w:tcW w:w="1049"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15</w:t>
            </w:r>
            <w:r>
              <w:rPr>
                <w:rFonts w:ascii="Tahoma" w:hAnsi="Tahoma" w:cs="Tahoma"/>
              </w:rPr>
              <w:t>.</w:t>
            </w:r>
            <w:r w:rsidRPr="00466D7B">
              <w:rPr>
                <w:rFonts w:ascii="Tahoma" w:hAnsi="Tahoma" w:cs="Tahoma"/>
              </w:rPr>
              <w:t xml:space="preserve">14 </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09" w:type="dxa"/>
            <w:tcBorders>
              <w:top w:val="nil"/>
              <w:left w:val="nil"/>
              <w:bottom w:val="single" w:sz="4" w:space="0" w:color="auto"/>
              <w:right w:val="single" w:sz="4" w:space="0" w:color="auto"/>
            </w:tcBorders>
            <w:shd w:val="clear" w:color="000000" w:fill="FFFFFF"/>
            <w:vAlign w:val="center"/>
            <w:hideMark/>
          </w:tcPr>
          <w:p w:rsidR="00185B73" w:rsidRPr="00466D7B" w:rsidRDefault="001D1BDC" w:rsidP="00185B73">
            <w:pPr>
              <w:jc w:val="right"/>
              <w:rPr>
                <w:rFonts w:ascii="Tahoma" w:hAnsi="Tahoma" w:cs="Tahoma"/>
              </w:rPr>
            </w:pPr>
            <w:r>
              <w:rPr>
                <w:rFonts w:ascii="Tahoma" w:hAnsi="Tahoma" w:cs="Tahoma"/>
              </w:rPr>
              <w:t>-</w:t>
            </w:r>
            <w:r w:rsidR="00185B73" w:rsidRPr="00466D7B">
              <w:rPr>
                <w:rFonts w:ascii="Tahoma" w:hAnsi="Tahoma" w:cs="Tahoma"/>
              </w:rPr>
              <w:t> </w:t>
            </w:r>
          </w:p>
        </w:tc>
        <w:tc>
          <w:tcPr>
            <w:tcW w:w="1335"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15</w:t>
            </w:r>
            <w:r>
              <w:rPr>
                <w:rFonts w:ascii="Tahoma" w:hAnsi="Tahoma" w:cs="Tahoma"/>
              </w:rPr>
              <w:t>.</w:t>
            </w:r>
            <w:r w:rsidRPr="00466D7B">
              <w:rPr>
                <w:rFonts w:ascii="Tahoma" w:hAnsi="Tahoma" w:cs="Tahoma"/>
              </w:rPr>
              <w:t xml:space="preserve">14 </w:t>
            </w:r>
          </w:p>
        </w:tc>
        <w:tc>
          <w:tcPr>
            <w:tcW w:w="1102"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15</w:t>
            </w:r>
            <w:r>
              <w:rPr>
                <w:rFonts w:ascii="Tahoma" w:hAnsi="Tahoma" w:cs="Tahoma"/>
              </w:rPr>
              <w:t>.</w:t>
            </w:r>
            <w:r w:rsidRPr="00466D7B">
              <w:rPr>
                <w:rFonts w:ascii="Tahoma" w:hAnsi="Tahoma" w:cs="Tahoma"/>
              </w:rPr>
              <w:t>14</w:t>
            </w:r>
          </w:p>
        </w:tc>
        <w:tc>
          <w:tcPr>
            <w:tcW w:w="1018"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100%</w:t>
            </w:r>
          </w:p>
        </w:tc>
        <w:tc>
          <w:tcPr>
            <w:tcW w:w="1300"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   </w:t>
            </w:r>
          </w:p>
        </w:tc>
      </w:tr>
      <w:tr w:rsidR="00185B73" w:rsidRPr="00466D7B" w:rsidTr="00466D7B">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5B73" w:rsidRPr="00466D7B" w:rsidRDefault="00185B73" w:rsidP="00185B73">
            <w:pPr>
              <w:jc w:val="center"/>
              <w:rPr>
                <w:rFonts w:ascii="Tahoma" w:hAnsi="Tahoma" w:cs="Tahoma"/>
              </w:rPr>
            </w:pPr>
            <w:r w:rsidRPr="00466D7B">
              <w:rPr>
                <w:rFonts w:ascii="Tahoma" w:hAnsi="Tahoma" w:cs="Tahoma"/>
              </w:rPr>
              <w:t>301.1.5</w:t>
            </w:r>
          </w:p>
        </w:tc>
        <w:tc>
          <w:tcPr>
            <w:tcW w:w="4900"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rPr>
                <w:rFonts w:ascii="Tahoma" w:hAnsi="Tahoma" w:cs="Tahoma"/>
              </w:rPr>
            </w:pPr>
            <w:r w:rsidRPr="00466D7B">
              <w:rPr>
                <w:rFonts w:ascii="Tahoma" w:hAnsi="Tahoma" w:cs="Tahoma"/>
              </w:rPr>
              <w:t>Cốt thép cột đỡ d&lt;=18mm</w:t>
            </w:r>
          </w:p>
        </w:tc>
        <w:tc>
          <w:tcPr>
            <w:tcW w:w="722"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jc w:val="center"/>
              <w:rPr>
                <w:rFonts w:ascii="Tahoma" w:hAnsi="Tahoma" w:cs="Tahoma"/>
              </w:rPr>
            </w:pPr>
            <w:r w:rsidRPr="00466D7B">
              <w:rPr>
                <w:rFonts w:ascii="Tahoma" w:hAnsi="Tahoma" w:cs="Tahoma"/>
              </w:rPr>
              <w:t>Tấn</w:t>
            </w:r>
          </w:p>
        </w:tc>
        <w:tc>
          <w:tcPr>
            <w:tcW w:w="1049"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34</w:t>
            </w:r>
            <w:r>
              <w:rPr>
                <w:rFonts w:ascii="Tahoma" w:hAnsi="Tahoma" w:cs="Tahoma"/>
              </w:rPr>
              <w:t>.</w:t>
            </w:r>
            <w:r w:rsidRPr="00466D7B">
              <w:rPr>
                <w:rFonts w:ascii="Tahoma" w:hAnsi="Tahoma" w:cs="Tahoma"/>
              </w:rPr>
              <w:t xml:space="preserve">62 </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09" w:type="dxa"/>
            <w:tcBorders>
              <w:top w:val="nil"/>
              <w:left w:val="nil"/>
              <w:bottom w:val="single" w:sz="4" w:space="0" w:color="auto"/>
              <w:right w:val="single" w:sz="4" w:space="0" w:color="auto"/>
            </w:tcBorders>
            <w:shd w:val="clear" w:color="000000" w:fill="FFFFFF"/>
            <w:vAlign w:val="center"/>
            <w:hideMark/>
          </w:tcPr>
          <w:p w:rsidR="00185B73" w:rsidRPr="00466D7B" w:rsidRDefault="001D1BDC" w:rsidP="00185B73">
            <w:pPr>
              <w:jc w:val="right"/>
              <w:rPr>
                <w:rFonts w:ascii="Tahoma" w:hAnsi="Tahoma" w:cs="Tahoma"/>
              </w:rPr>
            </w:pPr>
            <w:r>
              <w:rPr>
                <w:rFonts w:ascii="Tahoma" w:hAnsi="Tahoma" w:cs="Tahoma"/>
              </w:rPr>
              <w:t>-</w:t>
            </w:r>
            <w:r w:rsidR="00185B73" w:rsidRPr="00466D7B">
              <w:rPr>
                <w:rFonts w:ascii="Tahoma" w:hAnsi="Tahoma" w:cs="Tahoma"/>
              </w:rPr>
              <w:t> </w:t>
            </w:r>
          </w:p>
        </w:tc>
        <w:tc>
          <w:tcPr>
            <w:tcW w:w="1335"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10</w:t>
            </w:r>
            <w:r>
              <w:rPr>
                <w:rFonts w:ascii="Tahoma" w:hAnsi="Tahoma" w:cs="Tahoma"/>
              </w:rPr>
              <w:t>.</w:t>
            </w:r>
            <w:r w:rsidRPr="00466D7B">
              <w:rPr>
                <w:rFonts w:ascii="Tahoma" w:hAnsi="Tahoma" w:cs="Tahoma"/>
              </w:rPr>
              <w:t xml:space="preserve">14 </w:t>
            </w:r>
          </w:p>
        </w:tc>
        <w:tc>
          <w:tcPr>
            <w:tcW w:w="1102"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10</w:t>
            </w:r>
            <w:r>
              <w:rPr>
                <w:rFonts w:ascii="Tahoma" w:hAnsi="Tahoma" w:cs="Tahoma"/>
              </w:rPr>
              <w:t>.</w:t>
            </w:r>
            <w:r w:rsidRPr="00466D7B">
              <w:rPr>
                <w:rFonts w:ascii="Tahoma" w:hAnsi="Tahoma" w:cs="Tahoma"/>
              </w:rPr>
              <w:t>14</w:t>
            </w:r>
          </w:p>
        </w:tc>
        <w:tc>
          <w:tcPr>
            <w:tcW w:w="1018"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29%</w:t>
            </w:r>
          </w:p>
        </w:tc>
        <w:tc>
          <w:tcPr>
            <w:tcW w:w="1300"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   </w:t>
            </w:r>
          </w:p>
        </w:tc>
      </w:tr>
      <w:tr w:rsidR="00185B73" w:rsidRPr="00466D7B" w:rsidTr="00466D7B">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5B73" w:rsidRPr="00466D7B" w:rsidRDefault="00185B73" w:rsidP="00185B73">
            <w:pPr>
              <w:jc w:val="center"/>
              <w:rPr>
                <w:rFonts w:ascii="Tahoma" w:hAnsi="Tahoma" w:cs="Tahoma"/>
              </w:rPr>
            </w:pPr>
            <w:r w:rsidRPr="00466D7B">
              <w:rPr>
                <w:rFonts w:ascii="Tahoma" w:hAnsi="Tahoma" w:cs="Tahoma"/>
              </w:rPr>
              <w:t>301.1.6</w:t>
            </w:r>
          </w:p>
        </w:tc>
        <w:tc>
          <w:tcPr>
            <w:tcW w:w="4900"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rPr>
                <w:rFonts w:ascii="Tahoma" w:hAnsi="Tahoma" w:cs="Tahoma"/>
              </w:rPr>
            </w:pPr>
            <w:r w:rsidRPr="00466D7B">
              <w:rPr>
                <w:rFonts w:ascii="Tahoma" w:hAnsi="Tahoma" w:cs="Tahoma"/>
              </w:rPr>
              <w:t>Cốt thép cột đỡ d&gt;18mm</w:t>
            </w:r>
          </w:p>
        </w:tc>
        <w:tc>
          <w:tcPr>
            <w:tcW w:w="722"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jc w:val="center"/>
              <w:rPr>
                <w:rFonts w:ascii="Tahoma" w:hAnsi="Tahoma" w:cs="Tahoma"/>
              </w:rPr>
            </w:pPr>
            <w:r w:rsidRPr="00466D7B">
              <w:rPr>
                <w:rFonts w:ascii="Tahoma" w:hAnsi="Tahoma" w:cs="Tahoma"/>
              </w:rPr>
              <w:t>Tấn</w:t>
            </w:r>
          </w:p>
        </w:tc>
        <w:tc>
          <w:tcPr>
            <w:tcW w:w="1049"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54</w:t>
            </w:r>
            <w:r>
              <w:rPr>
                <w:rFonts w:ascii="Tahoma" w:hAnsi="Tahoma" w:cs="Tahoma"/>
              </w:rPr>
              <w:t>.</w:t>
            </w:r>
            <w:r w:rsidRPr="00466D7B">
              <w:rPr>
                <w:rFonts w:ascii="Tahoma" w:hAnsi="Tahoma" w:cs="Tahoma"/>
              </w:rPr>
              <w:t xml:space="preserve">01 </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09" w:type="dxa"/>
            <w:tcBorders>
              <w:top w:val="nil"/>
              <w:left w:val="nil"/>
              <w:bottom w:val="single" w:sz="4" w:space="0" w:color="auto"/>
              <w:right w:val="single" w:sz="4" w:space="0" w:color="auto"/>
            </w:tcBorders>
            <w:shd w:val="clear" w:color="000000" w:fill="FFFFFF"/>
            <w:vAlign w:val="center"/>
            <w:hideMark/>
          </w:tcPr>
          <w:p w:rsidR="00185B73" w:rsidRPr="00466D7B" w:rsidRDefault="001D1BDC" w:rsidP="00185B73">
            <w:pPr>
              <w:jc w:val="right"/>
              <w:rPr>
                <w:rFonts w:ascii="Tahoma" w:hAnsi="Tahoma" w:cs="Tahoma"/>
              </w:rPr>
            </w:pPr>
            <w:r>
              <w:rPr>
                <w:rFonts w:ascii="Tahoma" w:hAnsi="Tahoma" w:cs="Tahoma"/>
              </w:rPr>
              <w:t>-</w:t>
            </w:r>
            <w:r w:rsidR="00185B73" w:rsidRPr="00466D7B">
              <w:rPr>
                <w:rFonts w:ascii="Tahoma" w:hAnsi="Tahoma" w:cs="Tahoma"/>
              </w:rPr>
              <w:t> </w:t>
            </w:r>
          </w:p>
        </w:tc>
        <w:tc>
          <w:tcPr>
            <w:tcW w:w="1335"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17</w:t>
            </w:r>
            <w:r>
              <w:rPr>
                <w:rFonts w:ascii="Tahoma" w:hAnsi="Tahoma" w:cs="Tahoma"/>
              </w:rPr>
              <w:t>.</w:t>
            </w:r>
            <w:r w:rsidRPr="00466D7B">
              <w:rPr>
                <w:rFonts w:ascii="Tahoma" w:hAnsi="Tahoma" w:cs="Tahoma"/>
              </w:rPr>
              <w:t xml:space="preserve">77 </w:t>
            </w:r>
          </w:p>
        </w:tc>
        <w:tc>
          <w:tcPr>
            <w:tcW w:w="1102"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17</w:t>
            </w:r>
            <w:r>
              <w:rPr>
                <w:rFonts w:ascii="Tahoma" w:hAnsi="Tahoma" w:cs="Tahoma"/>
              </w:rPr>
              <w:t>.</w:t>
            </w:r>
            <w:r w:rsidRPr="00466D7B">
              <w:rPr>
                <w:rFonts w:ascii="Tahoma" w:hAnsi="Tahoma" w:cs="Tahoma"/>
              </w:rPr>
              <w:t>768</w:t>
            </w:r>
          </w:p>
        </w:tc>
        <w:tc>
          <w:tcPr>
            <w:tcW w:w="1018"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33%</w:t>
            </w:r>
          </w:p>
        </w:tc>
        <w:tc>
          <w:tcPr>
            <w:tcW w:w="1300"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   </w:t>
            </w:r>
          </w:p>
        </w:tc>
      </w:tr>
      <w:tr w:rsidR="00185B73" w:rsidRPr="00466D7B" w:rsidTr="00466D7B">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5B73" w:rsidRPr="00466D7B" w:rsidRDefault="00185B73" w:rsidP="00185B73">
            <w:pPr>
              <w:jc w:val="center"/>
              <w:rPr>
                <w:rFonts w:ascii="Tahoma" w:hAnsi="Tahoma" w:cs="Tahoma"/>
              </w:rPr>
            </w:pPr>
            <w:r w:rsidRPr="00466D7B">
              <w:rPr>
                <w:rFonts w:ascii="Tahoma" w:hAnsi="Tahoma" w:cs="Tahoma"/>
              </w:rPr>
              <w:t>301.1.7</w:t>
            </w:r>
          </w:p>
        </w:tc>
        <w:tc>
          <w:tcPr>
            <w:tcW w:w="4900"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rPr>
                <w:rFonts w:ascii="Tahoma" w:hAnsi="Tahoma" w:cs="Tahoma"/>
              </w:rPr>
            </w:pPr>
            <w:r w:rsidRPr="00466D7B">
              <w:rPr>
                <w:rFonts w:ascii="Tahoma" w:hAnsi="Tahoma" w:cs="Tahoma"/>
              </w:rPr>
              <w:t>Bê tông cột đỡ 35Mpa</w:t>
            </w:r>
          </w:p>
        </w:tc>
        <w:tc>
          <w:tcPr>
            <w:tcW w:w="722"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jc w:val="center"/>
              <w:rPr>
                <w:rFonts w:ascii="Tahoma" w:hAnsi="Tahoma" w:cs="Tahoma"/>
              </w:rPr>
            </w:pPr>
            <w:r w:rsidRPr="00466D7B">
              <w:rPr>
                <w:rFonts w:ascii="Tahoma" w:hAnsi="Tahoma" w:cs="Tahoma"/>
              </w:rPr>
              <w:t>1 m3</w:t>
            </w:r>
          </w:p>
        </w:tc>
        <w:tc>
          <w:tcPr>
            <w:tcW w:w="1049"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141</w:t>
            </w:r>
            <w:r>
              <w:rPr>
                <w:rFonts w:ascii="Tahoma" w:hAnsi="Tahoma" w:cs="Tahoma"/>
              </w:rPr>
              <w:t>.</w:t>
            </w:r>
            <w:r w:rsidRPr="00466D7B">
              <w:rPr>
                <w:rFonts w:ascii="Tahoma" w:hAnsi="Tahoma" w:cs="Tahoma"/>
              </w:rPr>
              <w:t xml:space="preserve">65 </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09" w:type="dxa"/>
            <w:tcBorders>
              <w:top w:val="nil"/>
              <w:left w:val="nil"/>
              <w:bottom w:val="single" w:sz="4" w:space="0" w:color="auto"/>
              <w:right w:val="single" w:sz="4" w:space="0" w:color="auto"/>
            </w:tcBorders>
            <w:shd w:val="clear" w:color="000000" w:fill="FFFFFF"/>
            <w:vAlign w:val="center"/>
            <w:hideMark/>
          </w:tcPr>
          <w:p w:rsidR="00185B73" w:rsidRPr="00466D7B" w:rsidRDefault="001D1BDC" w:rsidP="00185B73">
            <w:pPr>
              <w:jc w:val="right"/>
              <w:rPr>
                <w:rFonts w:ascii="Tahoma" w:hAnsi="Tahoma" w:cs="Tahoma"/>
              </w:rPr>
            </w:pPr>
            <w:r>
              <w:rPr>
                <w:rFonts w:ascii="Tahoma" w:hAnsi="Tahoma" w:cs="Tahoma"/>
              </w:rPr>
              <w:t>-</w:t>
            </w:r>
            <w:r w:rsidR="00185B73" w:rsidRPr="00466D7B">
              <w:rPr>
                <w:rFonts w:ascii="Tahoma" w:hAnsi="Tahoma" w:cs="Tahoma"/>
              </w:rPr>
              <w:t> </w:t>
            </w:r>
          </w:p>
        </w:tc>
        <w:tc>
          <w:tcPr>
            <w:tcW w:w="1335"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130</w:t>
            </w:r>
            <w:r>
              <w:rPr>
                <w:rFonts w:ascii="Tahoma" w:hAnsi="Tahoma" w:cs="Tahoma"/>
              </w:rPr>
              <w:t>.</w:t>
            </w:r>
            <w:r w:rsidRPr="00466D7B">
              <w:rPr>
                <w:rFonts w:ascii="Tahoma" w:hAnsi="Tahoma" w:cs="Tahoma"/>
              </w:rPr>
              <w:t xml:space="preserve">72 </w:t>
            </w:r>
          </w:p>
        </w:tc>
        <w:tc>
          <w:tcPr>
            <w:tcW w:w="1102"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130</w:t>
            </w:r>
            <w:r>
              <w:rPr>
                <w:rFonts w:ascii="Tahoma" w:hAnsi="Tahoma" w:cs="Tahoma"/>
              </w:rPr>
              <w:t>.</w:t>
            </w:r>
            <w:r w:rsidRPr="00466D7B">
              <w:rPr>
                <w:rFonts w:ascii="Tahoma" w:hAnsi="Tahoma" w:cs="Tahoma"/>
              </w:rPr>
              <w:t>718</w:t>
            </w:r>
          </w:p>
        </w:tc>
        <w:tc>
          <w:tcPr>
            <w:tcW w:w="1018"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92%</w:t>
            </w:r>
          </w:p>
        </w:tc>
        <w:tc>
          <w:tcPr>
            <w:tcW w:w="1300"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   </w:t>
            </w:r>
          </w:p>
        </w:tc>
      </w:tr>
      <w:tr w:rsidR="00185B73" w:rsidRPr="00466D7B" w:rsidTr="00466D7B">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5B73" w:rsidRPr="00466D7B" w:rsidRDefault="00185B73" w:rsidP="00185B73">
            <w:pPr>
              <w:jc w:val="center"/>
              <w:rPr>
                <w:rFonts w:ascii="Tahoma" w:hAnsi="Tahoma" w:cs="Tahoma"/>
              </w:rPr>
            </w:pPr>
            <w:r w:rsidRPr="00466D7B">
              <w:rPr>
                <w:rFonts w:ascii="Tahoma" w:hAnsi="Tahoma" w:cs="Tahoma"/>
              </w:rPr>
              <w:t xml:space="preserve">301.1.11 </w:t>
            </w:r>
          </w:p>
        </w:tc>
        <w:tc>
          <w:tcPr>
            <w:tcW w:w="4900"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rPr>
                <w:rFonts w:ascii="Tahoma" w:hAnsi="Tahoma" w:cs="Tahoma"/>
              </w:rPr>
            </w:pPr>
            <w:r w:rsidRPr="00466D7B">
              <w:rPr>
                <w:rFonts w:ascii="Tahoma" w:hAnsi="Tahoma" w:cs="Tahoma"/>
              </w:rPr>
              <w:t>Dầm bản bê tông DUL 40Mpa L=20m</w:t>
            </w:r>
          </w:p>
        </w:tc>
        <w:tc>
          <w:tcPr>
            <w:tcW w:w="722"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jc w:val="center"/>
              <w:rPr>
                <w:rFonts w:ascii="Tahoma" w:hAnsi="Tahoma" w:cs="Tahoma"/>
              </w:rPr>
            </w:pPr>
            <w:r w:rsidRPr="00466D7B">
              <w:rPr>
                <w:rFonts w:ascii="Tahoma" w:hAnsi="Tahoma" w:cs="Tahoma"/>
              </w:rPr>
              <w:t xml:space="preserve">Dầm </w:t>
            </w:r>
          </w:p>
        </w:tc>
        <w:tc>
          <w:tcPr>
            <w:tcW w:w="1049"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16</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09" w:type="dxa"/>
            <w:tcBorders>
              <w:top w:val="nil"/>
              <w:left w:val="nil"/>
              <w:bottom w:val="single" w:sz="4" w:space="0" w:color="auto"/>
              <w:right w:val="single" w:sz="4" w:space="0" w:color="auto"/>
            </w:tcBorders>
            <w:shd w:val="clear" w:color="000000" w:fill="FFFFFF"/>
            <w:vAlign w:val="center"/>
            <w:hideMark/>
          </w:tcPr>
          <w:p w:rsidR="00185B73" w:rsidRPr="00466D7B" w:rsidRDefault="001D1BDC" w:rsidP="00185B73">
            <w:pPr>
              <w:jc w:val="right"/>
              <w:rPr>
                <w:rFonts w:ascii="Tahoma" w:hAnsi="Tahoma" w:cs="Tahoma"/>
              </w:rPr>
            </w:pPr>
            <w:r>
              <w:rPr>
                <w:rFonts w:ascii="Tahoma" w:hAnsi="Tahoma" w:cs="Tahoma"/>
              </w:rPr>
              <w:t>-</w:t>
            </w:r>
            <w:r w:rsidR="00185B73" w:rsidRPr="00466D7B">
              <w:rPr>
                <w:rFonts w:ascii="Tahoma" w:hAnsi="Tahoma" w:cs="Tahoma"/>
              </w:rPr>
              <w:t> </w:t>
            </w:r>
          </w:p>
        </w:tc>
        <w:tc>
          <w:tcPr>
            <w:tcW w:w="1335"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16</w:t>
            </w:r>
          </w:p>
        </w:tc>
        <w:tc>
          <w:tcPr>
            <w:tcW w:w="1102"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16</w:t>
            </w:r>
          </w:p>
        </w:tc>
        <w:tc>
          <w:tcPr>
            <w:tcW w:w="1018"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100%</w:t>
            </w:r>
          </w:p>
        </w:tc>
        <w:tc>
          <w:tcPr>
            <w:tcW w:w="1300" w:type="dxa"/>
            <w:tcBorders>
              <w:top w:val="nil"/>
              <w:left w:val="nil"/>
              <w:bottom w:val="single" w:sz="4" w:space="0" w:color="auto"/>
              <w:right w:val="single" w:sz="4" w:space="0" w:color="auto"/>
            </w:tcBorders>
            <w:shd w:val="clear" w:color="auto" w:fill="auto"/>
            <w:noWrap/>
            <w:vAlign w:val="center"/>
            <w:hideMark/>
          </w:tcPr>
          <w:p w:rsidR="00185B73" w:rsidRPr="00466D7B" w:rsidRDefault="001D1BDC" w:rsidP="00185B73">
            <w:pPr>
              <w:jc w:val="right"/>
              <w:rPr>
                <w:rFonts w:ascii="Tahoma" w:hAnsi="Tahoma" w:cs="Tahoma"/>
              </w:rPr>
            </w:pPr>
            <w:r>
              <w:rPr>
                <w:rFonts w:ascii="Tahoma" w:hAnsi="Tahoma" w:cs="Tahoma"/>
              </w:rPr>
              <w:t>-</w:t>
            </w:r>
            <w:r w:rsidR="00185B73" w:rsidRPr="00466D7B">
              <w:rPr>
                <w:rFonts w:ascii="Tahoma" w:hAnsi="Tahoma" w:cs="Tahoma"/>
              </w:rPr>
              <w:t> </w:t>
            </w:r>
          </w:p>
        </w:tc>
      </w:tr>
      <w:tr w:rsidR="00185B73" w:rsidRPr="00466D7B" w:rsidTr="00466D7B">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5B73" w:rsidRPr="00466D7B" w:rsidRDefault="00185B73" w:rsidP="00185B73">
            <w:pPr>
              <w:jc w:val="center"/>
              <w:rPr>
                <w:rFonts w:ascii="Tahoma" w:hAnsi="Tahoma" w:cs="Tahoma"/>
              </w:rPr>
            </w:pPr>
            <w:r w:rsidRPr="00466D7B">
              <w:rPr>
                <w:rFonts w:ascii="Tahoma" w:hAnsi="Tahoma" w:cs="Tahoma"/>
              </w:rPr>
              <w:lastRenderedPageBreak/>
              <w:t>301.1.12</w:t>
            </w:r>
          </w:p>
        </w:tc>
        <w:tc>
          <w:tcPr>
            <w:tcW w:w="4900"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rPr>
                <w:rFonts w:ascii="Tahoma" w:hAnsi="Tahoma" w:cs="Tahoma"/>
              </w:rPr>
            </w:pPr>
            <w:r w:rsidRPr="00466D7B">
              <w:rPr>
                <w:rFonts w:ascii="Tahoma" w:hAnsi="Tahoma" w:cs="Tahoma"/>
              </w:rPr>
              <w:t>Lao lắp dầm bản L=20m</w:t>
            </w:r>
          </w:p>
        </w:tc>
        <w:tc>
          <w:tcPr>
            <w:tcW w:w="722"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jc w:val="center"/>
              <w:rPr>
                <w:rFonts w:ascii="Tahoma" w:hAnsi="Tahoma" w:cs="Tahoma"/>
              </w:rPr>
            </w:pPr>
            <w:r w:rsidRPr="00466D7B">
              <w:rPr>
                <w:rFonts w:ascii="Tahoma" w:hAnsi="Tahoma" w:cs="Tahoma"/>
              </w:rPr>
              <w:t xml:space="preserve">Dầm </w:t>
            </w:r>
          </w:p>
        </w:tc>
        <w:tc>
          <w:tcPr>
            <w:tcW w:w="1049"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16</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09" w:type="dxa"/>
            <w:tcBorders>
              <w:top w:val="nil"/>
              <w:left w:val="nil"/>
              <w:bottom w:val="single" w:sz="4" w:space="0" w:color="auto"/>
              <w:right w:val="single" w:sz="4" w:space="0" w:color="auto"/>
            </w:tcBorders>
            <w:shd w:val="clear" w:color="000000" w:fill="FFFFFF"/>
            <w:vAlign w:val="center"/>
            <w:hideMark/>
          </w:tcPr>
          <w:p w:rsidR="00185B73" w:rsidRPr="00466D7B" w:rsidRDefault="001D1BDC" w:rsidP="00185B73">
            <w:pPr>
              <w:jc w:val="right"/>
              <w:rPr>
                <w:rFonts w:ascii="Tahoma" w:hAnsi="Tahoma" w:cs="Tahoma"/>
              </w:rPr>
            </w:pPr>
            <w:r>
              <w:rPr>
                <w:rFonts w:ascii="Tahoma" w:hAnsi="Tahoma" w:cs="Tahoma"/>
              </w:rPr>
              <w:t>-</w:t>
            </w:r>
            <w:r w:rsidR="00185B73" w:rsidRPr="00466D7B">
              <w:rPr>
                <w:rFonts w:ascii="Tahoma" w:hAnsi="Tahoma" w:cs="Tahoma"/>
              </w:rPr>
              <w:t> </w:t>
            </w:r>
          </w:p>
        </w:tc>
        <w:tc>
          <w:tcPr>
            <w:tcW w:w="1335"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16</w:t>
            </w:r>
            <w:r>
              <w:rPr>
                <w:rFonts w:ascii="Tahoma" w:hAnsi="Tahoma" w:cs="Tahoma"/>
              </w:rPr>
              <w:t>.</w:t>
            </w:r>
            <w:r w:rsidRPr="00466D7B">
              <w:rPr>
                <w:rFonts w:ascii="Tahoma" w:hAnsi="Tahoma" w:cs="Tahoma"/>
              </w:rPr>
              <w:t xml:space="preserve">00 </w:t>
            </w:r>
          </w:p>
        </w:tc>
        <w:tc>
          <w:tcPr>
            <w:tcW w:w="1102"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16</w:t>
            </w:r>
          </w:p>
        </w:tc>
        <w:tc>
          <w:tcPr>
            <w:tcW w:w="1018"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100%</w:t>
            </w:r>
          </w:p>
        </w:tc>
        <w:tc>
          <w:tcPr>
            <w:tcW w:w="1300" w:type="dxa"/>
            <w:tcBorders>
              <w:top w:val="nil"/>
              <w:left w:val="nil"/>
              <w:bottom w:val="single" w:sz="4" w:space="0" w:color="auto"/>
              <w:right w:val="single" w:sz="4" w:space="0" w:color="auto"/>
            </w:tcBorders>
            <w:shd w:val="clear" w:color="auto" w:fill="auto"/>
            <w:noWrap/>
            <w:vAlign w:val="center"/>
            <w:hideMark/>
          </w:tcPr>
          <w:p w:rsidR="00185B73" w:rsidRPr="00466D7B" w:rsidRDefault="001D1BDC" w:rsidP="00185B73">
            <w:pPr>
              <w:jc w:val="right"/>
              <w:rPr>
                <w:rFonts w:ascii="Tahoma" w:hAnsi="Tahoma" w:cs="Tahoma"/>
              </w:rPr>
            </w:pPr>
            <w:r>
              <w:rPr>
                <w:rFonts w:ascii="Tahoma" w:hAnsi="Tahoma" w:cs="Tahoma"/>
              </w:rPr>
              <w:t>-</w:t>
            </w:r>
            <w:r w:rsidR="00185B73" w:rsidRPr="00466D7B">
              <w:rPr>
                <w:rFonts w:ascii="Tahoma" w:hAnsi="Tahoma" w:cs="Tahoma"/>
              </w:rPr>
              <w:t> </w:t>
            </w:r>
          </w:p>
        </w:tc>
      </w:tr>
      <w:tr w:rsidR="00185B73" w:rsidRPr="00466D7B" w:rsidTr="00466D7B">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5B73" w:rsidRPr="00466D7B" w:rsidRDefault="00185B73" w:rsidP="00185B73">
            <w:pPr>
              <w:jc w:val="center"/>
              <w:rPr>
                <w:rFonts w:ascii="Tahoma" w:hAnsi="Tahoma" w:cs="Tahoma"/>
              </w:rPr>
            </w:pPr>
            <w:r w:rsidRPr="00466D7B">
              <w:rPr>
                <w:rFonts w:ascii="Tahoma" w:hAnsi="Tahoma" w:cs="Tahoma"/>
              </w:rPr>
              <w:t>301.1.13</w:t>
            </w:r>
          </w:p>
        </w:tc>
        <w:tc>
          <w:tcPr>
            <w:tcW w:w="4900"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rPr>
                <w:rFonts w:ascii="Tahoma" w:hAnsi="Tahoma" w:cs="Tahoma"/>
              </w:rPr>
            </w:pPr>
            <w:r w:rsidRPr="00466D7B">
              <w:rPr>
                <w:rFonts w:ascii="Tahoma" w:hAnsi="Tahoma" w:cs="Tahoma"/>
              </w:rPr>
              <w:t>Dầm bản bê tông DUL 40Mpa L=11m</w:t>
            </w:r>
          </w:p>
        </w:tc>
        <w:tc>
          <w:tcPr>
            <w:tcW w:w="722"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jc w:val="center"/>
              <w:rPr>
                <w:rFonts w:ascii="Tahoma" w:hAnsi="Tahoma" w:cs="Tahoma"/>
              </w:rPr>
            </w:pPr>
            <w:r w:rsidRPr="00466D7B">
              <w:rPr>
                <w:rFonts w:ascii="Tahoma" w:hAnsi="Tahoma" w:cs="Tahoma"/>
              </w:rPr>
              <w:t xml:space="preserve">Dầm </w:t>
            </w:r>
          </w:p>
        </w:tc>
        <w:tc>
          <w:tcPr>
            <w:tcW w:w="1049"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32</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09" w:type="dxa"/>
            <w:tcBorders>
              <w:top w:val="nil"/>
              <w:left w:val="nil"/>
              <w:bottom w:val="single" w:sz="4" w:space="0" w:color="auto"/>
              <w:right w:val="single" w:sz="4" w:space="0" w:color="auto"/>
            </w:tcBorders>
            <w:shd w:val="clear" w:color="000000" w:fill="FFFFFF"/>
            <w:vAlign w:val="center"/>
            <w:hideMark/>
          </w:tcPr>
          <w:p w:rsidR="00185B73" w:rsidRPr="00466D7B" w:rsidRDefault="001D1BDC" w:rsidP="00185B73">
            <w:pPr>
              <w:jc w:val="right"/>
              <w:rPr>
                <w:rFonts w:ascii="Tahoma" w:hAnsi="Tahoma" w:cs="Tahoma"/>
              </w:rPr>
            </w:pPr>
            <w:r>
              <w:rPr>
                <w:rFonts w:ascii="Tahoma" w:hAnsi="Tahoma" w:cs="Tahoma"/>
              </w:rPr>
              <w:t>-</w:t>
            </w:r>
            <w:r w:rsidR="00185B73" w:rsidRPr="00466D7B">
              <w:rPr>
                <w:rFonts w:ascii="Tahoma" w:hAnsi="Tahoma" w:cs="Tahoma"/>
              </w:rPr>
              <w:t> </w:t>
            </w:r>
          </w:p>
        </w:tc>
        <w:tc>
          <w:tcPr>
            <w:tcW w:w="1335"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32</w:t>
            </w:r>
          </w:p>
        </w:tc>
        <w:tc>
          <w:tcPr>
            <w:tcW w:w="1102"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32</w:t>
            </w:r>
          </w:p>
        </w:tc>
        <w:tc>
          <w:tcPr>
            <w:tcW w:w="1018"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100%</w:t>
            </w:r>
          </w:p>
        </w:tc>
        <w:tc>
          <w:tcPr>
            <w:tcW w:w="1300" w:type="dxa"/>
            <w:tcBorders>
              <w:top w:val="nil"/>
              <w:left w:val="nil"/>
              <w:bottom w:val="single" w:sz="4" w:space="0" w:color="auto"/>
              <w:right w:val="single" w:sz="4" w:space="0" w:color="auto"/>
            </w:tcBorders>
            <w:shd w:val="clear" w:color="auto" w:fill="auto"/>
            <w:noWrap/>
            <w:vAlign w:val="center"/>
            <w:hideMark/>
          </w:tcPr>
          <w:p w:rsidR="00185B73" w:rsidRPr="00466D7B" w:rsidRDefault="001D1BDC" w:rsidP="00185B73">
            <w:pPr>
              <w:jc w:val="right"/>
              <w:rPr>
                <w:rFonts w:ascii="Tahoma" w:hAnsi="Tahoma" w:cs="Tahoma"/>
              </w:rPr>
            </w:pPr>
            <w:r>
              <w:rPr>
                <w:rFonts w:ascii="Tahoma" w:hAnsi="Tahoma" w:cs="Tahoma"/>
              </w:rPr>
              <w:t>-</w:t>
            </w:r>
            <w:r w:rsidR="00185B73" w:rsidRPr="00466D7B">
              <w:rPr>
                <w:rFonts w:ascii="Tahoma" w:hAnsi="Tahoma" w:cs="Tahoma"/>
              </w:rPr>
              <w:t> </w:t>
            </w:r>
          </w:p>
        </w:tc>
      </w:tr>
      <w:tr w:rsidR="00185B73" w:rsidRPr="00466D7B" w:rsidTr="00466D7B">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5B73" w:rsidRPr="00466D7B" w:rsidRDefault="00185B73" w:rsidP="00185B73">
            <w:pPr>
              <w:jc w:val="center"/>
              <w:rPr>
                <w:rFonts w:ascii="Tahoma" w:hAnsi="Tahoma" w:cs="Tahoma"/>
              </w:rPr>
            </w:pPr>
            <w:r w:rsidRPr="00466D7B">
              <w:rPr>
                <w:rFonts w:ascii="Tahoma" w:hAnsi="Tahoma" w:cs="Tahoma"/>
              </w:rPr>
              <w:t>301.1.14</w:t>
            </w:r>
          </w:p>
        </w:tc>
        <w:tc>
          <w:tcPr>
            <w:tcW w:w="4900"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rPr>
                <w:rFonts w:ascii="Tahoma" w:hAnsi="Tahoma" w:cs="Tahoma"/>
              </w:rPr>
            </w:pPr>
            <w:r w:rsidRPr="00466D7B">
              <w:rPr>
                <w:rFonts w:ascii="Tahoma" w:hAnsi="Tahoma" w:cs="Tahoma"/>
              </w:rPr>
              <w:t>Lao lắp dầm bản L=11m</w:t>
            </w:r>
          </w:p>
        </w:tc>
        <w:tc>
          <w:tcPr>
            <w:tcW w:w="722"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jc w:val="center"/>
              <w:rPr>
                <w:rFonts w:ascii="Tahoma" w:hAnsi="Tahoma" w:cs="Tahoma"/>
              </w:rPr>
            </w:pPr>
            <w:r w:rsidRPr="00466D7B">
              <w:rPr>
                <w:rFonts w:ascii="Tahoma" w:hAnsi="Tahoma" w:cs="Tahoma"/>
              </w:rPr>
              <w:t xml:space="preserve">Dầm </w:t>
            </w:r>
          </w:p>
        </w:tc>
        <w:tc>
          <w:tcPr>
            <w:tcW w:w="1049"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32</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09" w:type="dxa"/>
            <w:tcBorders>
              <w:top w:val="nil"/>
              <w:left w:val="nil"/>
              <w:bottom w:val="single" w:sz="4" w:space="0" w:color="auto"/>
              <w:right w:val="single" w:sz="4" w:space="0" w:color="auto"/>
            </w:tcBorders>
            <w:shd w:val="clear" w:color="000000" w:fill="FFFFFF"/>
            <w:vAlign w:val="center"/>
            <w:hideMark/>
          </w:tcPr>
          <w:p w:rsidR="00185B73" w:rsidRPr="00466D7B" w:rsidRDefault="001D1BDC" w:rsidP="00185B73">
            <w:pPr>
              <w:jc w:val="right"/>
              <w:rPr>
                <w:rFonts w:ascii="Tahoma" w:hAnsi="Tahoma" w:cs="Tahoma"/>
              </w:rPr>
            </w:pPr>
            <w:r>
              <w:rPr>
                <w:rFonts w:ascii="Tahoma" w:hAnsi="Tahoma" w:cs="Tahoma"/>
              </w:rPr>
              <w:t>-</w:t>
            </w:r>
            <w:r w:rsidR="00185B73" w:rsidRPr="00466D7B">
              <w:rPr>
                <w:rFonts w:ascii="Tahoma" w:hAnsi="Tahoma" w:cs="Tahoma"/>
              </w:rPr>
              <w:t> </w:t>
            </w:r>
          </w:p>
        </w:tc>
        <w:tc>
          <w:tcPr>
            <w:tcW w:w="1335"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32</w:t>
            </w:r>
            <w:r>
              <w:rPr>
                <w:rFonts w:ascii="Tahoma" w:hAnsi="Tahoma" w:cs="Tahoma"/>
              </w:rPr>
              <w:t>.</w:t>
            </w:r>
            <w:r w:rsidRPr="00466D7B">
              <w:rPr>
                <w:rFonts w:ascii="Tahoma" w:hAnsi="Tahoma" w:cs="Tahoma"/>
              </w:rPr>
              <w:t xml:space="preserve">00 </w:t>
            </w:r>
          </w:p>
        </w:tc>
        <w:tc>
          <w:tcPr>
            <w:tcW w:w="1102"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32</w:t>
            </w:r>
          </w:p>
        </w:tc>
        <w:tc>
          <w:tcPr>
            <w:tcW w:w="1018"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100%</w:t>
            </w:r>
          </w:p>
        </w:tc>
        <w:tc>
          <w:tcPr>
            <w:tcW w:w="1300" w:type="dxa"/>
            <w:tcBorders>
              <w:top w:val="nil"/>
              <w:left w:val="nil"/>
              <w:bottom w:val="single" w:sz="4" w:space="0" w:color="auto"/>
              <w:right w:val="single" w:sz="4" w:space="0" w:color="auto"/>
            </w:tcBorders>
            <w:shd w:val="clear" w:color="auto" w:fill="auto"/>
            <w:noWrap/>
            <w:vAlign w:val="center"/>
            <w:hideMark/>
          </w:tcPr>
          <w:p w:rsidR="00185B73" w:rsidRPr="00466D7B" w:rsidRDefault="001D1BDC" w:rsidP="00185B73">
            <w:pPr>
              <w:jc w:val="right"/>
              <w:rPr>
                <w:rFonts w:ascii="Tahoma" w:hAnsi="Tahoma" w:cs="Tahoma"/>
              </w:rPr>
            </w:pPr>
            <w:r>
              <w:rPr>
                <w:rFonts w:ascii="Tahoma" w:hAnsi="Tahoma" w:cs="Tahoma"/>
              </w:rPr>
              <w:t>-</w:t>
            </w:r>
            <w:r w:rsidR="00185B73" w:rsidRPr="00466D7B">
              <w:rPr>
                <w:rFonts w:ascii="Tahoma" w:hAnsi="Tahoma" w:cs="Tahoma"/>
              </w:rPr>
              <w:t> </w:t>
            </w:r>
          </w:p>
        </w:tc>
      </w:tr>
      <w:tr w:rsidR="00185B73" w:rsidRPr="00466D7B" w:rsidTr="00466D7B">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5B73" w:rsidRPr="00466D7B" w:rsidRDefault="00185B73" w:rsidP="00185B73">
            <w:pPr>
              <w:jc w:val="center"/>
              <w:rPr>
                <w:rFonts w:ascii="Tahoma" w:hAnsi="Tahoma" w:cs="Tahoma"/>
              </w:rPr>
            </w:pPr>
            <w:r w:rsidRPr="00466D7B">
              <w:rPr>
                <w:rFonts w:ascii="Tahoma" w:hAnsi="Tahoma" w:cs="Tahoma"/>
              </w:rPr>
              <w:t>301.1.15</w:t>
            </w:r>
          </w:p>
        </w:tc>
        <w:tc>
          <w:tcPr>
            <w:tcW w:w="4900"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rPr>
                <w:rFonts w:ascii="Tahoma" w:hAnsi="Tahoma" w:cs="Tahoma"/>
              </w:rPr>
            </w:pPr>
            <w:r w:rsidRPr="00466D7B">
              <w:rPr>
                <w:rFonts w:ascii="Tahoma" w:hAnsi="Tahoma" w:cs="Tahoma"/>
              </w:rPr>
              <w:t>Bê tông bản mặt cầu 35MPa đá 1x2</w:t>
            </w:r>
          </w:p>
        </w:tc>
        <w:tc>
          <w:tcPr>
            <w:tcW w:w="722"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jc w:val="center"/>
              <w:rPr>
                <w:rFonts w:ascii="Tahoma" w:hAnsi="Tahoma" w:cs="Tahoma"/>
              </w:rPr>
            </w:pPr>
            <w:r w:rsidRPr="00466D7B">
              <w:rPr>
                <w:rFonts w:ascii="Tahoma" w:hAnsi="Tahoma" w:cs="Tahoma"/>
              </w:rPr>
              <w:t>1 m3</w:t>
            </w:r>
          </w:p>
        </w:tc>
        <w:tc>
          <w:tcPr>
            <w:tcW w:w="1049"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146</w:t>
            </w:r>
            <w:r>
              <w:rPr>
                <w:rFonts w:ascii="Tahoma" w:hAnsi="Tahoma" w:cs="Tahoma"/>
              </w:rPr>
              <w:t>.</w:t>
            </w:r>
            <w:r w:rsidRPr="00466D7B">
              <w:rPr>
                <w:rFonts w:ascii="Tahoma" w:hAnsi="Tahoma" w:cs="Tahoma"/>
              </w:rPr>
              <w:t xml:space="preserve">25 </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09" w:type="dxa"/>
            <w:tcBorders>
              <w:top w:val="nil"/>
              <w:left w:val="nil"/>
              <w:bottom w:val="single" w:sz="4" w:space="0" w:color="auto"/>
              <w:right w:val="single" w:sz="4" w:space="0" w:color="auto"/>
            </w:tcBorders>
            <w:shd w:val="clear" w:color="000000" w:fill="FFFFFF"/>
            <w:vAlign w:val="center"/>
            <w:hideMark/>
          </w:tcPr>
          <w:p w:rsidR="00185B73" w:rsidRPr="00466D7B" w:rsidRDefault="001D1BDC" w:rsidP="00185B73">
            <w:pPr>
              <w:jc w:val="right"/>
              <w:rPr>
                <w:rFonts w:ascii="Tahoma" w:hAnsi="Tahoma" w:cs="Tahoma"/>
              </w:rPr>
            </w:pPr>
            <w:r>
              <w:rPr>
                <w:rFonts w:ascii="Tahoma" w:hAnsi="Tahoma" w:cs="Tahoma"/>
              </w:rPr>
              <w:t>-</w:t>
            </w:r>
            <w:r w:rsidR="00185B73" w:rsidRPr="00466D7B">
              <w:rPr>
                <w:rFonts w:ascii="Tahoma" w:hAnsi="Tahoma" w:cs="Tahoma"/>
              </w:rPr>
              <w:t> </w:t>
            </w:r>
          </w:p>
        </w:tc>
        <w:tc>
          <w:tcPr>
            <w:tcW w:w="1335"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146</w:t>
            </w:r>
            <w:r>
              <w:rPr>
                <w:rFonts w:ascii="Tahoma" w:hAnsi="Tahoma" w:cs="Tahoma"/>
              </w:rPr>
              <w:t>.</w:t>
            </w:r>
            <w:r w:rsidRPr="00466D7B">
              <w:rPr>
                <w:rFonts w:ascii="Tahoma" w:hAnsi="Tahoma" w:cs="Tahoma"/>
              </w:rPr>
              <w:t xml:space="preserve">25 </w:t>
            </w:r>
          </w:p>
        </w:tc>
        <w:tc>
          <w:tcPr>
            <w:tcW w:w="1102"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146</w:t>
            </w:r>
            <w:r>
              <w:rPr>
                <w:rFonts w:ascii="Tahoma" w:hAnsi="Tahoma" w:cs="Tahoma"/>
              </w:rPr>
              <w:t>.</w:t>
            </w:r>
            <w:r w:rsidRPr="00466D7B">
              <w:rPr>
                <w:rFonts w:ascii="Tahoma" w:hAnsi="Tahoma" w:cs="Tahoma"/>
              </w:rPr>
              <w:t>25</w:t>
            </w:r>
          </w:p>
        </w:tc>
        <w:tc>
          <w:tcPr>
            <w:tcW w:w="1018"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100%</w:t>
            </w:r>
          </w:p>
        </w:tc>
        <w:tc>
          <w:tcPr>
            <w:tcW w:w="1300" w:type="dxa"/>
            <w:tcBorders>
              <w:top w:val="nil"/>
              <w:left w:val="nil"/>
              <w:bottom w:val="single" w:sz="4" w:space="0" w:color="auto"/>
              <w:right w:val="single" w:sz="4" w:space="0" w:color="auto"/>
            </w:tcBorders>
            <w:shd w:val="clear" w:color="auto" w:fill="auto"/>
            <w:noWrap/>
            <w:vAlign w:val="center"/>
            <w:hideMark/>
          </w:tcPr>
          <w:p w:rsidR="00185B73" w:rsidRPr="00466D7B" w:rsidRDefault="001D1BDC" w:rsidP="00185B73">
            <w:pPr>
              <w:jc w:val="right"/>
              <w:rPr>
                <w:rFonts w:ascii="Tahoma" w:hAnsi="Tahoma" w:cs="Tahoma"/>
              </w:rPr>
            </w:pPr>
            <w:r>
              <w:rPr>
                <w:rFonts w:ascii="Tahoma" w:hAnsi="Tahoma" w:cs="Tahoma"/>
              </w:rPr>
              <w:t>-</w:t>
            </w:r>
            <w:r w:rsidR="00185B73" w:rsidRPr="00466D7B">
              <w:rPr>
                <w:rFonts w:ascii="Tahoma" w:hAnsi="Tahoma" w:cs="Tahoma"/>
              </w:rPr>
              <w:t> </w:t>
            </w:r>
          </w:p>
        </w:tc>
      </w:tr>
      <w:tr w:rsidR="00185B73" w:rsidRPr="00466D7B" w:rsidTr="00466D7B">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5B73" w:rsidRPr="00466D7B" w:rsidRDefault="00185B73" w:rsidP="00185B73">
            <w:pPr>
              <w:jc w:val="center"/>
              <w:rPr>
                <w:rFonts w:ascii="Tahoma" w:hAnsi="Tahoma" w:cs="Tahoma"/>
              </w:rPr>
            </w:pPr>
            <w:r w:rsidRPr="00466D7B">
              <w:rPr>
                <w:rFonts w:ascii="Tahoma" w:hAnsi="Tahoma" w:cs="Tahoma"/>
              </w:rPr>
              <w:t>301.1.16</w:t>
            </w:r>
          </w:p>
        </w:tc>
        <w:tc>
          <w:tcPr>
            <w:tcW w:w="4900"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rPr>
                <w:rFonts w:ascii="Tahoma" w:hAnsi="Tahoma" w:cs="Tahoma"/>
              </w:rPr>
            </w:pPr>
            <w:r w:rsidRPr="00466D7B">
              <w:rPr>
                <w:rFonts w:ascii="Tahoma" w:hAnsi="Tahoma" w:cs="Tahoma"/>
              </w:rPr>
              <w:t>Cốt thép bản mặt cầu d&lt;=10mm (CB240-T)</w:t>
            </w:r>
          </w:p>
        </w:tc>
        <w:tc>
          <w:tcPr>
            <w:tcW w:w="722"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jc w:val="center"/>
              <w:rPr>
                <w:rFonts w:ascii="Tahoma" w:hAnsi="Tahoma" w:cs="Tahoma"/>
              </w:rPr>
            </w:pPr>
            <w:r w:rsidRPr="00466D7B">
              <w:rPr>
                <w:rFonts w:ascii="Tahoma" w:hAnsi="Tahoma" w:cs="Tahoma"/>
              </w:rPr>
              <w:t>Tấn</w:t>
            </w:r>
          </w:p>
        </w:tc>
        <w:tc>
          <w:tcPr>
            <w:tcW w:w="1049"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0</w:t>
            </w:r>
            <w:r>
              <w:rPr>
                <w:rFonts w:ascii="Tahoma" w:hAnsi="Tahoma" w:cs="Tahoma"/>
              </w:rPr>
              <w:t>.</w:t>
            </w:r>
            <w:r w:rsidRPr="00466D7B">
              <w:rPr>
                <w:rFonts w:ascii="Tahoma" w:hAnsi="Tahoma" w:cs="Tahoma"/>
              </w:rPr>
              <w:t xml:space="preserve">01 </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09" w:type="dxa"/>
            <w:tcBorders>
              <w:top w:val="nil"/>
              <w:left w:val="nil"/>
              <w:bottom w:val="single" w:sz="4" w:space="0" w:color="auto"/>
              <w:right w:val="single" w:sz="4" w:space="0" w:color="auto"/>
            </w:tcBorders>
            <w:shd w:val="clear" w:color="000000" w:fill="FFFFFF"/>
            <w:vAlign w:val="center"/>
            <w:hideMark/>
          </w:tcPr>
          <w:p w:rsidR="00185B73" w:rsidRPr="00466D7B" w:rsidRDefault="001D1BDC" w:rsidP="00185B73">
            <w:pPr>
              <w:jc w:val="right"/>
              <w:rPr>
                <w:rFonts w:ascii="Tahoma" w:hAnsi="Tahoma" w:cs="Tahoma"/>
              </w:rPr>
            </w:pPr>
            <w:r>
              <w:rPr>
                <w:rFonts w:ascii="Tahoma" w:hAnsi="Tahoma" w:cs="Tahoma"/>
              </w:rPr>
              <w:t>-</w:t>
            </w:r>
            <w:r w:rsidR="00185B73" w:rsidRPr="00466D7B">
              <w:rPr>
                <w:rFonts w:ascii="Tahoma" w:hAnsi="Tahoma" w:cs="Tahoma"/>
              </w:rPr>
              <w:t> </w:t>
            </w:r>
          </w:p>
        </w:tc>
        <w:tc>
          <w:tcPr>
            <w:tcW w:w="1335"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0</w:t>
            </w:r>
            <w:r>
              <w:rPr>
                <w:rFonts w:ascii="Tahoma" w:hAnsi="Tahoma" w:cs="Tahoma"/>
              </w:rPr>
              <w:t>.</w:t>
            </w:r>
            <w:r w:rsidRPr="00466D7B">
              <w:rPr>
                <w:rFonts w:ascii="Tahoma" w:hAnsi="Tahoma" w:cs="Tahoma"/>
              </w:rPr>
              <w:t xml:space="preserve">01 </w:t>
            </w:r>
          </w:p>
        </w:tc>
        <w:tc>
          <w:tcPr>
            <w:tcW w:w="1102"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0</w:t>
            </w:r>
            <w:r>
              <w:rPr>
                <w:rFonts w:ascii="Tahoma" w:hAnsi="Tahoma" w:cs="Tahoma"/>
              </w:rPr>
              <w:t>.</w:t>
            </w:r>
            <w:r w:rsidRPr="00466D7B">
              <w:rPr>
                <w:rFonts w:ascii="Tahoma" w:hAnsi="Tahoma" w:cs="Tahoma"/>
              </w:rPr>
              <w:t>01</w:t>
            </w:r>
          </w:p>
        </w:tc>
        <w:tc>
          <w:tcPr>
            <w:tcW w:w="1018"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100%</w:t>
            </w:r>
          </w:p>
        </w:tc>
        <w:tc>
          <w:tcPr>
            <w:tcW w:w="1300" w:type="dxa"/>
            <w:tcBorders>
              <w:top w:val="nil"/>
              <w:left w:val="nil"/>
              <w:bottom w:val="single" w:sz="4" w:space="0" w:color="auto"/>
              <w:right w:val="single" w:sz="4" w:space="0" w:color="auto"/>
            </w:tcBorders>
            <w:shd w:val="clear" w:color="auto" w:fill="auto"/>
            <w:noWrap/>
            <w:vAlign w:val="center"/>
            <w:hideMark/>
          </w:tcPr>
          <w:p w:rsidR="00185B73" w:rsidRPr="00466D7B" w:rsidRDefault="001D1BDC" w:rsidP="00185B73">
            <w:pPr>
              <w:jc w:val="right"/>
              <w:rPr>
                <w:rFonts w:ascii="Tahoma" w:hAnsi="Tahoma" w:cs="Tahoma"/>
              </w:rPr>
            </w:pPr>
            <w:r>
              <w:rPr>
                <w:rFonts w:ascii="Tahoma" w:hAnsi="Tahoma" w:cs="Tahoma"/>
              </w:rPr>
              <w:t>-</w:t>
            </w:r>
            <w:r w:rsidR="00185B73" w:rsidRPr="00466D7B">
              <w:rPr>
                <w:rFonts w:ascii="Tahoma" w:hAnsi="Tahoma" w:cs="Tahoma"/>
              </w:rPr>
              <w:t> </w:t>
            </w:r>
          </w:p>
        </w:tc>
      </w:tr>
      <w:tr w:rsidR="00185B73" w:rsidRPr="00466D7B" w:rsidTr="00466D7B">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5B73" w:rsidRPr="00466D7B" w:rsidRDefault="00185B73" w:rsidP="00185B73">
            <w:pPr>
              <w:jc w:val="center"/>
              <w:rPr>
                <w:rFonts w:ascii="Tahoma" w:hAnsi="Tahoma" w:cs="Tahoma"/>
              </w:rPr>
            </w:pPr>
            <w:r w:rsidRPr="00466D7B">
              <w:rPr>
                <w:rFonts w:ascii="Tahoma" w:hAnsi="Tahoma" w:cs="Tahoma"/>
              </w:rPr>
              <w:t>301.1.17</w:t>
            </w:r>
          </w:p>
        </w:tc>
        <w:tc>
          <w:tcPr>
            <w:tcW w:w="4900"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rPr>
                <w:rFonts w:ascii="Tahoma" w:hAnsi="Tahoma" w:cs="Tahoma"/>
              </w:rPr>
            </w:pPr>
            <w:r w:rsidRPr="00466D7B">
              <w:rPr>
                <w:rFonts w:ascii="Tahoma" w:hAnsi="Tahoma" w:cs="Tahoma"/>
              </w:rPr>
              <w:t>Cốt thép bản mặt cầu d&lt;=18mm (CB400-V)</w:t>
            </w:r>
          </w:p>
        </w:tc>
        <w:tc>
          <w:tcPr>
            <w:tcW w:w="722"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jc w:val="center"/>
              <w:rPr>
                <w:rFonts w:ascii="Tahoma" w:hAnsi="Tahoma" w:cs="Tahoma"/>
              </w:rPr>
            </w:pPr>
            <w:r w:rsidRPr="00466D7B">
              <w:rPr>
                <w:rFonts w:ascii="Tahoma" w:hAnsi="Tahoma" w:cs="Tahoma"/>
              </w:rPr>
              <w:t>Tấn</w:t>
            </w:r>
          </w:p>
        </w:tc>
        <w:tc>
          <w:tcPr>
            <w:tcW w:w="1049"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17</w:t>
            </w:r>
            <w:r>
              <w:rPr>
                <w:rFonts w:ascii="Tahoma" w:hAnsi="Tahoma" w:cs="Tahoma"/>
              </w:rPr>
              <w:t>.</w:t>
            </w:r>
            <w:r w:rsidRPr="00466D7B">
              <w:rPr>
                <w:rFonts w:ascii="Tahoma" w:hAnsi="Tahoma" w:cs="Tahoma"/>
              </w:rPr>
              <w:t xml:space="preserve">19 </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09" w:type="dxa"/>
            <w:tcBorders>
              <w:top w:val="nil"/>
              <w:left w:val="nil"/>
              <w:bottom w:val="single" w:sz="4" w:space="0" w:color="auto"/>
              <w:right w:val="single" w:sz="4" w:space="0" w:color="auto"/>
            </w:tcBorders>
            <w:shd w:val="clear" w:color="000000" w:fill="FFFFFF"/>
            <w:vAlign w:val="center"/>
            <w:hideMark/>
          </w:tcPr>
          <w:p w:rsidR="00185B73" w:rsidRPr="00466D7B" w:rsidRDefault="001D1BDC" w:rsidP="00185B73">
            <w:pPr>
              <w:jc w:val="right"/>
              <w:rPr>
                <w:rFonts w:ascii="Tahoma" w:hAnsi="Tahoma" w:cs="Tahoma"/>
              </w:rPr>
            </w:pPr>
            <w:r>
              <w:rPr>
                <w:rFonts w:ascii="Tahoma" w:hAnsi="Tahoma" w:cs="Tahoma"/>
              </w:rPr>
              <w:t>-</w:t>
            </w:r>
            <w:r w:rsidR="00185B73" w:rsidRPr="00466D7B">
              <w:rPr>
                <w:rFonts w:ascii="Tahoma" w:hAnsi="Tahoma" w:cs="Tahoma"/>
              </w:rPr>
              <w:t> </w:t>
            </w:r>
          </w:p>
        </w:tc>
        <w:tc>
          <w:tcPr>
            <w:tcW w:w="1335"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17</w:t>
            </w:r>
            <w:r>
              <w:rPr>
                <w:rFonts w:ascii="Tahoma" w:hAnsi="Tahoma" w:cs="Tahoma"/>
              </w:rPr>
              <w:t>.</w:t>
            </w:r>
            <w:r w:rsidRPr="00466D7B">
              <w:rPr>
                <w:rFonts w:ascii="Tahoma" w:hAnsi="Tahoma" w:cs="Tahoma"/>
              </w:rPr>
              <w:t xml:space="preserve">19 </w:t>
            </w:r>
          </w:p>
        </w:tc>
        <w:tc>
          <w:tcPr>
            <w:tcW w:w="1102"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17</w:t>
            </w:r>
            <w:r>
              <w:rPr>
                <w:rFonts w:ascii="Tahoma" w:hAnsi="Tahoma" w:cs="Tahoma"/>
              </w:rPr>
              <w:t>.</w:t>
            </w:r>
            <w:r w:rsidRPr="00466D7B">
              <w:rPr>
                <w:rFonts w:ascii="Tahoma" w:hAnsi="Tahoma" w:cs="Tahoma"/>
              </w:rPr>
              <w:t>19</w:t>
            </w:r>
          </w:p>
        </w:tc>
        <w:tc>
          <w:tcPr>
            <w:tcW w:w="1018"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100%</w:t>
            </w:r>
          </w:p>
        </w:tc>
        <w:tc>
          <w:tcPr>
            <w:tcW w:w="1300" w:type="dxa"/>
            <w:tcBorders>
              <w:top w:val="nil"/>
              <w:left w:val="nil"/>
              <w:bottom w:val="single" w:sz="4" w:space="0" w:color="auto"/>
              <w:right w:val="single" w:sz="4" w:space="0" w:color="auto"/>
            </w:tcBorders>
            <w:shd w:val="clear" w:color="auto" w:fill="auto"/>
            <w:noWrap/>
            <w:vAlign w:val="center"/>
            <w:hideMark/>
          </w:tcPr>
          <w:p w:rsidR="00185B73" w:rsidRPr="00466D7B" w:rsidRDefault="001D1BDC" w:rsidP="00185B73">
            <w:pPr>
              <w:jc w:val="right"/>
              <w:rPr>
                <w:rFonts w:ascii="Tahoma" w:hAnsi="Tahoma" w:cs="Tahoma"/>
              </w:rPr>
            </w:pPr>
            <w:r>
              <w:rPr>
                <w:rFonts w:ascii="Tahoma" w:hAnsi="Tahoma" w:cs="Tahoma"/>
              </w:rPr>
              <w:t>-</w:t>
            </w:r>
            <w:r w:rsidR="00185B73" w:rsidRPr="00466D7B">
              <w:rPr>
                <w:rFonts w:ascii="Tahoma" w:hAnsi="Tahoma" w:cs="Tahoma"/>
              </w:rPr>
              <w:t> </w:t>
            </w:r>
          </w:p>
        </w:tc>
      </w:tr>
      <w:tr w:rsidR="00185B73" w:rsidRPr="00466D7B" w:rsidTr="00466D7B">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5B73" w:rsidRPr="00466D7B" w:rsidRDefault="00185B73" w:rsidP="00185B73">
            <w:pPr>
              <w:jc w:val="center"/>
              <w:rPr>
                <w:rFonts w:ascii="Tahoma" w:hAnsi="Tahoma" w:cs="Tahoma"/>
              </w:rPr>
            </w:pPr>
            <w:r w:rsidRPr="00466D7B">
              <w:rPr>
                <w:rFonts w:ascii="Tahoma" w:hAnsi="Tahoma" w:cs="Tahoma"/>
              </w:rPr>
              <w:t>301.1.18</w:t>
            </w:r>
          </w:p>
        </w:tc>
        <w:tc>
          <w:tcPr>
            <w:tcW w:w="4900"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rPr>
                <w:rFonts w:ascii="Tahoma" w:hAnsi="Tahoma" w:cs="Tahoma"/>
              </w:rPr>
            </w:pPr>
            <w:r w:rsidRPr="00466D7B">
              <w:rPr>
                <w:rFonts w:ascii="Tahoma" w:hAnsi="Tahoma" w:cs="Tahoma"/>
              </w:rPr>
              <w:t>Cốt thép bản mặt cầu d&gt;18mm (CB400-V)</w:t>
            </w:r>
          </w:p>
        </w:tc>
        <w:tc>
          <w:tcPr>
            <w:tcW w:w="722"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jc w:val="center"/>
              <w:rPr>
                <w:rFonts w:ascii="Tahoma" w:hAnsi="Tahoma" w:cs="Tahoma"/>
              </w:rPr>
            </w:pPr>
            <w:r w:rsidRPr="00466D7B">
              <w:rPr>
                <w:rFonts w:ascii="Tahoma" w:hAnsi="Tahoma" w:cs="Tahoma"/>
              </w:rPr>
              <w:t>Tấn</w:t>
            </w:r>
          </w:p>
        </w:tc>
        <w:tc>
          <w:tcPr>
            <w:tcW w:w="1049"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5</w:t>
            </w:r>
            <w:r>
              <w:rPr>
                <w:rFonts w:ascii="Tahoma" w:hAnsi="Tahoma" w:cs="Tahoma"/>
              </w:rPr>
              <w:t>.</w:t>
            </w:r>
            <w:r w:rsidRPr="00466D7B">
              <w:rPr>
                <w:rFonts w:ascii="Tahoma" w:hAnsi="Tahoma" w:cs="Tahoma"/>
              </w:rPr>
              <w:t xml:space="preserve">82 </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09" w:type="dxa"/>
            <w:tcBorders>
              <w:top w:val="nil"/>
              <w:left w:val="nil"/>
              <w:bottom w:val="single" w:sz="4" w:space="0" w:color="auto"/>
              <w:right w:val="single" w:sz="4" w:space="0" w:color="auto"/>
            </w:tcBorders>
            <w:shd w:val="clear" w:color="000000" w:fill="FFFFFF"/>
            <w:vAlign w:val="center"/>
            <w:hideMark/>
          </w:tcPr>
          <w:p w:rsidR="00185B73" w:rsidRPr="00466D7B" w:rsidRDefault="001D1BDC" w:rsidP="00185B73">
            <w:pPr>
              <w:jc w:val="right"/>
              <w:rPr>
                <w:rFonts w:ascii="Tahoma" w:hAnsi="Tahoma" w:cs="Tahoma"/>
              </w:rPr>
            </w:pPr>
            <w:r>
              <w:rPr>
                <w:rFonts w:ascii="Tahoma" w:hAnsi="Tahoma" w:cs="Tahoma"/>
              </w:rPr>
              <w:t>-</w:t>
            </w:r>
            <w:r w:rsidR="00185B73" w:rsidRPr="00466D7B">
              <w:rPr>
                <w:rFonts w:ascii="Tahoma" w:hAnsi="Tahoma" w:cs="Tahoma"/>
              </w:rPr>
              <w:t> </w:t>
            </w:r>
          </w:p>
        </w:tc>
        <w:tc>
          <w:tcPr>
            <w:tcW w:w="1335"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5</w:t>
            </w:r>
            <w:r>
              <w:rPr>
                <w:rFonts w:ascii="Tahoma" w:hAnsi="Tahoma" w:cs="Tahoma"/>
              </w:rPr>
              <w:t>.</w:t>
            </w:r>
            <w:r w:rsidRPr="00466D7B">
              <w:rPr>
                <w:rFonts w:ascii="Tahoma" w:hAnsi="Tahoma" w:cs="Tahoma"/>
              </w:rPr>
              <w:t xml:space="preserve">82 </w:t>
            </w:r>
          </w:p>
        </w:tc>
        <w:tc>
          <w:tcPr>
            <w:tcW w:w="1102"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5</w:t>
            </w:r>
            <w:r>
              <w:rPr>
                <w:rFonts w:ascii="Tahoma" w:hAnsi="Tahoma" w:cs="Tahoma"/>
              </w:rPr>
              <w:t>.</w:t>
            </w:r>
            <w:r w:rsidRPr="00466D7B">
              <w:rPr>
                <w:rFonts w:ascii="Tahoma" w:hAnsi="Tahoma" w:cs="Tahoma"/>
              </w:rPr>
              <w:t>82</w:t>
            </w:r>
          </w:p>
        </w:tc>
        <w:tc>
          <w:tcPr>
            <w:tcW w:w="1018"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100%</w:t>
            </w:r>
          </w:p>
        </w:tc>
        <w:tc>
          <w:tcPr>
            <w:tcW w:w="1300" w:type="dxa"/>
            <w:tcBorders>
              <w:top w:val="nil"/>
              <w:left w:val="nil"/>
              <w:bottom w:val="single" w:sz="4" w:space="0" w:color="auto"/>
              <w:right w:val="single" w:sz="4" w:space="0" w:color="auto"/>
            </w:tcBorders>
            <w:shd w:val="clear" w:color="auto" w:fill="auto"/>
            <w:noWrap/>
            <w:vAlign w:val="center"/>
            <w:hideMark/>
          </w:tcPr>
          <w:p w:rsidR="00185B73" w:rsidRPr="00466D7B" w:rsidRDefault="001D1BDC" w:rsidP="00185B73">
            <w:pPr>
              <w:jc w:val="right"/>
              <w:rPr>
                <w:rFonts w:ascii="Tahoma" w:hAnsi="Tahoma" w:cs="Tahoma"/>
              </w:rPr>
            </w:pPr>
            <w:r>
              <w:rPr>
                <w:rFonts w:ascii="Tahoma" w:hAnsi="Tahoma" w:cs="Tahoma"/>
              </w:rPr>
              <w:t>-</w:t>
            </w:r>
            <w:r w:rsidR="00185B73" w:rsidRPr="00466D7B">
              <w:rPr>
                <w:rFonts w:ascii="Tahoma" w:hAnsi="Tahoma" w:cs="Tahoma"/>
              </w:rPr>
              <w:t> </w:t>
            </w:r>
          </w:p>
        </w:tc>
      </w:tr>
      <w:tr w:rsidR="00185B73" w:rsidRPr="00466D7B" w:rsidTr="00466D7B">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5B73" w:rsidRPr="00466D7B" w:rsidRDefault="00185B73" w:rsidP="00185B73">
            <w:pPr>
              <w:jc w:val="center"/>
              <w:rPr>
                <w:rFonts w:ascii="Tahoma" w:hAnsi="Tahoma" w:cs="Tahoma"/>
              </w:rPr>
            </w:pPr>
            <w:r w:rsidRPr="00466D7B">
              <w:rPr>
                <w:rFonts w:ascii="Tahoma" w:hAnsi="Tahoma" w:cs="Tahoma"/>
              </w:rPr>
              <w:t>301.1.20</w:t>
            </w:r>
          </w:p>
        </w:tc>
        <w:tc>
          <w:tcPr>
            <w:tcW w:w="4900"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rPr>
                <w:rFonts w:ascii="Tahoma" w:hAnsi="Tahoma" w:cs="Tahoma"/>
              </w:rPr>
            </w:pPr>
            <w:r w:rsidRPr="00466D7B">
              <w:rPr>
                <w:rFonts w:ascii="Tahoma" w:hAnsi="Tahoma" w:cs="Tahoma"/>
              </w:rPr>
              <w:t>Cốt thép thân mố d&lt;=18mm(CB400-V)</w:t>
            </w:r>
          </w:p>
        </w:tc>
        <w:tc>
          <w:tcPr>
            <w:tcW w:w="722"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jc w:val="center"/>
              <w:rPr>
                <w:rFonts w:ascii="Tahoma" w:hAnsi="Tahoma" w:cs="Tahoma"/>
              </w:rPr>
            </w:pPr>
            <w:r w:rsidRPr="00466D7B">
              <w:rPr>
                <w:rFonts w:ascii="Tahoma" w:hAnsi="Tahoma" w:cs="Tahoma"/>
              </w:rPr>
              <w:t>Tấn</w:t>
            </w:r>
          </w:p>
        </w:tc>
        <w:tc>
          <w:tcPr>
            <w:tcW w:w="1049"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20</w:t>
            </w:r>
            <w:r>
              <w:rPr>
                <w:rFonts w:ascii="Tahoma" w:hAnsi="Tahoma" w:cs="Tahoma"/>
              </w:rPr>
              <w:t>.</w:t>
            </w:r>
            <w:r w:rsidRPr="00466D7B">
              <w:rPr>
                <w:rFonts w:ascii="Tahoma" w:hAnsi="Tahoma" w:cs="Tahoma"/>
              </w:rPr>
              <w:t>38</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09" w:type="dxa"/>
            <w:tcBorders>
              <w:top w:val="nil"/>
              <w:left w:val="nil"/>
              <w:bottom w:val="single" w:sz="4" w:space="0" w:color="auto"/>
              <w:right w:val="single" w:sz="4" w:space="0" w:color="auto"/>
            </w:tcBorders>
            <w:shd w:val="clear" w:color="000000" w:fill="FFFFFF"/>
            <w:vAlign w:val="center"/>
            <w:hideMark/>
          </w:tcPr>
          <w:p w:rsidR="00185B73" w:rsidRPr="00466D7B" w:rsidRDefault="001D1BDC" w:rsidP="00185B73">
            <w:pPr>
              <w:jc w:val="right"/>
              <w:rPr>
                <w:rFonts w:ascii="Tahoma" w:hAnsi="Tahoma" w:cs="Tahoma"/>
              </w:rPr>
            </w:pPr>
            <w:r>
              <w:rPr>
                <w:rFonts w:ascii="Tahoma" w:hAnsi="Tahoma" w:cs="Tahoma"/>
              </w:rPr>
              <w:t>-</w:t>
            </w:r>
            <w:r w:rsidR="00185B73" w:rsidRPr="00466D7B">
              <w:rPr>
                <w:rFonts w:ascii="Tahoma" w:hAnsi="Tahoma" w:cs="Tahoma"/>
              </w:rPr>
              <w:t> </w:t>
            </w:r>
          </w:p>
        </w:tc>
        <w:tc>
          <w:tcPr>
            <w:tcW w:w="1335"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20</w:t>
            </w:r>
            <w:r>
              <w:rPr>
                <w:rFonts w:ascii="Tahoma" w:hAnsi="Tahoma" w:cs="Tahoma"/>
              </w:rPr>
              <w:t>.</w:t>
            </w:r>
            <w:r w:rsidRPr="00466D7B">
              <w:rPr>
                <w:rFonts w:ascii="Tahoma" w:hAnsi="Tahoma" w:cs="Tahoma"/>
              </w:rPr>
              <w:t>378</w:t>
            </w:r>
          </w:p>
        </w:tc>
        <w:tc>
          <w:tcPr>
            <w:tcW w:w="1102"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20</w:t>
            </w:r>
            <w:r>
              <w:rPr>
                <w:rFonts w:ascii="Tahoma" w:hAnsi="Tahoma" w:cs="Tahoma"/>
              </w:rPr>
              <w:t>.</w:t>
            </w:r>
            <w:r w:rsidRPr="00466D7B">
              <w:rPr>
                <w:rFonts w:ascii="Tahoma" w:hAnsi="Tahoma" w:cs="Tahoma"/>
              </w:rPr>
              <w:t>378</w:t>
            </w:r>
          </w:p>
        </w:tc>
        <w:tc>
          <w:tcPr>
            <w:tcW w:w="1018"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100%</w:t>
            </w:r>
          </w:p>
        </w:tc>
        <w:tc>
          <w:tcPr>
            <w:tcW w:w="1300"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   </w:t>
            </w:r>
          </w:p>
        </w:tc>
      </w:tr>
      <w:tr w:rsidR="00185B73" w:rsidRPr="00466D7B" w:rsidTr="00466D7B">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5B73" w:rsidRPr="00466D7B" w:rsidRDefault="00185B73" w:rsidP="00185B73">
            <w:pPr>
              <w:jc w:val="center"/>
              <w:rPr>
                <w:rFonts w:ascii="Tahoma" w:hAnsi="Tahoma" w:cs="Tahoma"/>
              </w:rPr>
            </w:pPr>
            <w:r w:rsidRPr="00466D7B">
              <w:rPr>
                <w:rFonts w:ascii="Tahoma" w:hAnsi="Tahoma" w:cs="Tahoma"/>
              </w:rPr>
              <w:t>301.1.21</w:t>
            </w:r>
          </w:p>
        </w:tc>
        <w:tc>
          <w:tcPr>
            <w:tcW w:w="4900"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rPr>
                <w:rFonts w:ascii="Tahoma" w:hAnsi="Tahoma" w:cs="Tahoma"/>
              </w:rPr>
            </w:pPr>
            <w:r w:rsidRPr="00466D7B">
              <w:rPr>
                <w:rFonts w:ascii="Tahoma" w:hAnsi="Tahoma" w:cs="Tahoma"/>
              </w:rPr>
              <w:t>Cốt thép thân mố d&gt;18mm(CB400-V)</w:t>
            </w:r>
          </w:p>
        </w:tc>
        <w:tc>
          <w:tcPr>
            <w:tcW w:w="722"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jc w:val="center"/>
              <w:rPr>
                <w:rFonts w:ascii="Tahoma" w:hAnsi="Tahoma" w:cs="Tahoma"/>
              </w:rPr>
            </w:pPr>
            <w:r w:rsidRPr="00466D7B">
              <w:rPr>
                <w:rFonts w:ascii="Tahoma" w:hAnsi="Tahoma" w:cs="Tahoma"/>
              </w:rPr>
              <w:t>Tấn</w:t>
            </w:r>
          </w:p>
        </w:tc>
        <w:tc>
          <w:tcPr>
            <w:tcW w:w="1049"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53</w:t>
            </w:r>
            <w:r>
              <w:rPr>
                <w:rFonts w:ascii="Tahoma" w:hAnsi="Tahoma" w:cs="Tahoma"/>
              </w:rPr>
              <w:t>.</w:t>
            </w:r>
            <w:r w:rsidRPr="00466D7B">
              <w:rPr>
                <w:rFonts w:ascii="Tahoma" w:hAnsi="Tahoma" w:cs="Tahoma"/>
              </w:rPr>
              <w:t>39</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09" w:type="dxa"/>
            <w:tcBorders>
              <w:top w:val="nil"/>
              <w:left w:val="nil"/>
              <w:bottom w:val="single" w:sz="4" w:space="0" w:color="auto"/>
              <w:right w:val="single" w:sz="4" w:space="0" w:color="auto"/>
            </w:tcBorders>
            <w:shd w:val="clear" w:color="000000" w:fill="FFFFFF"/>
            <w:vAlign w:val="center"/>
            <w:hideMark/>
          </w:tcPr>
          <w:p w:rsidR="00185B73" w:rsidRPr="00466D7B" w:rsidRDefault="001D1BDC" w:rsidP="00185B73">
            <w:pPr>
              <w:jc w:val="right"/>
              <w:rPr>
                <w:rFonts w:ascii="Tahoma" w:hAnsi="Tahoma" w:cs="Tahoma"/>
              </w:rPr>
            </w:pPr>
            <w:r>
              <w:rPr>
                <w:rFonts w:ascii="Tahoma" w:hAnsi="Tahoma" w:cs="Tahoma"/>
              </w:rPr>
              <w:t>-</w:t>
            </w:r>
            <w:r w:rsidR="00185B73" w:rsidRPr="00466D7B">
              <w:rPr>
                <w:rFonts w:ascii="Tahoma" w:hAnsi="Tahoma" w:cs="Tahoma"/>
              </w:rPr>
              <w:t> </w:t>
            </w:r>
          </w:p>
        </w:tc>
        <w:tc>
          <w:tcPr>
            <w:tcW w:w="1335"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53</w:t>
            </w:r>
            <w:r>
              <w:rPr>
                <w:rFonts w:ascii="Tahoma" w:hAnsi="Tahoma" w:cs="Tahoma"/>
              </w:rPr>
              <w:t>.</w:t>
            </w:r>
            <w:r w:rsidRPr="00466D7B">
              <w:rPr>
                <w:rFonts w:ascii="Tahoma" w:hAnsi="Tahoma" w:cs="Tahoma"/>
              </w:rPr>
              <w:t>387</w:t>
            </w:r>
          </w:p>
        </w:tc>
        <w:tc>
          <w:tcPr>
            <w:tcW w:w="1102"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53</w:t>
            </w:r>
            <w:r>
              <w:rPr>
                <w:rFonts w:ascii="Tahoma" w:hAnsi="Tahoma" w:cs="Tahoma"/>
              </w:rPr>
              <w:t>.</w:t>
            </w:r>
            <w:r w:rsidRPr="00466D7B">
              <w:rPr>
                <w:rFonts w:ascii="Tahoma" w:hAnsi="Tahoma" w:cs="Tahoma"/>
              </w:rPr>
              <w:t>387</w:t>
            </w:r>
          </w:p>
        </w:tc>
        <w:tc>
          <w:tcPr>
            <w:tcW w:w="1018"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100%</w:t>
            </w:r>
          </w:p>
        </w:tc>
        <w:tc>
          <w:tcPr>
            <w:tcW w:w="1300"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   </w:t>
            </w:r>
          </w:p>
        </w:tc>
      </w:tr>
      <w:tr w:rsidR="00185B73" w:rsidRPr="00466D7B" w:rsidTr="00466D7B">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5B73" w:rsidRPr="00466D7B" w:rsidRDefault="00185B73" w:rsidP="00185B73">
            <w:pPr>
              <w:jc w:val="center"/>
              <w:rPr>
                <w:rFonts w:ascii="Tahoma" w:hAnsi="Tahoma" w:cs="Tahoma"/>
              </w:rPr>
            </w:pPr>
            <w:r w:rsidRPr="00466D7B">
              <w:rPr>
                <w:rFonts w:ascii="Tahoma" w:hAnsi="Tahoma" w:cs="Tahoma"/>
              </w:rPr>
              <w:t>301.1.22</w:t>
            </w:r>
          </w:p>
        </w:tc>
        <w:tc>
          <w:tcPr>
            <w:tcW w:w="4900"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rPr>
                <w:rFonts w:ascii="Tahoma" w:hAnsi="Tahoma" w:cs="Tahoma"/>
              </w:rPr>
            </w:pPr>
            <w:r w:rsidRPr="00466D7B">
              <w:rPr>
                <w:rFonts w:ascii="Tahoma" w:hAnsi="Tahoma" w:cs="Tahoma"/>
              </w:rPr>
              <w:t>Bê tông mố cầu 30Mpa đá 1x2</w:t>
            </w:r>
          </w:p>
        </w:tc>
        <w:tc>
          <w:tcPr>
            <w:tcW w:w="722"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jc w:val="center"/>
              <w:rPr>
                <w:rFonts w:ascii="Tahoma" w:hAnsi="Tahoma" w:cs="Tahoma"/>
              </w:rPr>
            </w:pPr>
            <w:r w:rsidRPr="00466D7B">
              <w:rPr>
                <w:rFonts w:ascii="Tahoma" w:hAnsi="Tahoma" w:cs="Tahoma"/>
              </w:rPr>
              <w:t>M3</w:t>
            </w:r>
          </w:p>
        </w:tc>
        <w:tc>
          <w:tcPr>
            <w:tcW w:w="1049"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699</w:t>
            </w:r>
            <w:r>
              <w:rPr>
                <w:rFonts w:ascii="Tahoma" w:hAnsi="Tahoma" w:cs="Tahoma"/>
              </w:rPr>
              <w:t>.</w:t>
            </w:r>
            <w:r w:rsidRPr="00466D7B">
              <w:rPr>
                <w:rFonts w:ascii="Tahoma" w:hAnsi="Tahoma" w:cs="Tahoma"/>
              </w:rPr>
              <w:t>1</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09" w:type="dxa"/>
            <w:tcBorders>
              <w:top w:val="nil"/>
              <w:left w:val="nil"/>
              <w:bottom w:val="single" w:sz="4" w:space="0" w:color="auto"/>
              <w:right w:val="single" w:sz="4" w:space="0" w:color="auto"/>
            </w:tcBorders>
            <w:shd w:val="clear" w:color="000000" w:fill="FFFFFF"/>
            <w:vAlign w:val="center"/>
            <w:hideMark/>
          </w:tcPr>
          <w:p w:rsidR="00185B73" w:rsidRPr="00466D7B" w:rsidRDefault="001D1BDC" w:rsidP="00185B73">
            <w:pPr>
              <w:jc w:val="right"/>
              <w:rPr>
                <w:rFonts w:ascii="Tahoma" w:hAnsi="Tahoma" w:cs="Tahoma"/>
              </w:rPr>
            </w:pPr>
            <w:r>
              <w:rPr>
                <w:rFonts w:ascii="Tahoma" w:hAnsi="Tahoma" w:cs="Tahoma"/>
              </w:rPr>
              <w:t>-</w:t>
            </w:r>
            <w:r w:rsidR="00185B73" w:rsidRPr="00466D7B">
              <w:rPr>
                <w:rFonts w:ascii="Tahoma" w:hAnsi="Tahoma" w:cs="Tahoma"/>
              </w:rPr>
              <w:t> </w:t>
            </w:r>
          </w:p>
        </w:tc>
        <w:tc>
          <w:tcPr>
            <w:tcW w:w="1335"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699</w:t>
            </w:r>
            <w:r>
              <w:rPr>
                <w:rFonts w:ascii="Tahoma" w:hAnsi="Tahoma" w:cs="Tahoma"/>
              </w:rPr>
              <w:t>.</w:t>
            </w:r>
            <w:r w:rsidRPr="00466D7B">
              <w:rPr>
                <w:rFonts w:ascii="Tahoma" w:hAnsi="Tahoma" w:cs="Tahoma"/>
              </w:rPr>
              <w:t>10</w:t>
            </w:r>
          </w:p>
        </w:tc>
        <w:tc>
          <w:tcPr>
            <w:tcW w:w="1102"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699</w:t>
            </w:r>
            <w:r>
              <w:rPr>
                <w:rFonts w:ascii="Tahoma" w:hAnsi="Tahoma" w:cs="Tahoma"/>
              </w:rPr>
              <w:t>.</w:t>
            </w:r>
            <w:r w:rsidRPr="00466D7B">
              <w:rPr>
                <w:rFonts w:ascii="Tahoma" w:hAnsi="Tahoma" w:cs="Tahoma"/>
              </w:rPr>
              <w:t>095</w:t>
            </w:r>
          </w:p>
        </w:tc>
        <w:tc>
          <w:tcPr>
            <w:tcW w:w="1018"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100%</w:t>
            </w:r>
          </w:p>
        </w:tc>
        <w:tc>
          <w:tcPr>
            <w:tcW w:w="1300"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   </w:t>
            </w:r>
          </w:p>
        </w:tc>
      </w:tr>
      <w:tr w:rsidR="00185B73" w:rsidRPr="00466D7B" w:rsidTr="00466D7B">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5B73" w:rsidRPr="00466D7B" w:rsidRDefault="00185B73" w:rsidP="00185B73">
            <w:pPr>
              <w:jc w:val="center"/>
              <w:rPr>
                <w:rFonts w:ascii="Tahoma" w:hAnsi="Tahoma" w:cs="Tahoma"/>
              </w:rPr>
            </w:pPr>
            <w:r w:rsidRPr="00466D7B">
              <w:rPr>
                <w:rFonts w:ascii="Tahoma" w:hAnsi="Tahoma" w:cs="Tahoma"/>
              </w:rPr>
              <w:t>301.1.23</w:t>
            </w:r>
          </w:p>
        </w:tc>
        <w:tc>
          <w:tcPr>
            <w:tcW w:w="4900"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rPr>
                <w:rFonts w:ascii="Tahoma" w:hAnsi="Tahoma" w:cs="Tahoma"/>
              </w:rPr>
            </w:pPr>
            <w:r w:rsidRPr="00466D7B">
              <w:rPr>
                <w:rFonts w:ascii="Tahoma" w:hAnsi="Tahoma" w:cs="Tahoma"/>
              </w:rPr>
              <w:t>Bê tông tường đầu, tường cánh 30Mpa đá 1x2</w:t>
            </w:r>
          </w:p>
        </w:tc>
        <w:tc>
          <w:tcPr>
            <w:tcW w:w="722"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jc w:val="center"/>
              <w:rPr>
                <w:rFonts w:ascii="Tahoma" w:hAnsi="Tahoma" w:cs="Tahoma"/>
              </w:rPr>
            </w:pPr>
            <w:r w:rsidRPr="00466D7B">
              <w:rPr>
                <w:rFonts w:ascii="Tahoma" w:hAnsi="Tahoma" w:cs="Tahoma"/>
              </w:rPr>
              <w:t>M3</w:t>
            </w:r>
          </w:p>
        </w:tc>
        <w:tc>
          <w:tcPr>
            <w:tcW w:w="1049"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25</w:t>
            </w:r>
            <w:r>
              <w:rPr>
                <w:rFonts w:ascii="Tahoma" w:hAnsi="Tahoma" w:cs="Tahoma"/>
              </w:rPr>
              <w:t>.</w:t>
            </w:r>
            <w:r w:rsidRPr="00466D7B">
              <w:rPr>
                <w:rFonts w:ascii="Tahoma" w:hAnsi="Tahoma" w:cs="Tahoma"/>
              </w:rPr>
              <w:t>89</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09" w:type="dxa"/>
            <w:tcBorders>
              <w:top w:val="nil"/>
              <w:left w:val="nil"/>
              <w:bottom w:val="single" w:sz="4" w:space="0" w:color="auto"/>
              <w:right w:val="single" w:sz="4" w:space="0" w:color="auto"/>
            </w:tcBorders>
            <w:shd w:val="clear" w:color="000000" w:fill="FFFFFF"/>
            <w:vAlign w:val="center"/>
            <w:hideMark/>
          </w:tcPr>
          <w:p w:rsidR="00185B73" w:rsidRPr="00466D7B" w:rsidRDefault="001D1BDC" w:rsidP="00185B73">
            <w:pPr>
              <w:jc w:val="right"/>
              <w:rPr>
                <w:rFonts w:ascii="Tahoma" w:hAnsi="Tahoma" w:cs="Tahoma"/>
              </w:rPr>
            </w:pPr>
            <w:r>
              <w:rPr>
                <w:rFonts w:ascii="Tahoma" w:hAnsi="Tahoma" w:cs="Tahoma"/>
              </w:rPr>
              <w:t>-</w:t>
            </w:r>
            <w:r w:rsidR="00185B73" w:rsidRPr="00466D7B">
              <w:rPr>
                <w:rFonts w:ascii="Tahoma" w:hAnsi="Tahoma" w:cs="Tahoma"/>
              </w:rPr>
              <w:t> </w:t>
            </w:r>
          </w:p>
        </w:tc>
        <w:tc>
          <w:tcPr>
            <w:tcW w:w="1335"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25</w:t>
            </w:r>
            <w:r>
              <w:rPr>
                <w:rFonts w:ascii="Tahoma" w:hAnsi="Tahoma" w:cs="Tahoma"/>
              </w:rPr>
              <w:t>.</w:t>
            </w:r>
            <w:r w:rsidRPr="00466D7B">
              <w:rPr>
                <w:rFonts w:ascii="Tahoma" w:hAnsi="Tahoma" w:cs="Tahoma"/>
              </w:rPr>
              <w:t>890</w:t>
            </w:r>
          </w:p>
        </w:tc>
        <w:tc>
          <w:tcPr>
            <w:tcW w:w="1102"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25</w:t>
            </w:r>
            <w:r>
              <w:rPr>
                <w:rFonts w:ascii="Tahoma" w:hAnsi="Tahoma" w:cs="Tahoma"/>
              </w:rPr>
              <w:t>.</w:t>
            </w:r>
            <w:r w:rsidRPr="00466D7B">
              <w:rPr>
                <w:rFonts w:ascii="Tahoma" w:hAnsi="Tahoma" w:cs="Tahoma"/>
              </w:rPr>
              <w:t>890</w:t>
            </w:r>
          </w:p>
        </w:tc>
        <w:tc>
          <w:tcPr>
            <w:tcW w:w="1018"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100%</w:t>
            </w:r>
          </w:p>
        </w:tc>
        <w:tc>
          <w:tcPr>
            <w:tcW w:w="1300"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   </w:t>
            </w:r>
          </w:p>
        </w:tc>
      </w:tr>
      <w:tr w:rsidR="00185B73" w:rsidRPr="00466D7B" w:rsidTr="00466D7B">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5B73" w:rsidRPr="00466D7B" w:rsidRDefault="00185B73" w:rsidP="00185B73">
            <w:pPr>
              <w:jc w:val="center"/>
              <w:rPr>
                <w:rFonts w:ascii="Tahoma" w:hAnsi="Tahoma" w:cs="Tahoma"/>
              </w:rPr>
            </w:pPr>
            <w:r w:rsidRPr="00466D7B">
              <w:rPr>
                <w:rFonts w:ascii="Tahoma" w:hAnsi="Tahoma" w:cs="Tahoma"/>
              </w:rPr>
              <w:t>301.1.24</w:t>
            </w:r>
          </w:p>
        </w:tc>
        <w:tc>
          <w:tcPr>
            <w:tcW w:w="4900"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rPr>
                <w:rFonts w:ascii="Tahoma" w:hAnsi="Tahoma" w:cs="Tahoma"/>
              </w:rPr>
            </w:pPr>
            <w:r w:rsidRPr="00466D7B">
              <w:rPr>
                <w:rFonts w:ascii="Tahoma" w:hAnsi="Tahoma" w:cs="Tahoma"/>
              </w:rPr>
              <w:t>Bê tông lót 10Mpa</w:t>
            </w:r>
          </w:p>
        </w:tc>
        <w:tc>
          <w:tcPr>
            <w:tcW w:w="722"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jc w:val="center"/>
              <w:rPr>
                <w:rFonts w:ascii="Tahoma" w:hAnsi="Tahoma" w:cs="Tahoma"/>
              </w:rPr>
            </w:pPr>
            <w:r w:rsidRPr="00466D7B">
              <w:rPr>
                <w:rFonts w:ascii="Tahoma" w:hAnsi="Tahoma" w:cs="Tahoma"/>
              </w:rPr>
              <w:t>M3</w:t>
            </w:r>
          </w:p>
        </w:tc>
        <w:tc>
          <w:tcPr>
            <w:tcW w:w="1049"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84</w:t>
            </w:r>
            <w:r>
              <w:rPr>
                <w:rFonts w:ascii="Tahoma" w:hAnsi="Tahoma" w:cs="Tahoma"/>
              </w:rPr>
              <w:t>.</w:t>
            </w:r>
            <w:r w:rsidRPr="00466D7B">
              <w:rPr>
                <w:rFonts w:ascii="Tahoma" w:hAnsi="Tahoma" w:cs="Tahoma"/>
              </w:rPr>
              <w:t>19</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09" w:type="dxa"/>
            <w:tcBorders>
              <w:top w:val="nil"/>
              <w:left w:val="nil"/>
              <w:bottom w:val="single" w:sz="4" w:space="0" w:color="auto"/>
              <w:right w:val="single" w:sz="4" w:space="0" w:color="auto"/>
            </w:tcBorders>
            <w:shd w:val="clear" w:color="000000" w:fill="FFFFFF"/>
            <w:vAlign w:val="center"/>
            <w:hideMark/>
          </w:tcPr>
          <w:p w:rsidR="00185B73" w:rsidRPr="00466D7B" w:rsidRDefault="001D1BDC" w:rsidP="00185B73">
            <w:pPr>
              <w:jc w:val="right"/>
              <w:rPr>
                <w:rFonts w:ascii="Tahoma" w:hAnsi="Tahoma" w:cs="Tahoma"/>
              </w:rPr>
            </w:pPr>
            <w:r>
              <w:rPr>
                <w:rFonts w:ascii="Tahoma" w:hAnsi="Tahoma" w:cs="Tahoma"/>
              </w:rPr>
              <w:t>-</w:t>
            </w:r>
            <w:r w:rsidR="00185B73" w:rsidRPr="00466D7B">
              <w:rPr>
                <w:rFonts w:ascii="Tahoma" w:hAnsi="Tahoma" w:cs="Tahoma"/>
              </w:rPr>
              <w:t> </w:t>
            </w:r>
          </w:p>
        </w:tc>
        <w:tc>
          <w:tcPr>
            <w:tcW w:w="1335"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60</w:t>
            </w:r>
            <w:r>
              <w:rPr>
                <w:rFonts w:ascii="Tahoma" w:hAnsi="Tahoma" w:cs="Tahoma"/>
              </w:rPr>
              <w:t>.</w:t>
            </w:r>
            <w:r w:rsidRPr="00466D7B">
              <w:rPr>
                <w:rFonts w:ascii="Tahoma" w:hAnsi="Tahoma" w:cs="Tahoma"/>
              </w:rPr>
              <w:t>044</w:t>
            </w:r>
          </w:p>
        </w:tc>
        <w:tc>
          <w:tcPr>
            <w:tcW w:w="1102"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60</w:t>
            </w:r>
            <w:r>
              <w:rPr>
                <w:rFonts w:ascii="Tahoma" w:hAnsi="Tahoma" w:cs="Tahoma"/>
              </w:rPr>
              <w:t>.</w:t>
            </w:r>
            <w:r w:rsidRPr="00466D7B">
              <w:rPr>
                <w:rFonts w:ascii="Tahoma" w:hAnsi="Tahoma" w:cs="Tahoma"/>
              </w:rPr>
              <w:t>044</w:t>
            </w:r>
          </w:p>
        </w:tc>
        <w:tc>
          <w:tcPr>
            <w:tcW w:w="1018"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71</w:t>
            </w:r>
            <w:r>
              <w:rPr>
                <w:rFonts w:ascii="Tahoma" w:hAnsi="Tahoma" w:cs="Tahoma"/>
              </w:rPr>
              <w:t>.</w:t>
            </w:r>
            <w:r w:rsidRPr="00466D7B">
              <w:rPr>
                <w:rFonts w:ascii="Tahoma" w:hAnsi="Tahoma" w:cs="Tahoma"/>
              </w:rPr>
              <w:t>32%</w:t>
            </w:r>
          </w:p>
        </w:tc>
        <w:tc>
          <w:tcPr>
            <w:tcW w:w="1300"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   </w:t>
            </w:r>
          </w:p>
        </w:tc>
      </w:tr>
      <w:tr w:rsidR="00185B73" w:rsidRPr="00466D7B" w:rsidTr="00466D7B">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5B73" w:rsidRPr="00466D7B" w:rsidRDefault="00185B73" w:rsidP="00185B73">
            <w:pPr>
              <w:jc w:val="center"/>
              <w:rPr>
                <w:rFonts w:ascii="Tahoma" w:hAnsi="Tahoma" w:cs="Tahoma"/>
              </w:rPr>
            </w:pPr>
            <w:r w:rsidRPr="00466D7B">
              <w:rPr>
                <w:rFonts w:ascii="Tahoma" w:hAnsi="Tahoma" w:cs="Tahoma"/>
              </w:rPr>
              <w:t>301.1.27</w:t>
            </w:r>
          </w:p>
        </w:tc>
        <w:tc>
          <w:tcPr>
            <w:tcW w:w="4900"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rPr>
                <w:rFonts w:ascii="Tahoma" w:hAnsi="Tahoma" w:cs="Tahoma"/>
              </w:rPr>
            </w:pPr>
            <w:r w:rsidRPr="00466D7B">
              <w:rPr>
                <w:rFonts w:ascii="Tahoma" w:hAnsi="Tahoma" w:cs="Tahoma"/>
              </w:rPr>
              <w:t>Cốt thép thân trụ d&lt;=18mm(CB400-V)</w:t>
            </w:r>
          </w:p>
        </w:tc>
        <w:tc>
          <w:tcPr>
            <w:tcW w:w="722"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jc w:val="center"/>
              <w:rPr>
                <w:rFonts w:ascii="Tahoma" w:hAnsi="Tahoma" w:cs="Tahoma"/>
              </w:rPr>
            </w:pPr>
            <w:r w:rsidRPr="00466D7B">
              <w:rPr>
                <w:rFonts w:ascii="Tahoma" w:hAnsi="Tahoma" w:cs="Tahoma"/>
              </w:rPr>
              <w:t>Tấn</w:t>
            </w:r>
          </w:p>
        </w:tc>
        <w:tc>
          <w:tcPr>
            <w:tcW w:w="1049"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37</w:t>
            </w:r>
            <w:r>
              <w:rPr>
                <w:rFonts w:ascii="Tahoma" w:hAnsi="Tahoma" w:cs="Tahoma"/>
              </w:rPr>
              <w:t>.</w:t>
            </w:r>
            <w:r w:rsidRPr="00466D7B">
              <w:rPr>
                <w:rFonts w:ascii="Tahoma" w:hAnsi="Tahoma" w:cs="Tahoma"/>
              </w:rPr>
              <w:t>84</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09" w:type="dxa"/>
            <w:tcBorders>
              <w:top w:val="nil"/>
              <w:left w:val="nil"/>
              <w:bottom w:val="single" w:sz="4" w:space="0" w:color="auto"/>
              <w:right w:val="single" w:sz="4" w:space="0" w:color="auto"/>
            </w:tcBorders>
            <w:shd w:val="clear" w:color="000000" w:fill="FFFFFF"/>
            <w:vAlign w:val="center"/>
            <w:hideMark/>
          </w:tcPr>
          <w:p w:rsidR="00185B73" w:rsidRPr="00466D7B" w:rsidRDefault="001D1BDC" w:rsidP="00185B73">
            <w:pPr>
              <w:jc w:val="right"/>
              <w:rPr>
                <w:rFonts w:ascii="Tahoma" w:hAnsi="Tahoma" w:cs="Tahoma"/>
              </w:rPr>
            </w:pPr>
            <w:r>
              <w:rPr>
                <w:rFonts w:ascii="Tahoma" w:hAnsi="Tahoma" w:cs="Tahoma"/>
              </w:rPr>
              <w:t>-</w:t>
            </w:r>
            <w:r w:rsidR="00185B73" w:rsidRPr="00466D7B">
              <w:rPr>
                <w:rFonts w:ascii="Tahoma" w:hAnsi="Tahoma" w:cs="Tahoma"/>
              </w:rPr>
              <w:t> </w:t>
            </w:r>
          </w:p>
        </w:tc>
        <w:tc>
          <w:tcPr>
            <w:tcW w:w="1335"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37</w:t>
            </w:r>
            <w:r>
              <w:rPr>
                <w:rFonts w:ascii="Tahoma" w:hAnsi="Tahoma" w:cs="Tahoma"/>
              </w:rPr>
              <w:t>.</w:t>
            </w:r>
            <w:r w:rsidRPr="00466D7B">
              <w:rPr>
                <w:rFonts w:ascii="Tahoma" w:hAnsi="Tahoma" w:cs="Tahoma"/>
              </w:rPr>
              <w:t>840</w:t>
            </w:r>
          </w:p>
        </w:tc>
        <w:tc>
          <w:tcPr>
            <w:tcW w:w="1102"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37</w:t>
            </w:r>
            <w:r>
              <w:rPr>
                <w:rFonts w:ascii="Tahoma" w:hAnsi="Tahoma" w:cs="Tahoma"/>
              </w:rPr>
              <w:t>.</w:t>
            </w:r>
            <w:r w:rsidRPr="00466D7B">
              <w:rPr>
                <w:rFonts w:ascii="Tahoma" w:hAnsi="Tahoma" w:cs="Tahoma"/>
              </w:rPr>
              <w:t>840</w:t>
            </w:r>
          </w:p>
        </w:tc>
        <w:tc>
          <w:tcPr>
            <w:tcW w:w="1018"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100%</w:t>
            </w:r>
          </w:p>
        </w:tc>
        <w:tc>
          <w:tcPr>
            <w:tcW w:w="1300"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   </w:t>
            </w:r>
          </w:p>
        </w:tc>
      </w:tr>
      <w:tr w:rsidR="00185B73" w:rsidRPr="00466D7B" w:rsidTr="00466D7B">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5B73" w:rsidRPr="00466D7B" w:rsidRDefault="00185B73" w:rsidP="00185B73">
            <w:pPr>
              <w:jc w:val="center"/>
              <w:rPr>
                <w:rFonts w:ascii="Tahoma" w:hAnsi="Tahoma" w:cs="Tahoma"/>
              </w:rPr>
            </w:pPr>
            <w:r w:rsidRPr="00466D7B">
              <w:rPr>
                <w:rFonts w:ascii="Tahoma" w:hAnsi="Tahoma" w:cs="Tahoma"/>
              </w:rPr>
              <w:t>301.1.28</w:t>
            </w:r>
          </w:p>
        </w:tc>
        <w:tc>
          <w:tcPr>
            <w:tcW w:w="4900"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rPr>
                <w:rFonts w:ascii="Tahoma" w:hAnsi="Tahoma" w:cs="Tahoma"/>
              </w:rPr>
            </w:pPr>
            <w:r w:rsidRPr="00466D7B">
              <w:rPr>
                <w:rFonts w:ascii="Tahoma" w:hAnsi="Tahoma" w:cs="Tahoma"/>
              </w:rPr>
              <w:t>Cốt thép thân trụ d&gt;18mm(CB400-V)</w:t>
            </w:r>
          </w:p>
        </w:tc>
        <w:tc>
          <w:tcPr>
            <w:tcW w:w="722"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jc w:val="center"/>
              <w:rPr>
                <w:rFonts w:ascii="Tahoma" w:hAnsi="Tahoma" w:cs="Tahoma"/>
              </w:rPr>
            </w:pPr>
            <w:r w:rsidRPr="00466D7B">
              <w:rPr>
                <w:rFonts w:ascii="Tahoma" w:hAnsi="Tahoma" w:cs="Tahoma"/>
              </w:rPr>
              <w:t>Tấn</w:t>
            </w:r>
          </w:p>
        </w:tc>
        <w:tc>
          <w:tcPr>
            <w:tcW w:w="1049"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178</w:t>
            </w:r>
            <w:r>
              <w:rPr>
                <w:rFonts w:ascii="Tahoma" w:hAnsi="Tahoma" w:cs="Tahoma"/>
              </w:rPr>
              <w:t>.</w:t>
            </w:r>
            <w:r w:rsidRPr="00466D7B">
              <w:rPr>
                <w:rFonts w:ascii="Tahoma" w:hAnsi="Tahoma" w:cs="Tahoma"/>
              </w:rPr>
              <w:t>3</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09" w:type="dxa"/>
            <w:tcBorders>
              <w:top w:val="nil"/>
              <w:left w:val="nil"/>
              <w:bottom w:val="single" w:sz="4" w:space="0" w:color="auto"/>
              <w:right w:val="single" w:sz="4" w:space="0" w:color="auto"/>
            </w:tcBorders>
            <w:shd w:val="clear" w:color="000000" w:fill="FFFFFF"/>
            <w:vAlign w:val="center"/>
            <w:hideMark/>
          </w:tcPr>
          <w:p w:rsidR="00185B73" w:rsidRPr="00466D7B" w:rsidRDefault="001D1BDC" w:rsidP="00185B73">
            <w:pPr>
              <w:jc w:val="right"/>
              <w:rPr>
                <w:rFonts w:ascii="Tahoma" w:hAnsi="Tahoma" w:cs="Tahoma"/>
              </w:rPr>
            </w:pPr>
            <w:r>
              <w:rPr>
                <w:rFonts w:ascii="Tahoma" w:hAnsi="Tahoma" w:cs="Tahoma"/>
              </w:rPr>
              <w:t>-</w:t>
            </w:r>
            <w:r w:rsidR="00185B73" w:rsidRPr="00466D7B">
              <w:rPr>
                <w:rFonts w:ascii="Tahoma" w:hAnsi="Tahoma" w:cs="Tahoma"/>
              </w:rPr>
              <w:t> </w:t>
            </w:r>
          </w:p>
        </w:tc>
        <w:tc>
          <w:tcPr>
            <w:tcW w:w="1335"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178</w:t>
            </w:r>
            <w:r>
              <w:rPr>
                <w:rFonts w:ascii="Tahoma" w:hAnsi="Tahoma" w:cs="Tahoma"/>
              </w:rPr>
              <w:t>.</w:t>
            </w:r>
            <w:r w:rsidRPr="00466D7B">
              <w:rPr>
                <w:rFonts w:ascii="Tahoma" w:hAnsi="Tahoma" w:cs="Tahoma"/>
              </w:rPr>
              <w:t>300</w:t>
            </w:r>
          </w:p>
        </w:tc>
        <w:tc>
          <w:tcPr>
            <w:tcW w:w="1102"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178</w:t>
            </w:r>
            <w:r>
              <w:rPr>
                <w:rFonts w:ascii="Tahoma" w:hAnsi="Tahoma" w:cs="Tahoma"/>
              </w:rPr>
              <w:t>.</w:t>
            </w:r>
            <w:r w:rsidRPr="00466D7B">
              <w:rPr>
                <w:rFonts w:ascii="Tahoma" w:hAnsi="Tahoma" w:cs="Tahoma"/>
              </w:rPr>
              <w:t>300</w:t>
            </w:r>
          </w:p>
        </w:tc>
        <w:tc>
          <w:tcPr>
            <w:tcW w:w="1018"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100%</w:t>
            </w:r>
          </w:p>
        </w:tc>
        <w:tc>
          <w:tcPr>
            <w:tcW w:w="1300"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   </w:t>
            </w:r>
          </w:p>
        </w:tc>
      </w:tr>
      <w:tr w:rsidR="00185B73" w:rsidRPr="00466D7B" w:rsidTr="00466D7B">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5B73" w:rsidRPr="00466D7B" w:rsidRDefault="00185B73" w:rsidP="00185B73">
            <w:pPr>
              <w:jc w:val="center"/>
              <w:rPr>
                <w:rFonts w:ascii="Tahoma" w:hAnsi="Tahoma" w:cs="Tahoma"/>
              </w:rPr>
            </w:pPr>
            <w:r w:rsidRPr="00466D7B">
              <w:rPr>
                <w:rFonts w:ascii="Tahoma" w:hAnsi="Tahoma" w:cs="Tahoma"/>
              </w:rPr>
              <w:t>301.1.29</w:t>
            </w:r>
          </w:p>
        </w:tc>
        <w:tc>
          <w:tcPr>
            <w:tcW w:w="4900"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rPr>
                <w:rFonts w:ascii="Tahoma" w:hAnsi="Tahoma" w:cs="Tahoma"/>
              </w:rPr>
            </w:pPr>
            <w:r w:rsidRPr="00466D7B">
              <w:rPr>
                <w:rFonts w:ascii="Tahoma" w:hAnsi="Tahoma" w:cs="Tahoma"/>
              </w:rPr>
              <w:t>Bê tông trụ cầu 30Mpa đá 1x2</w:t>
            </w:r>
          </w:p>
        </w:tc>
        <w:tc>
          <w:tcPr>
            <w:tcW w:w="722"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jc w:val="center"/>
              <w:rPr>
                <w:rFonts w:ascii="Tahoma" w:hAnsi="Tahoma" w:cs="Tahoma"/>
              </w:rPr>
            </w:pPr>
            <w:r w:rsidRPr="00466D7B">
              <w:rPr>
                <w:rFonts w:ascii="Tahoma" w:hAnsi="Tahoma" w:cs="Tahoma"/>
              </w:rPr>
              <w:t>M3</w:t>
            </w:r>
          </w:p>
        </w:tc>
        <w:tc>
          <w:tcPr>
            <w:tcW w:w="1049"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1589</w:t>
            </w:r>
            <w:r>
              <w:rPr>
                <w:rFonts w:ascii="Tahoma" w:hAnsi="Tahoma" w:cs="Tahoma"/>
              </w:rPr>
              <w:t>.</w:t>
            </w:r>
            <w:r w:rsidRPr="00466D7B">
              <w:rPr>
                <w:rFonts w:ascii="Tahoma" w:hAnsi="Tahoma" w:cs="Tahoma"/>
              </w:rPr>
              <w:t>05</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09" w:type="dxa"/>
            <w:tcBorders>
              <w:top w:val="nil"/>
              <w:left w:val="nil"/>
              <w:bottom w:val="single" w:sz="4" w:space="0" w:color="auto"/>
              <w:right w:val="single" w:sz="4" w:space="0" w:color="auto"/>
            </w:tcBorders>
            <w:shd w:val="clear" w:color="000000" w:fill="FFFFFF"/>
            <w:vAlign w:val="center"/>
            <w:hideMark/>
          </w:tcPr>
          <w:p w:rsidR="00185B73" w:rsidRPr="00466D7B" w:rsidRDefault="001D1BDC" w:rsidP="00185B73">
            <w:pPr>
              <w:jc w:val="right"/>
              <w:rPr>
                <w:rFonts w:ascii="Tahoma" w:hAnsi="Tahoma" w:cs="Tahoma"/>
              </w:rPr>
            </w:pPr>
            <w:r>
              <w:rPr>
                <w:rFonts w:ascii="Tahoma" w:hAnsi="Tahoma" w:cs="Tahoma"/>
              </w:rPr>
              <w:t>-</w:t>
            </w:r>
            <w:r w:rsidR="00185B73" w:rsidRPr="00466D7B">
              <w:rPr>
                <w:rFonts w:ascii="Tahoma" w:hAnsi="Tahoma" w:cs="Tahoma"/>
              </w:rPr>
              <w:t> </w:t>
            </w:r>
          </w:p>
        </w:tc>
        <w:tc>
          <w:tcPr>
            <w:tcW w:w="1335"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1589</w:t>
            </w:r>
            <w:r>
              <w:rPr>
                <w:rFonts w:ascii="Tahoma" w:hAnsi="Tahoma" w:cs="Tahoma"/>
              </w:rPr>
              <w:t>.</w:t>
            </w:r>
            <w:r w:rsidRPr="00466D7B">
              <w:rPr>
                <w:rFonts w:ascii="Tahoma" w:hAnsi="Tahoma" w:cs="Tahoma"/>
              </w:rPr>
              <w:t>050</w:t>
            </w:r>
          </w:p>
        </w:tc>
        <w:tc>
          <w:tcPr>
            <w:tcW w:w="1102"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1589</w:t>
            </w:r>
            <w:r>
              <w:rPr>
                <w:rFonts w:ascii="Tahoma" w:hAnsi="Tahoma" w:cs="Tahoma"/>
              </w:rPr>
              <w:t>.</w:t>
            </w:r>
            <w:r w:rsidRPr="00466D7B">
              <w:rPr>
                <w:rFonts w:ascii="Tahoma" w:hAnsi="Tahoma" w:cs="Tahoma"/>
              </w:rPr>
              <w:t>050</w:t>
            </w:r>
          </w:p>
        </w:tc>
        <w:tc>
          <w:tcPr>
            <w:tcW w:w="1018"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100%</w:t>
            </w:r>
          </w:p>
        </w:tc>
        <w:tc>
          <w:tcPr>
            <w:tcW w:w="1300"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   </w:t>
            </w:r>
          </w:p>
        </w:tc>
      </w:tr>
      <w:tr w:rsidR="00185B73" w:rsidRPr="00466D7B" w:rsidTr="00466D7B">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5B73" w:rsidRPr="00466D7B" w:rsidRDefault="00185B73" w:rsidP="00185B73">
            <w:pPr>
              <w:jc w:val="center"/>
              <w:rPr>
                <w:rFonts w:ascii="Tahoma" w:hAnsi="Tahoma" w:cs="Tahoma"/>
              </w:rPr>
            </w:pPr>
            <w:r w:rsidRPr="00466D7B">
              <w:rPr>
                <w:rFonts w:ascii="Tahoma" w:hAnsi="Tahoma" w:cs="Tahoma"/>
              </w:rPr>
              <w:t>301.1.30</w:t>
            </w:r>
          </w:p>
        </w:tc>
        <w:tc>
          <w:tcPr>
            <w:tcW w:w="4900"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rPr>
                <w:rFonts w:ascii="Tahoma" w:hAnsi="Tahoma" w:cs="Tahoma"/>
              </w:rPr>
            </w:pPr>
            <w:r w:rsidRPr="00466D7B">
              <w:rPr>
                <w:rFonts w:ascii="Tahoma" w:hAnsi="Tahoma" w:cs="Tahoma"/>
              </w:rPr>
              <w:t>Cọc khoan nhồi D=1,2m</w:t>
            </w:r>
          </w:p>
        </w:tc>
        <w:tc>
          <w:tcPr>
            <w:tcW w:w="722"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jc w:val="center"/>
              <w:rPr>
                <w:rFonts w:ascii="Tahoma" w:hAnsi="Tahoma" w:cs="Tahoma"/>
              </w:rPr>
            </w:pPr>
            <w:r w:rsidRPr="00466D7B">
              <w:rPr>
                <w:rFonts w:ascii="Tahoma" w:hAnsi="Tahoma" w:cs="Tahoma"/>
              </w:rPr>
              <w:t xml:space="preserve"> m</w:t>
            </w:r>
          </w:p>
        </w:tc>
        <w:tc>
          <w:tcPr>
            <w:tcW w:w="1049"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659</w:t>
            </w:r>
            <w:r>
              <w:rPr>
                <w:rFonts w:ascii="Tahoma" w:hAnsi="Tahoma" w:cs="Tahoma"/>
              </w:rPr>
              <w:t>.</w:t>
            </w:r>
            <w:r w:rsidRPr="00466D7B">
              <w:rPr>
                <w:rFonts w:ascii="Tahoma" w:hAnsi="Tahoma" w:cs="Tahoma"/>
              </w:rPr>
              <w:t>8</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09" w:type="dxa"/>
            <w:tcBorders>
              <w:top w:val="nil"/>
              <w:left w:val="nil"/>
              <w:bottom w:val="single" w:sz="4" w:space="0" w:color="auto"/>
              <w:right w:val="single" w:sz="4" w:space="0" w:color="auto"/>
            </w:tcBorders>
            <w:shd w:val="clear" w:color="000000" w:fill="FFFFFF"/>
            <w:vAlign w:val="center"/>
            <w:hideMark/>
          </w:tcPr>
          <w:p w:rsidR="00185B73" w:rsidRPr="00466D7B" w:rsidRDefault="001D1BDC" w:rsidP="00185B73">
            <w:pPr>
              <w:jc w:val="right"/>
              <w:rPr>
                <w:rFonts w:ascii="Tahoma" w:hAnsi="Tahoma" w:cs="Tahoma"/>
              </w:rPr>
            </w:pPr>
            <w:r>
              <w:rPr>
                <w:rFonts w:ascii="Tahoma" w:hAnsi="Tahoma" w:cs="Tahoma"/>
              </w:rPr>
              <w:t>-</w:t>
            </w:r>
            <w:r w:rsidR="00185B73" w:rsidRPr="00466D7B">
              <w:rPr>
                <w:rFonts w:ascii="Tahoma" w:hAnsi="Tahoma" w:cs="Tahoma"/>
              </w:rPr>
              <w:t> </w:t>
            </w:r>
          </w:p>
        </w:tc>
        <w:tc>
          <w:tcPr>
            <w:tcW w:w="1335"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659</w:t>
            </w:r>
            <w:r>
              <w:rPr>
                <w:rFonts w:ascii="Tahoma" w:hAnsi="Tahoma" w:cs="Tahoma"/>
              </w:rPr>
              <w:t>.</w:t>
            </w:r>
            <w:r w:rsidRPr="00466D7B">
              <w:rPr>
                <w:rFonts w:ascii="Tahoma" w:hAnsi="Tahoma" w:cs="Tahoma"/>
              </w:rPr>
              <w:t>8</w:t>
            </w:r>
          </w:p>
        </w:tc>
        <w:tc>
          <w:tcPr>
            <w:tcW w:w="1102"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659</w:t>
            </w:r>
            <w:r>
              <w:rPr>
                <w:rFonts w:ascii="Tahoma" w:hAnsi="Tahoma" w:cs="Tahoma"/>
              </w:rPr>
              <w:t>.</w:t>
            </w:r>
            <w:r w:rsidRPr="00466D7B">
              <w:rPr>
                <w:rFonts w:ascii="Tahoma" w:hAnsi="Tahoma" w:cs="Tahoma"/>
              </w:rPr>
              <w:t>800</w:t>
            </w:r>
          </w:p>
        </w:tc>
        <w:tc>
          <w:tcPr>
            <w:tcW w:w="1018"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100%</w:t>
            </w:r>
          </w:p>
        </w:tc>
        <w:tc>
          <w:tcPr>
            <w:tcW w:w="1300"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   </w:t>
            </w:r>
          </w:p>
        </w:tc>
      </w:tr>
      <w:tr w:rsidR="00185B73" w:rsidRPr="00466D7B" w:rsidTr="00466D7B">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5B73" w:rsidRPr="00466D7B" w:rsidRDefault="00185B73" w:rsidP="00185B73">
            <w:pPr>
              <w:jc w:val="center"/>
              <w:rPr>
                <w:rFonts w:ascii="Tahoma" w:hAnsi="Tahoma" w:cs="Tahoma"/>
              </w:rPr>
            </w:pPr>
            <w:r w:rsidRPr="00466D7B">
              <w:rPr>
                <w:rFonts w:ascii="Tahoma" w:hAnsi="Tahoma" w:cs="Tahoma"/>
              </w:rPr>
              <w:t>301.1.36</w:t>
            </w:r>
          </w:p>
        </w:tc>
        <w:tc>
          <w:tcPr>
            <w:tcW w:w="4900"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rPr>
                <w:rFonts w:ascii="Tahoma" w:hAnsi="Tahoma" w:cs="Tahoma"/>
              </w:rPr>
            </w:pPr>
            <w:r w:rsidRPr="00466D7B">
              <w:rPr>
                <w:rFonts w:ascii="Tahoma" w:hAnsi="Tahoma" w:cs="Tahoma"/>
              </w:rPr>
              <w:t>Bê tông gờ chắn 25MPa đá 1x2</w:t>
            </w:r>
          </w:p>
        </w:tc>
        <w:tc>
          <w:tcPr>
            <w:tcW w:w="722"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jc w:val="center"/>
              <w:rPr>
                <w:rFonts w:ascii="Tahoma" w:hAnsi="Tahoma" w:cs="Tahoma"/>
              </w:rPr>
            </w:pPr>
            <w:r w:rsidRPr="00466D7B">
              <w:rPr>
                <w:rFonts w:ascii="Tahoma" w:hAnsi="Tahoma" w:cs="Tahoma"/>
              </w:rPr>
              <w:t>1 m3</w:t>
            </w:r>
          </w:p>
        </w:tc>
        <w:tc>
          <w:tcPr>
            <w:tcW w:w="1049"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58</w:t>
            </w:r>
            <w:r>
              <w:rPr>
                <w:rFonts w:ascii="Tahoma" w:hAnsi="Tahoma" w:cs="Tahoma"/>
              </w:rPr>
              <w:t>.</w:t>
            </w:r>
            <w:r w:rsidRPr="00466D7B">
              <w:rPr>
                <w:rFonts w:ascii="Tahoma" w:hAnsi="Tahoma" w:cs="Tahoma"/>
              </w:rPr>
              <w:t xml:space="preserve">35 </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09" w:type="dxa"/>
            <w:tcBorders>
              <w:top w:val="nil"/>
              <w:left w:val="nil"/>
              <w:bottom w:val="single" w:sz="4" w:space="0" w:color="auto"/>
              <w:right w:val="single" w:sz="4" w:space="0" w:color="auto"/>
            </w:tcBorders>
            <w:shd w:val="clear" w:color="000000" w:fill="FFFFFF"/>
            <w:vAlign w:val="center"/>
            <w:hideMark/>
          </w:tcPr>
          <w:p w:rsidR="00185B73" w:rsidRPr="00466D7B" w:rsidRDefault="001D1BDC" w:rsidP="00185B73">
            <w:pPr>
              <w:jc w:val="right"/>
              <w:rPr>
                <w:rFonts w:ascii="Tahoma" w:hAnsi="Tahoma" w:cs="Tahoma"/>
              </w:rPr>
            </w:pPr>
            <w:r>
              <w:rPr>
                <w:rFonts w:ascii="Tahoma" w:hAnsi="Tahoma" w:cs="Tahoma"/>
              </w:rPr>
              <w:t>-</w:t>
            </w:r>
            <w:r w:rsidR="00185B73" w:rsidRPr="00466D7B">
              <w:rPr>
                <w:rFonts w:ascii="Tahoma" w:hAnsi="Tahoma" w:cs="Tahoma"/>
              </w:rPr>
              <w:t> </w:t>
            </w:r>
          </w:p>
        </w:tc>
        <w:tc>
          <w:tcPr>
            <w:tcW w:w="1335"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16</w:t>
            </w:r>
          </w:p>
        </w:tc>
        <w:tc>
          <w:tcPr>
            <w:tcW w:w="1102"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16</w:t>
            </w:r>
            <w:r>
              <w:rPr>
                <w:rFonts w:ascii="Tahoma" w:hAnsi="Tahoma" w:cs="Tahoma"/>
              </w:rPr>
              <w:t>.</w:t>
            </w:r>
            <w:r w:rsidRPr="00466D7B">
              <w:rPr>
                <w:rFonts w:ascii="Tahoma" w:hAnsi="Tahoma" w:cs="Tahoma"/>
              </w:rPr>
              <w:t>000</w:t>
            </w:r>
          </w:p>
        </w:tc>
        <w:tc>
          <w:tcPr>
            <w:tcW w:w="1018"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27%</w:t>
            </w:r>
          </w:p>
        </w:tc>
        <w:tc>
          <w:tcPr>
            <w:tcW w:w="1300"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   </w:t>
            </w:r>
          </w:p>
        </w:tc>
      </w:tr>
      <w:tr w:rsidR="00185B73" w:rsidRPr="00466D7B" w:rsidTr="00466D7B">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5B73" w:rsidRPr="00466D7B" w:rsidRDefault="00185B73" w:rsidP="00185B73">
            <w:pPr>
              <w:jc w:val="center"/>
              <w:rPr>
                <w:rFonts w:ascii="Tahoma" w:hAnsi="Tahoma" w:cs="Tahoma"/>
              </w:rPr>
            </w:pPr>
            <w:r w:rsidRPr="00466D7B">
              <w:rPr>
                <w:rFonts w:ascii="Tahoma" w:hAnsi="Tahoma" w:cs="Tahoma"/>
              </w:rPr>
              <w:t>301.1.41</w:t>
            </w:r>
          </w:p>
        </w:tc>
        <w:tc>
          <w:tcPr>
            <w:tcW w:w="4900"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rPr>
                <w:rFonts w:ascii="Tahoma" w:hAnsi="Tahoma" w:cs="Tahoma"/>
                <w:lang w:val="it-IT"/>
              </w:rPr>
            </w:pPr>
            <w:r w:rsidRPr="00466D7B">
              <w:rPr>
                <w:rFonts w:ascii="Tahoma" w:hAnsi="Tahoma" w:cs="Tahoma"/>
                <w:lang w:val="it-IT"/>
              </w:rPr>
              <w:t>Lắp đặt gối cao su KT (200x150x30)cm</w:t>
            </w:r>
          </w:p>
        </w:tc>
        <w:tc>
          <w:tcPr>
            <w:tcW w:w="722"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jc w:val="center"/>
              <w:rPr>
                <w:rFonts w:ascii="Tahoma" w:hAnsi="Tahoma" w:cs="Tahoma"/>
              </w:rPr>
            </w:pPr>
            <w:r w:rsidRPr="00466D7B">
              <w:rPr>
                <w:rFonts w:ascii="Tahoma" w:hAnsi="Tahoma" w:cs="Tahoma"/>
              </w:rPr>
              <w:t>Cái</w:t>
            </w:r>
          </w:p>
        </w:tc>
        <w:tc>
          <w:tcPr>
            <w:tcW w:w="1049"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192</w:t>
            </w:r>
            <w:r>
              <w:rPr>
                <w:rFonts w:ascii="Tahoma" w:hAnsi="Tahoma" w:cs="Tahoma"/>
              </w:rPr>
              <w:t>.</w:t>
            </w:r>
            <w:r w:rsidRPr="00466D7B">
              <w:rPr>
                <w:rFonts w:ascii="Tahoma" w:hAnsi="Tahoma" w:cs="Tahoma"/>
              </w:rPr>
              <w:t xml:space="preserve">00 </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93" w:type="dxa"/>
            <w:tcBorders>
              <w:top w:val="nil"/>
              <w:left w:val="nil"/>
              <w:bottom w:val="single" w:sz="4" w:space="0" w:color="auto"/>
              <w:right w:val="single" w:sz="4" w:space="0" w:color="auto"/>
            </w:tcBorders>
            <w:shd w:val="clear" w:color="auto" w:fill="auto"/>
            <w:noWrap/>
            <w:vAlign w:val="center"/>
          </w:tcPr>
          <w:p w:rsidR="00185B73" w:rsidRPr="00466D7B" w:rsidRDefault="00185B73" w:rsidP="00185B73">
            <w:pPr>
              <w:jc w:val="right"/>
              <w:rPr>
                <w:rFonts w:ascii="Tahoma" w:hAnsi="Tahoma" w:cs="Tahoma"/>
              </w:rPr>
            </w:pPr>
            <w:r w:rsidRPr="00466D7B">
              <w:rPr>
                <w:rFonts w:ascii="Tahoma" w:hAnsi="Tahoma" w:cs="Tahoma"/>
              </w:rPr>
              <w:t>-</w:t>
            </w:r>
          </w:p>
        </w:tc>
        <w:tc>
          <w:tcPr>
            <w:tcW w:w="909" w:type="dxa"/>
            <w:tcBorders>
              <w:top w:val="nil"/>
              <w:left w:val="nil"/>
              <w:bottom w:val="single" w:sz="4" w:space="0" w:color="auto"/>
              <w:right w:val="single" w:sz="4" w:space="0" w:color="auto"/>
            </w:tcBorders>
            <w:shd w:val="clear" w:color="000000" w:fill="FFFFFF"/>
            <w:vAlign w:val="center"/>
            <w:hideMark/>
          </w:tcPr>
          <w:p w:rsidR="00185B73" w:rsidRPr="00466D7B" w:rsidRDefault="001D1BDC" w:rsidP="00185B73">
            <w:pPr>
              <w:jc w:val="right"/>
              <w:rPr>
                <w:rFonts w:ascii="Tahoma" w:hAnsi="Tahoma" w:cs="Tahoma"/>
              </w:rPr>
            </w:pPr>
            <w:r>
              <w:rPr>
                <w:rFonts w:ascii="Tahoma" w:hAnsi="Tahoma" w:cs="Tahoma"/>
              </w:rPr>
              <w:t>-</w:t>
            </w:r>
            <w:r w:rsidR="00185B73" w:rsidRPr="00466D7B">
              <w:rPr>
                <w:rFonts w:ascii="Tahoma" w:hAnsi="Tahoma" w:cs="Tahoma"/>
              </w:rPr>
              <w:t> </w:t>
            </w:r>
          </w:p>
        </w:tc>
        <w:tc>
          <w:tcPr>
            <w:tcW w:w="1335"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192</w:t>
            </w:r>
            <w:r>
              <w:rPr>
                <w:rFonts w:ascii="Tahoma" w:hAnsi="Tahoma" w:cs="Tahoma"/>
              </w:rPr>
              <w:t>.</w:t>
            </w:r>
            <w:r w:rsidRPr="00466D7B">
              <w:rPr>
                <w:rFonts w:ascii="Tahoma" w:hAnsi="Tahoma" w:cs="Tahoma"/>
              </w:rPr>
              <w:t xml:space="preserve">00 </w:t>
            </w:r>
          </w:p>
        </w:tc>
        <w:tc>
          <w:tcPr>
            <w:tcW w:w="1102"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192</w:t>
            </w:r>
            <w:r>
              <w:rPr>
                <w:rFonts w:ascii="Tahoma" w:hAnsi="Tahoma" w:cs="Tahoma"/>
              </w:rPr>
              <w:t>.</w:t>
            </w:r>
            <w:r w:rsidRPr="00466D7B">
              <w:rPr>
                <w:rFonts w:ascii="Tahoma" w:hAnsi="Tahoma" w:cs="Tahoma"/>
              </w:rPr>
              <w:t>00</w:t>
            </w:r>
          </w:p>
        </w:tc>
        <w:tc>
          <w:tcPr>
            <w:tcW w:w="1018"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100%</w:t>
            </w:r>
          </w:p>
        </w:tc>
        <w:tc>
          <w:tcPr>
            <w:tcW w:w="1300"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w:t>
            </w:r>
          </w:p>
        </w:tc>
      </w:tr>
      <w:tr w:rsidR="00185B73" w:rsidRPr="00466D7B" w:rsidTr="00466D7B">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5B73" w:rsidRPr="00466D7B" w:rsidRDefault="00185B73" w:rsidP="00185B73">
            <w:pPr>
              <w:rPr>
                <w:rFonts w:ascii="Tahoma" w:hAnsi="Tahoma" w:cs="Tahoma"/>
              </w:rPr>
            </w:pPr>
            <w:r w:rsidRPr="00466D7B">
              <w:rPr>
                <w:rFonts w:ascii="Tahoma" w:hAnsi="Tahoma" w:cs="Tahoma"/>
              </w:rPr>
              <w:t>302.2.1</w:t>
            </w:r>
          </w:p>
        </w:tc>
        <w:tc>
          <w:tcPr>
            <w:tcW w:w="4900"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rPr>
                <w:rFonts w:ascii="Tahoma" w:hAnsi="Tahoma" w:cs="Tahoma"/>
              </w:rPr>
            </w:pPr>
            <w:r w:rsidRPr="00466D7B">
              <w:rPr>
                <w:rFonts w:ascii="Tahoma" w:hAnsi="Tahoma" w:cs="Tahoma"/>
              </w:rPr>
              <w:t>Đắp cát hạt thô K98</w:t>
            </w:r>
          </w:p>
        </w:tc>
        <w:tc>
          <w:tcPr>
            <w:tcW w:w="722"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jc w:val="center"/>
              <w:rPr>
                <w:rFonts w:ascii="Tahoma" w:hAnsi="Tahoma" w:cs="Tahoma"/>
              </w:rPr>
            </w:pPr>
            <w:r w:rsidRPr="00466D7B">
              <w:rPr>
                <w:rFonts w:ascii="Tahoma" w:hAnsi="Tahoma" w:cs="Tahoma"/>
              </w:rPr>
              <w:t>1 m3</w:t>
            </w:r>
          </w:p>
        </w:tc>
        <w:tc>
          <w:tcPr>
            <w:tcW w:w="1049"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6</w:t>
            </w:r>
            <w:r>
              <w:rPr>
                <w:rFonts w:ascii="Tahoma" w:hAnsi="Tahoma" w:cs="Tahoma"/>
              </w:rPr>
              <w:t>,</w:t>
            </w:r>
            <w:r w:rsidRPr="00466D7B">
              <w:rPr>
                <w:rFonts w:ascii="Tahoma" w:hAnsi="Tahoma" w:cs="Tahoma"/>
              </w:rPr>
              <w:t>199</w:t>
            </w:r>
            <w:r>
              <w:rPr>
                <w:rFonts w:ascii="Tahoma" w:hAnsi="Tahoma" w:cs="Tahoma"/>
              </w:rPr>
              <w:t>.</w:t>
            </w:r>
            <w:r w:rsidRPr="00466D7B">
              <w:rPr>
                <w:rFonts w:ascii="Tahoma" w:hAnsi="Tahoma" w:cs="Tahoma"/>
              </w:rPr>
              <w:t>52</w:t>
            </w:r>
          </w:p>
        </w:tc>
        <w:tc>
          <w:tcPr>
            <w:tcW w:w="993"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w:t>
            </w:r>
            <w:r>
              <w:rPr>
                <w:rFonts w:ascii="Tahoma" w:hAnsi="Tahoma" w:cs="Tahoma"/>
              </w:rPr>
              <w:t>,</w:t>
            </w:r>
            <w:r w:rsidRPr="00466D7B">
              <w:rPr>
                <w:rFonts w:ascii="Tahoma" w:hAnsi="Tahoma" w:cs="Tahoma"/>
              </w:rPr>
              <w:t>500</w:t>
            </w:r>
            <w:r>
              <w:rPr>
                <w:rFonts w:ascii="Tahoma" w:hAnsi="Tahoma" w:cs="Tahoma"/>
              </w:rPr>
              <w:t>.</w:t>
            </w:r>
            <w:r w:rsidRPr="00466D7B">
              <w:rPr>
                <w:rFonts w:ascii="Tahoma" w:hAnsi="Tahoma" w:cs="Tahoma"/>
              </w:rPr>
              <w:t xml:space="preserve">00 </w:t>
            </w:r>
          </w:p>
        </w:tc>
        <w:tc>
          <w:tcPr>
            <w:tcW w:w="993"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w:t>
            </w:r>
            <w:r>
              <w:rPr>
                <w:rFonts w:ascii="Tahoma" w:hAnsi="Tahoma" w:cs="Tahoma"/>
              </w:rPr>
              <w:t>,</w:t>
            </w:r>
            <w:r w:rsidRPr="00466D7B">
              <w:rPr>
                <w:rFonts w:ascii="Tahoma" w:hAnsi="Tahoma" w:cs="Tahoma"/>
              </w:rPr>
              <w:t>500</w:t>
            </w:r>
            <w:r>
              <w:rPr>
                <w:rFonts w:ascii="Tahoma" w:hAnsi="Tahoma" w:cs="Tahoma"/>
              </w:rPr>
              <w:t>.</w:t>
            </w:r>
            <w:r w:rsidRPr="00466D7B">
              <w:rPr>
                <w:rFonts w:ascii="Tahoma" w:hAnsi="Tahoma" w:cs="Tahoma"/>
              </w:rPr>
              <w:t xml:space="preserve">00 </w:t>
            </w:r>
          </w:p>
        </w:tc>
        <w:tc>
          <w:tcPr>
            <w:tcW w:w="909"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100%</w:t>
            </w:r>
          </w:p>
        </w:tc>
        <w:tc>
          <w:tcPr>
            <w:tcW w:w="1335"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2000</w:t>
            </w:r>
            <w:r>
              <w:rPr>
                <w:rFonts w:ascii="Tahoma" w:hAnsi="Tahoma" w:cs="Tahoma"/>
              </w:rPr>
              <w:t>.</w:t>
            </w:r>
            <w:r w:rsidRPr="00466D7B">
              <w:rPr>
                <w:rFonts w:ascii="Tahoma" w:hAnsi="Tahoma" w:cs="Tahoma"/>
              </w:rPr>
              <w:t>00</w:t>
            </w:r>
          </w:p>
        </w:tc>
        <w:tc>
          <w:tcPr>
            <w:tcW w:w="1102"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3500</w:t>
            </w:r>
            <w:r>
              <w:rPr>
                <w:rFonts w:ascii="Tahoma" w:hAnsi="Tahoma" w:cs="Tahoma"/>
              </w:rPr>
              <w:t>.</w:t>
            </w:r>
            <w:r w:rsidRPr="00466D7B">
              <w:rPr>
                <w:rFonts w:ascii="Tahoma" w:hAnsi="Tahoma" w:cs="Tahoma"/>
              </w:rPr>
              <w:t>00</w:t>
            </w:r>
          </w:p>
        </w:tc>
        <w:tc>
          <w:tcPr>
            <w:tcW w:w="1018"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56</w:t>
            </w:r>
            <w:r>
              <w:rPr>
                <w:rFonts w:ascii="Tahoma" w:hAnsi="Tahoma" w:cs="Tahoma"/>
              </w:rPr>
              <w:t>.</w:t>
            </w:r>
            <w:r w:rsidRPr="00466D7B">
              <w:rPr>
                <w:rFonts w:ascii="Tahoma" w:hAnsi="Tahoma" w:cs="Tahoma"/>
              </w:rPr>
              <w:t>46%</w:t>
            </w:r>
          </w:p>
        </w:tc>
        <w:tc>
          <w:tcPr>
            <w:tcW w:w="1300"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1000</w:t>
            </w:r>
            <w:r>
              <w:rPr>
                <w:rFonts w:ascii="Tahoma" w:hAnsi="Tahoma" w:cs="Tahoma"/>
              </w:rPr>
              <w:t>.</w:t>
            </w:r>
            <w:r w:rsidRPr="00466D7B">
              <w:rPr>
                <w:rFonts w:ascii="Tahoma" w:hAnsi="Tahoma" w:cs="Tahoma"/>
              </w:rPr>
              <w:t>000</w:t>
            </w:r>
          </w:p>
        </w:tc>
      </w:tr>
      <w:tr w:rsidR="00185B73" w:rsidRPr="00466D7B" w:rsidTr="00466D7B">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5B73" w:rsidRPr="00466D7B" w:rsidRDefault="00185B73" w:rsidP="00185B73">
            <w:pPr>
              <w:rPr>
                <w:rFonts w:ascii="Tahoma" w:hAnsi="Tahoma" w:cs="Tahoma"/>
              </w:rPr>
            </w:pPr>
            <w:r w:rsidRPr="00466D7B">
              <w:rPr>
                <w:rFonts w:ascii="Tahoma" w:hAnsi="Tahoma" w:cs="Tahoma"/>
              </w:rPr>
              <w:t>302.2.2</w:t>
            </w:r>
          </w:p>
        </w:tc>
        <w:tc>
          <w:tcPr>
            <w:tcW w:w="4900"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rPr>
                <w:rFonts w:ascii="Tahoma" w:hAnsi="Tahoma" w:cs="Tahoma"/>
              </w:rPr>
            </w:pPr>
            <w:r w:rsidRPr="00466D7B">
              <w:rPr>
                <w:rFonts w:ascii="Tahoma" w:hAnsi="Tahoma" w:cs="Tahoma"/>
              </w:rPr>
              <w:t>Đắp đất nền đường K95</w:t>
            </w:r>
          </w:p>
        </w:tc>
        <w:tc>
          <w:tcPr>
            <w:tcW w:w="722"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jc w:val="center"/>
              <w:rPr>
                <w:rFonts w:ascii="Tahoma" w:hAnsi="Tahoma" w:cs="Tahoma"/>
              </w:rPr>
            </w:pPr>
            <w:r w:rsidRPr="00466D7B">
              <w:rPr>
                <w:rFonts w:ascii="Tahoma" w:hAnsi="Tahoma" w:cs="Tahoma"/>
              </w:rPr>
              <w:t>1 m3</w:t>
            </w:r>
          </w:p>
        </w:tc>
        <w:tc>
          <w:tcPr>
            <w:tcW w:w="1049"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2</w:t>
            </w:r>
            <w:r>
              <w:rPr>
                <w:rFonts w:ascii="Tahoma" w:hAnsi="Tahoma" w:cs="Tahoma"/>
              </w:rPr>
              <w:t>,</w:t>
            </w:r>
            <w:r w:rsidRPr="00466D7B">
              <w:rPr>
                <w:rFonts w:ascii="Tahoma" w:hAnsi="Tahoma" w:cs="Tahoma"/>
              </w:rPr>
              <w:t>445</w:t>
            </w:r>
            <w:r>
              <w:rPr>
                <w:rFonts w:ascii="Tahoma" w:hAnsi="Tahoma" w:cs="Tahoma"/>
              </w:rPr>
              <w:t>.</w:t>
            </w:r>
            <w:r w:rsidRPr="00466D7B">
              <w:rPr>
                <w:rFonts w:ascii="Tahoma" w:hAnsi="Tahoma" w:cs="Tahoma"/>
              </w:rPr>
              <w:t>80</w:t>
            </w:r>
          </w:p>
        </w:tc>
        <w:tc>
          <w:tcPr>
            <w:tcW w:w="993"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500</w:t>
            </w:r>
            <w:r>
              <w:rPr>
                <w:rFonts w:ascii="Tahoma" w:hAnsi="Tahoma" w:cs="Tahoma"/>
              </w:rPr>
              <w:t>.</w:t>
            </w:r>
            <w:r w:rsidRPr="00466D7B">
              <w:rPr>
                <w:rFonts w:ascii="Tahoma" w:hAnsi="Tahoma" w:cs="Tahoma"/>
              </w:rPr>
              <w:t xml:space="preserve">00 </w:t>
            </w:r>
          </w:p>
        </w:tc>
        <w:tc>
          <w:tcPr>
            <w:tcW w:w="993"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500</w:t>
            </w:r>
            <w:r>
              <w:rPr>
                <w:rFonts w:ascii="Tahoma" w:hAnsi="Tahoma" w:cs="Tahoma"/>
              </w:rPr>
              <w:t>.</w:t>
            </w:r>
            <w:r w:rsidRPr="00466D7B">
              <w:rPr>
                <w:rFonts w:ascii="Tahoma" w:hAnsi="Tahoma" w:cs="Tahoma"/>
              </w:rPr>
              <w:t xml:space="preserve">00 </w:t>
            </w:r>
          </w:p>
        </w:tc>
        <w:tc>
          <w:tcPr>
            <w:tcW w:w="909"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100%</w:t>
            </w:r>
          </w:p>
        </w:tc>
        <w:tc>
          <w:tcPr>
            <w:tcW w:w="1335"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500</w:t>
            </w:r>
            <w:r>
              <w:rPr>
                <w:rFonts w:ascii="Tahoma" w:hAnsi="Tahoma" w:cs="Tahoma"/>
              </w:rPr>
              <w:t>.</w:t>
            </w:r>
            <w:r w:rsidRPr="00466D7B">
              <w:rPr>
                <w:rFonts w:ascii="Tahoma" w:hAnsi="Tahoma" w:cs="Tahoma"/>
              </w:rPr>
              <w:t>00</w:t>
            </w:r>
          </w:p>
        </w:tc>
        <w:tc>
          <w:tcPr>
            <w:tcW w:w="1102"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1000</w:t>
            </w:r>
            <w:r>
              <w:rPr>
                <w:rFonts w:ascii="Tahoma" w:hAnsi="Tahoma" w:cs="Tahoma"/>
              </w:rPr>
              <w:t>.</w:t>
            </w:r>
            <w:r w:rsidRPr="00466D7B">
              <w:rPr>
                <w:rFonts w:ascii="Tahoma" w:hAnsi="Tahoma" w:cs="Tahoma"/>
              </w:rPr>
              <w:t>00</w:t>
            </w:r>
          </w:p>
        </w:tc>
        <w:tc>
          <w:tcPr>
            <w:tcW w:w="1018"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40</w:t>
            </w:r>
            <w:r>
              <w:rPr>
                <w:rFonts w:ascii="Tahoma" w:hAnsi="Tahoma" w:cs="Tahoma"/>
              </w:rPr>
              <w:t>.</w:t>
            </w:r>
            <w:r w:rsidRPr="00466D7B">
              <w:rPr>
                <w:rFonts w:ascii="Tahoma" w:hAnsi="Tahoma" w:cs="Tahoma"/>
              </w:rPr>
              <w:t>89%</w:t>
            </w:r>
          </w:p>
        </w:tc>
        <w:tc>
          <w:tcPr>
            <w:tcW w:w="1300"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500</w:t>
            </w:r>
            <w:r>
              <w:rPr>
                <w:rFonts w:ascii="Tahoma" w:hAnsi="Tahoma" w:cs="Tahoma"/>
              </w:rPr>
              <w:t>.</w:t>
            </w:r>
            <w:r w:rsidRPr="00466D7B">
              <w:rPr>
                <w:rFonts w:ascii="Tahoma" w:hAnsi="Tahoma" w:cs="Tahoma"/>
              </w:rPr>
              <w:t>000</w:t>
            </w:r>
          </w:p>
        </w:tc>
      </w:tr>
      <w:tr w:rsidR="00185B73" w:rsidRPr="00466D7B" w:rsidTr="00466D7B">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5B73" w:rsidRPr="00466D7B" w:rsidRDefault="00185B73" w:rsidP="00185B73">
            <w:pPr>
              <w:rPr>
                <w:rFonts w:ascii="Tahoma" w:hAnsi="Tahoma" w:cs="Tahoma"/>
              </w:rPr>
            </w:pPr>
            <w:r w:rsidRPr="00466D7B">
              <w:rPr>
                <w:rFonts w:ascii="Tahoma" w:hAnsi="Tahoma" w:cs="Tahoma"/>
              </w:rPr>
              <w:t>302.2.4</w:t>
            </w:r>
          </w:p>
        </w:tc>
        <w:tc>
          <w:tcPr>
            <w:tcW w:w="4900"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rPr>
                <w:rFonts w:ascii="Tahoma" w:hAnsi="Tahoma" w:cs="Tahoma"/>
              </w:rPr>
            </w:pPr>
            <w:r w:rsidRPr="00466D7B">
              <w:rPr>
                <w:rFonts w:ascii="Tahoma" w:hAnsi="Tahoma" w:cs="Tahoma"/>
              </w:rPr>
              <w:t>Đào vét hữu cơ</w:t>
            </w:r>
          </w:p>
        </w:tc>
        <w:tc>
          <w:tcPr>
            <w:tcW w:w="722" w:type="dxa"/>
            <w:tcBorders>
              <w:top w:val="nil"/>
              <w:left w:val="nil"/>
              <w:bottom w:val="single" w:sz="4" w:space="0" w:color="auto"/>
              <w:right w:val="single" w:sz="4" w:space="0" w:color="auto"/>
            </w:tcBorders>
            <w:shd w:val="clear" w:color="auto" w:fill="auto"/>
            <w:vAlign w:val="center"/>
            <w:hideMark/>
          </w:tcPr>
          <w:p w:rsidR="00185B73" w:rsidRPr="00466D7B" w:rsidRDefault="00185B73" w:rsidP="00185B73">
            <w:pPr>
              <w:jc w:val="center"/>
              <w:rPr>
                <w:rFonts w:ascii="Tahoma" w:hAnsi="Tahoma" w:cs="Tahoma"/>
              </w:rPr>
            </w:pPr>
            <w:r w:rsidRPr="00466D7B">
              <w:rPr>
                <w:rFonts w:ascii="Tahoma" w:hAnsi="Tahoma" w:cs="Tahoma"/>
              </w:rPr>
              <w:t>1 m3</w:t>
            </w:r>
          </w:p>
        </w:tc>
        <w:tc>
          <w:tcPr>
            <w:tcW w:w="1049"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w:t>
            </w:r>
            <w:r>
              <w:rPr>
                <w:rFonts w:ascii="Tahoma" w:hAnsi="Tahoma" w:cs="Tahoma"/>
              </w:rPr>
              <w:t>,</w:t>
            </w:r>
            <w:r w:rsidRPr="00466D7B">
              <w:rPr>
                <w:rFonts w:ascii="Tahoma" w:hAnsi="Tahoma" w:cs="Tahoma"/>
              </w:rPr>
              <w:t>136</w:t>
            </w:r>
            <w:r>
              <w:rPr>
                <w:rFonts w:ascii="Tahoma" w:hAnsi="Tahoma" w:cs="Tahoma"/>
              </w:rPr>
              <w:t>.</w:t>
            </w:r>
            <w:r w:rsidRPr="00466D7B">
              <w:rPr>
                <w:rFonts w:ascii="Tahoma" w:hAnsi="Tahoma" w:cs="Tahoma"/>
              </w:rPr>
              <w:t>07</w:t>
            </w:r>
          </w:p>
        </w:tc>
        <w:tc>
          <w:tcPr>
            <w:tcW w:w="993"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xml:space="preserve">-   </w:t>
            </w:r>
          </w:p>
        </w:tc>
        <w:tc>
          <w:tcPr>
            <w:tcW w:w="909"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 </w:t>
            </w:r>
          </w:p>
        </w:tc>
        <w:tc>
          <w:tcPr>
            <w:tcW w:w="1335"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1136</w:t>
            </w:r>
            <w:r>
              <w:rPr>
                <w:rFonts w:ascii="Tahoma" w:hAnsi="Tahoma" w:cs="Tahoma"/>
              </w:rPr>
              <w:t>.</w:t>
            </w:r>
            <w:r w:rsidRPr="00466D7B">
              <w:rPr>
                <w:rFonts w:ascii="Tahoma" w:hAnsi="Tahoma" w:cs="Tahoma"/>
              </w:rPr>
              <w:t>07</w:t>
            </w:r>
          </w:p>
        </w:tc>
        <w:tc>
          <w:tcPr>
            <w:tcW w:w="1102"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1136</w:t>
            </w:r>
            <w:r>
              <w:rPr>
                <w:rFonts w:ascii="Tahoma" w:hAnsi="Tahoma" w:cs="Tahoma"/>
              </w:rPr>
              <w:t>.</w:t>
            </w:r>
            <w:r w:rsidRPr="00466D7B">
              <w:rPr>
                <w:rFonts w:ascii="Tahoma" w:hAnsi="Tahoma" w:cs="Tahoma"/>
              </w:rPr>
              <w:t>07</w:t>
            </w:r>
          </w:p>
        </w:tc>
        <w:tc>
          <w:tcPr>
            <w:tcW w:w="1018" w:type="dxa"/>
            <w:tcBorders>
              <w:top w:val="nil"/>
              <w:left w:val="nil"/>
              <w:bottom w:val="single" w:sz="4" w:space="0" w:color="auto"/>
              <w:right w:val="single" w:sz="4" w:space="0" w:color="auto"/>
            </w:tcBorders>
            <w:shd w:val="clear" w:color="000000" w:fill="FFFFFF"/>
            <w:vAlign w:val="center"/>
            <w:hideMark/>
          </w:tcPr>
          <w:p w:rsidR="00185B73" w:rsidRPr="00466D7B" w:rsidRDefault="00185B73" w:rsidP="00185B73">
            <w:pPr>
              <w:jc w:val="right"/>
              <w:rPr>
                <w:rFonts w:ascii="Tahoma" w:hAnsi="Tahoma" w:cs="Tahoma"/>
              </w:rPr>
            </w:pPr>
            <w:r w:rsidRPr="00466D7B">
              <w:rPr>
                <w:rFonts w:ascii="Tahoma" w:hAnsi="Tahoma" w:cs="Tahoma"/>
              </w:rPr>
              <w:t>100</w:t>
            </w:r>
            <w:r>
              <w:rPr>
                <w:rFonts w:ascii="Tahoma" w:hAnsi="Tahoma" w:cs="Tahoma"/>
              </w:rPr>
              <w:t>.</w:t>
            </w:r>
            <w:r w:rsidRPr="00466D7B">
              <w:rPr>
                <w:rFonts w:ascii="Tahoma" w:hAnsi="Tahoma" w:cs="Tahoma"/>
              </w:rPr>
              <w:t>%</w:t>
            </w:r>
          </w:p>
        </w:tc>
        <w:tc>
          <w:tcPr>
            <w:tcW w:w="1300" w:type="dxa"/>
            <w:tcBorders>
              <w:top w:val="nil"/>
              <w:left w:val="nil"/>
              <w:bottom w:val="single" w:sz="4" w:space="0" w:color="auto"/>
              <w:right w:val="single" w:sz="4" w:space="0" w:color="auto"/>
            </w:tcBorders>
            <w:shd w:val="clear" w:color="auto" w:fill="auto"/>
            <w:noWrap/>
            <w:vAlign w:val="center"/>
            <w:hideMark/>
          </w:tcPr>
          <w:p w:rsidR="00185B73" w:rsidRPr="00466D7B" w:rsidRDefault="00185B73" w:rsidP="00185B73">
            <w:pPr>
              <w:jc w:val="right"/>
              <w:rPr>
                <w:rFonts w:ascii="Tahoma" w:hAnsi="Tahoma" w:cs="Tahoma"/>
              </w:rPr>
            </w:pPr>
            <w:r w:rsidRPr="00466D7B">
              <w:rPr>
                <w:rFonts w:ascii="Tahoma" w:hAnsi="Tahoma" w:cs="Tahoma"/>
              </w:rPr>
              <w:t> </w:t>
            </w:r>
          </w:p>
        </w:tc>
      </w:tr>
    </w:tbl>
    <w:p w:rsidR="001B5288" w:rsidRDefault="001B5288" w:rsidP="00C17B12">
      <w:pPr>
        <w:spacing w:beforeLines="20" w:afterLines="50"/>
        <w:rPr>
          <w:rFonts w:ascii="Tahoma" w:eastAsia="Calibri" w:hAnsi="Tahoma" w:cs="Tahoma"/>
          <w:b/>
          <w:color w:val="000000" w:themeColor="text1"/>
          <w:sz w:val="10"/>
          <w:szCs w:val="22"/>
          <w:lang w:val="it-IT"/>
        </w:rPr>
      </w:pPr>
    </w:p>
    <w:p w:rsidR="001B5288" w:rsidRDefault="001B5288">
      <w:pPr>
        <w:rPr>
          <w:rFonts w:ascii="Tahoma" w:eastAsia="Calibri" w:hAnsi="Tahoma" w:cs="Tahoma"/>
          <w:b/>
          <w:color w:val="000000" w:themeColor="text1"/>
          <w:sz w:val="10"/>
          <w:szCs w:val="22"/>
          <w:lang w:val="it-IT"/>
        </w:rPr>
      </w:pPr>
      <w:r>
        <w:rPr>
          <w:rFonts w:ascii="Tahoma" w:eastAsia="Calibri" w:hAnsi="Tahoma" w:cs="Tahoma"/>
          <w:b/>
          <w:color w:val="000000" w:themeColor="text1"/>
          <w:sz w:val="10"/>
          <w:szCs w:val="22"/>
          <w:lang w:val="it-IT"/>
        </w:rPr>
        <w:br w:type="page"/>
      </w:r>
    </w:p>
    <w:p w:rsidR="00293231" w:rsidRPr="003B68DD" w:rsidRDefault="00293231" w:rsidP="00C17B12">
      <w:pPr>
        <w:spacing w:beforeLines="20" w:afterLines="50"/>
        <w:rPr>
          <w:rFonts w:ascii="Tahoma" w:eastAsia="Calibri" w:hAnsi="Tahoma" w:cs="Tahoma"/>
          <w:b/>
          <w:color w:val="000000" w:themeColor="text1"/>
          <w:sz w:val="10"/>
          <w:szCs w:val="22"/>
          <w:lang w:val="it-IT"/>
        </w:rPr>
      </w:pPr>
    </w:p>
    <w:p w:rsidR="00360E00" w:rsidRDefault="00360E00" w:rsidP="00C17B12">
      <w:pPr>
        <w:spacing w:beforeLines="20" w:afterLines="5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III.4.1.2  Thi công cầu Kỳ Phú và đường dẫn hai đầu cầ</w:t>
      </w:r>
      <w:r w:rsidR="00D86BCF" w:rsidRPr="001D01D0">
        <w:rPr>
          <w:rFonts w:ascii="Tahoma" w:eastAsia="Calibri" w:hAnsi="Tahoma" w:cs="Tahoma"/>
          <w:b/>
          <w:color w:val="000000" w:themeColor="text1"/>
          <w:sz w:val="22"/>
          <w:szCs w:val="22"/>
          <w:lang w:val="it-IT"/>
        </w:rPr>
        <w:t>u.</w:t>
      </w:r>
    </w:p>
    <w:tbl>
      <w:tblPr>
        <w:tblW w:w="5210" w:type="pct"/>
        <w:tblLayout w:type="fixed"/>
        <w:tblLook w:val="04A0"/>
      </w:tblPr>
      <w:tblGrid>
        <w:gridCol w:w="1007"/>
        <w:gridCol w:w="4949"/>
        <w:gridCol w:w="811"/>
        <w:gridCol w:w="1082"/>
        <w:gridCol w:w="900"/>
        <w:gridCol w:w="989"/>
        <w:gridCol w:w="811"/>
        <w:gridCol w:w="1442"/>
        <w:gridCol w:w="1079"/>
        <w:gridCol w:w="989"/>
        <w:gridCol w:w="1350"/>
      </w:tblGrid>
      <w:tr w:rsidR="005F3227" w:rsidRPr="005F3227" w:rsidTr="005F3227">
        <w:trPr>
          <w:trHeight w:val="535"/>
        </w:trPr>
        <w:tc>
          <w:tcPr>
            <w:tcW w:w="327" w:type="pct"/>
            <w:vMerge w:val="restart"/>
            <w:tcBorders>
              <w:top w:val="single" w:sz="8" w:space="0" w:color="auto"/>
              <w:left w:val="single" w:sz="8" w:space="0" w:color="auto"/>
              <w:bottom w:val="single" w:sz="8" w:space="0" w:color="000000"/>
              <w:right w:val="single" w:sz="4" w:space="0" w:color="auto"/>
            </w:tcBorders>
            <w:shd w:val="clear" w:color="auto" w:fill="DBE5F1"/>
            <w:vAlign w:val="center"/>
            <w:hideMark/>
          </w:tcPr>
          <w:p w:rsidR="005F3227" w:rsidRPr="005F3227" w:rsidRDefault="005F3227" w:rsidP="00FA550E">
            <w:pPr>
              <w:jc w:val="center"/>
              <w:rPr>
                <w:rFonts w:ascii="Tahoma" w:hAnsi="Tahoma" w:cs="Tahoma"/>
                <w:b/>
                <w:bCs/>
              </w:rPr>
            </w:pPr>
            <w:r w:rsidRPr="005F3227">
              <w:rPr>
                <w:rFonts w:ascii="Tahoma" w:hAnsi="Tahoma" w:cs="Tahoma"/>
                <w:b/>
                <w:bCs/>
              </w:rPr>
              <w:t>STT</w:t>
            </w:r>
          </w:p>
        </w:tc>
        <w:tc>
          <w:tcPr>
            <w:tcW w:w="1606" w:type="pct"/>
            <w:vMerge w:val="restart"/>
            <w:tcBorders>
              <w:top w:val="single" w:sz="8" w:space="0" w:color="auto"/>
              <w:left w:val="single" w:sz="4" w:space="0" w:color="auto"/>
              <w:bottom w:val="single" w:sz="8" w:space="0" w:color="000000"/>
              <w:right w:val="single" w:sz="4" w:space="0" w:color="auto"/>
            </w:tcBorders>
            <w:shd w:val="clear" w:color="auto" w:fill="DBE5F1"/>
            <w:vAlign w:val="center"/>
            <w:hideMark/>
          </w:tcPr>
          <w:p w:rsidR="005F3227" w:rsidRPr="005F3227" w:rsidRDefault="005F3227" w:rsidP="00FA550E">
            <w:pPr>
              <w:jc w:val="center"/>
              <w:rPr>
                <w:rFonts w:ascii="Tahoma" w:hAnsi="Tahoma" w:cs="Tahoma"/>
                <w:b/>
                <w:bCs/>
              </w:rPr>
            </w:pPr>
            <w:r w:rsidRPr="005F3227">
              <w:rPr>
                <w:rFonts w:ascii="Tahoma" w:hAnsi="Tahoma" w:cs="Tahoma"/>
                <w:b/>
                <w:bCs/>
              </w:rPr>
              <w:t>HẠNG MỤC CÔNG VIỆC</w:t>
            </w:r>
          </w:p>
        </w:tc>
        <w:tc>
          <w:tcPr>
            <w:tcW w:w="614" w:type="pct"/>
            <w:gridSpan w:val="2"/>
            <w:tcBorders>
              <w:top w:val="single" w:sz="8" w:space="0" w:color="auto"/>
              <w:left w:val="nil"/>
              <w:bottom w:val="single" w:sz="8" w:space="0" w:color="000000"/>
              <w:right w:val="single" w:sz="4" w:space="0" w:color="auto"/>
            </w:tcBorders>
            <w:shd w:val="clear" w:color="auto" w:fill="DBE5F1"/>
            <w:vAlign w:val="center"/>
            <w:hideMark/>
          </w:tcPr>
          <w:p w:rsidR="005F3227" w:rsidRPr="005F3227" w:rsidRDefault="005F3227" w:rsidP="00FA550E">
            <w:pPr>
              <w:jc w:val="center"/>
              <w:rPr>
                <w:rFonts w:ascii="Tahoma" w:hAnsi="Tahoma" w:cs="Tahoma"/>
                <w:b/>
                <w:bCs/>
              </w:rPr>
            </w:pPr>
            <w:r w:rsidRPr="005F3227">
              <w:rPr>
                <w:rFonts w:ascii="Tahoma" w:hAnsi="Tahoma" w:cs="Tahoma"/>
                <w:b/>
                <w:bCs/>
              </w:rPr>
              <w:t xml:space="preserve">TỔNG </w:t>
            </w:r>
            <w:r w:rsidRPr="005F3227">
              <w:rPr>
                <w:rFonts w:ascii="Tahoma" w:hAnsi="Tahoma" w:cs="Tahoma"/>
                <w:b/>
                <w:bCs/>
              </w:rPr>
              <w:br/>
              <w:t>KHỐI LƯỢNG</w:t>
            </w:r>
          </w:p>
        </w:tc>
        <w:tc>
          <w:tcPr>
            <w:tcW w:w="876" w:type="pct"/>
            <w:gridSpan w:val="3"/>
            <w:tcBorders>
              <w:top w:val="single" w:sz="8" w:space="0" w:color="auto"/>
              <w:left w:val="nil"/>
              <w:bottom w:val="single" w:sz="8" w:space="0" w:color="000000"/>
              <w:right w:val="single" w:sz="4" w:space="0" w:color="auto"/>
            </w:tcBorders>
            <w:shd w:val="clear" w:color="auto" w:fill="DBE5F1"/>
            <w:vAlign w:val="center"/>
            <w:hideMark/>
          </w:tcPr>
          <w:p w:rsidR="005F3227" w:rsidRPr="005F3227" w:rsidRDefault="005F3227" w:rsidP="00FA550E">
            <w:pPr>
              <w:jc w:val="center"/>
              <w:rPr>
                <w:rFonts w:ascii="Tahoma" w:hAnsi="Tahoma" w:cs="Tahoma"/>
                <w:b/>
                <w:bCs/>
              </w:rPr>
            </w:pPr>
            <w:r w:rsidRPr="005F3227">
              <w:rPr>
                <w:rFonts w:ascii="Tahoma" w:hAnsi="Tahoma" w:cs="Tahoma"/>
                <w:b/>
                <w:bCs/>
              </w:rPr>
              <w:t>HOÀN THÀNH SO VỚI KẾ HOẠCH ĐỀ RA</w:t>
            </w:r>
          </w:p>
        </w:tc>
        <w:tc>
          <w:tcPr>
            <w:tcW w:w="1139" w:type="pct"/>
            <w:gridSpan w:val="3"/>
            <w:tcBorders>
              <w:top w:val="single" w:sz="8" w:space="0" w:color="auto"/>
              <w:left w:val="nil"/>
              <w:bottom w:val="single" w:sz="8" w:space="0" w:color="000000"/>
              <w:right w:val="single" w:sz="4" w:space="0" w:color="auto"/>
            </w:tcBorders>
            <w:shd w:val="clear" w:color="auto" w:fill="DBE5F1"/>
            <w:vAlign w:val="center"/>
            <w:hideMark/>
          </w:tcPr>
          <w:p w:rsidR="005F3227" w:rsidRPr="005F3227" w:rsidRDefault="005F3227" w:rsidP="00FA550E">
            <w:pPr>
              <w:jc w:val="center"/>
              <w:rPr>
                <w:rFonts w:ascii="Tahoma" w:hAnsi="Tahoma" w:cs="Tahoma"/>
                <w:b/>
                <w:bCs/>
              </w:rPr>
            </w:pPr>
            <w:r w:rsidRPr="005F3227">
              <w:rPr>
                <w:rFonts w:ascii="Tahoma" w:hAnsi="Tahoma" w:cs="Tahoma"/>
                <w:b/>
                <w:bCs/>
              </w:rPr>
              <w:t>KHỐI LƯỢNG HOÀN THÀNH</w:t>
            </w:r>
          </w:p>
        </w:tc>
        <w:tc>
          <w:tcPr>
            <w:tcW w:w="438" w:type="pct"/>
            <w:tcBorders>
              <w:top w:val="single" w:sz="8" w:space="0" w:color="auto"/>
              <w:left w:val="nil"/>
              <w:bottom w:val="single" w:sz="8" w:space="0" w:color="000000"/>
              <w:right w:val="single" w:sz="8" w:space="0" w:color="auto"/>
            </w:tcBorders>
            <w:shd w:val="clear" w:color="auto" w:fill="DBE5F1"/>
            <w:vAlign w:val="center"/>
            <w:hideMark/>
          </w:tcPr>
          <w:p w:rsidR="005F3227" w:rsidRPr="005F3227" w:rsidRDefault="005F3227" w:rsidP="00FA550E">
            <w:pPr>
              <w:jc w:val="center"/>
              <w:rPr>
                <w:rFonts w:ascii="Tahoma" w:hAnsi="Tahoma" w:cs="Tahoma"/>
                <w:b/>
                <w:bCs/>
              </w:rPr>
            </w:pPr>
            <w:r w:rsidRPr="005F3227">
              <w:rPr>
                <w:rFonts w:ascii="Tahoma" w:hAnsi="Tahoma" w:cs="Tahoma"/>
                <w:b/>
                <w:bCs/>
              </w:rPr>
              <w:t xml:space="preserve"> KẾ HOẠCH</w:t>
            </w:r>
            <w:r w:rsidRPr="005F3227">
              <w:rPr>
                <w:rFonts w:ascii="Tahoma" w:hAnsi="Tahoma" w:cs="Tahoma"/>
                <w:b/>
                <w:bCs/>
              </w:rPr>
              <w:br/>
              <w:t xml:space="preserve">TUẦN TỚI </w:t>
            </w:r>
          </w:p>
        </w:tc>
      </w:tr>
      <w:tr w:rsidR="005F3227" w:rsidRPr="005F3227" w:rsidTr="005F3227">
        <w:trPr>
          <w:trHeight w:val="330"/>
        </w:trPr>
        <w:tc>
          <w:tcPr>
            <w:tcW w:w="327" w:type="pct"/>
            <w:vMerge/>
            <w:tcBorders>
              <w:top w:val="single" w:sz="8" w:space="0" w:color="auto"/>
              <w:left w:val="single" w:sz="8" w:space="0" w:color="auto"/>
              <w:bottom w:val="single" w:sz="8" w:space="0" w:color="000000"/>
              <w:right w:val="single" w:sz="4" w:space="0" w:color="auto"/>
            </w:tcBorders>
            <w:shd w:val="clear" w:color="auto" w:fill="DBE5F1"/>
            <w:vAlign w:val="center"/>
            <w:hideMark/>
          </w:tcPr>
          <w:p w:rsidR="005F3227" w:rsidRPr="005F3227" w:rsidRDefault="005F3227" w:rsidP="00FA550E">
            <w:pPr>
              <w:rPr>
                <w:rFonts w:ascii="Tahoma" w:hAnsi="Tahoma" w:cs="Tahoma"/>
                <w:b/>
                <w:bCs/>
              </w:rPr>
            </w:pPr>
          </w:p>
        </w:tc>
        <w:tc>
          <w:tcPr>
            <w:tcW w:w="1606" w:type="pct"/>
            <w:vMerge/>
            <w:tcBorders>
              <w:top w:val="single" w:sz="8" w:space="0" w:color="auto"/>
              <w:left w:val="single" w:sz="4" w:space="0" w:color="auto"/>
              <w:bottom w:val="single" w:sz="8" w:space="0" w:color="000000"/>
              <w:right w:val="single" w:sz="4" w:space="0" w:color="auto"/>
            </w:tcBorders>
            <w:shd w:val="clear" w:color="auto" w:fill="DBE5F1"/>
            <w:vAlign w:val="center"/>
            <w:hideMark/>
          </w:tcPr>
          <w:p w:rsidR="005F3227" w:rsidRPr="005F3227" w:rsidRDefault="005F3227" w:rsidP="00FA550E">
            <w:pPr>
              <w:rPr>
                <w:rFonts w:ascii="Tahoma" w:hAnsi="Tahoma" w:cs="Tahoma"/>
                <w:b/>
                <w:bCs/>
              </w:rPr>
            </w:pPr>
          </w:p>
        </w:tc>
        <w:tc>
          <w:tcPr>
            <w:tcW w:w="263" w:type="pct"/>
            <w:vMerge w:val="restart"/>
            <w:tcBorders>
              <w:top w:val="nil"/>
              <w:left w:val="single" w:sz="4" w:space="0" w:color="auto"/>
              <w:bottom w:val="single" w:sz="8" w:space="0" w:color="000000"/>
              <w:right w:val="single" w:sz="4" w:space="0" w:color="auto"/>
            </w:tcBorders>
            <w:shd w:val="clear" w:color="auto" w:fill="DBE5F1"/>
            <w:vAlign w:val="center"/>
            <w:hideMark/>
          </w:tcPr>
          <w:p w:rsidR="005F3227" w:rsidRPr="005F3227" w:rsidRDefault="005F3227" w:rsidP="00FA550E">
            <w:pPr>
              <w:jc w:val="center"/>
              <w:rPr>
                <w:rFonts w:ascii="Tahoma" w:hAnsi="Tahoma" w:cs="Tahoma"/>
                <w:b/>
                <w:bCs/>
              </w:rPr>
            </w:pPr>
            <w:r w:rsidRPr="005F3227">
              <w:rPr>
                <w:rFonts w:ascii="Tahoma" w:hAnsi="Tahoma" w:cs="Tahoma"/>
                <w:b/>
                <w:bCs/>
              </w:rPr>
              <w:t>Đơn vị</w:t>
            </w:r>
          </w:p>
        </w:tc>
        <w:tc>
          <w:tcPr>
            <w:tcW w:w="351" w:type="pct"/>
            <w:vMerge w:val="restart"/>
            <w:tcBorders>
              <w:top w:val="nil"/>
              <w:left w:val="single" w:sz="4" w:space="0" w:color="auto"/>
              <w:bottom w:val="single" w:sz="8" w:space="0" w:color="000000"/>
              <w:right w:val="single" w:sz="4" w:space="0" w:color="auto"/>
            </w:tcBorders>
            <w:shd w:val="clear" w:color="auto" w:fill="DBE5F1"/>
            <w:vAlign w:val="center"/>
            <w:hideMark/>
          </w:tcPr>
          <w:p w:rsidR="005F3227" w:rsidRPr="005F3227" w:rsidRDefault="005F3227" w:rsidP="00FA550E">
            <w:pPr>
              <w:jc w:val="center"/>
              <w:rPr>
                <w:rFonts w:ascii="Tahoma" w:hAnsi="Tahoma" w:cs="Tahoma"/>
                <w:b/>
                <w:bCs/>
              </w:rPr>
            </w:pPr>
            <w:r w:rsidRPr="005F3227">
              <w:rPr>
                <w:rFonts w:ascii="Tahoma" w:hAnsi="Tahoma" w:cs="Tahoma"/>
                <w:b/>
                <w:bCs/>
              </w:rPr>
              <w:t xml:space="preserve"> Khối </w:t>
            </w:r>
            <w:r w:rsidRPr="005F3227">
              <w:rPr>
                <w:rFonts w:ascii="Tahoma" w:hAnsi="Tahoma" w:cs="Tahoma"/>
                <w:b/>
                <w:bCs/>
              </w:rPr>
              <w:br/>
              <w:t xml:space="preserve">lượng </w:t>
            </w:r>
          </w:p>
        </w:tc>
        <w:tc>
          <w:tcPr>
            <w:tcW w:w="292" w:type="pct"/>
            <w:vMerge w:val="restart"/>
            <w:tcBorders>
              <w:top w:val="nil"/>
              <w:left w:val="single" w:sz="4" w:space="0" w:color="auto"/>
              <w:bottom w:val="single" w:sz="8" w:space="0" w:color="000000"/>
              <w:right w:val="single" w:sz="4" w:space="0" w:color="auto"/>
            </w:tcBorders>
            <w:shd w:val="clear" w:color="auto" w:fill="DBE5F1"/>
            <w:vAlign w:val="center"/>
            <w:hideMark/>
          </w:tcPr>
          <w:p w:rsidR="005F3227" w:rsidRPr="005F3227" w:rsidRDefault="005F3227" w:rsidP="00FA550E">
            <w:pPr>
              <w:jc w:val="center"/>
              <w:rPr>
                <w:rFonts w:ascii="Tahoma" w:hAnsi="Tahoma" w:cs="Tahoma"/>
                <w:b/>
                <w:bCs/>
              </w:rPr>
            </w:pPr>
            <w:r w:rsidRPr="005F3227">
              <w:rPr>
                <w:rFonts w:ascii="Tahoma" w:hAnsi="Tahoma" w:cs="Tahoma"/>
                <w:b/>
                <w:bCs/>
              </w:rPr>
              <w:t xml:space="preserve"> Khối </w:t>
            </w:r>
            <w:r w:rsidRPr="005F3227">
              <w:rPr>
                <w:rFonts w:ascii="Tahoma" w:hAnsi="Tahoma" w:cs="Tahoma"/>
                <w:b/>
                <w:bCs/>
              </w:rPr>
              <w:br/>
              <w:t xml:space="preserve">lượng </w:t>
            </w:r>
          </w:p>
        </w:tc>
        <w:tc>
          <w:tcPr>
            <w:tcW w:w="321" w:type="pct"/>
            <w:vMerge w:val="restart"/>
            <w:tcBorders>
              <w:top w:val="nil"/>
              <w:left w:val="single" w:sz="4" w:space="0" w:color="auto"/>
              <w:bottom w:val="single" w:sz="8" w:space="0" w:color="000000"/>
              <w:right w:val="single" w:sz="4" w:space="0" w:color="auto"/>
            </w:tcBorders>
            <w:shd w:val="clear" w:color="auto" w:fill="DBE5F1"/>
            <w:vAlign w:val="center"/>
            <w:hideMark/>
          </w:tcPr>
          <w:p w:rsidR="005F3227" w:rsidRPr="005F3227" w:rsidRDefault="005F3227" w:rsidP="00FA550E">
            <w:pPr>
              <w:jc w:val="center"/>
              <w:rPr>
                <w:rFonts w:ascii="Tahoma" w:hAnsi="Tahoma" w:cs="Tahoma"/>
                <w:b/>
                <w:bCs/>
              </w:rPr>
            </w:pPr>
            <w:r w:rsidRPr="005F3227">
              <w:rPr>
                <w:rFonts w:ascii="Tahoma" w:hAnsi="Tahoma" w:cs="Tahoma"/>
                <w:b/>
                <w:bCs/>
              </w:rPr>
              <w:t xml:space="preserve"> Kế </w:t>
            </w:r>
            <w:r w:rsidRPr="005F3227">
              <w:rPr>
                <w:rFonts w:ascii="Tahoma" w:hAnsi="Tahoma" w:cs="Tahoma"/>
                <w:b/>
                <w:bCs/>
              </w:rPr>
              <w:br/>
              <w:t xml:space="preserve">hoạch </w:t>
            </w:r>
          </w:p>
        </w:tc>
        <w:tc>
          <w:tcPr>
            <w:tcW w:w="263" w:type="pct"/>
            <w:vMerge w:val="restart"/>
            <w:tcBorders>
              <w:top w:val="nil"/>
              <w:left w:val="single" w:sz="4" w:space="0" w:color="auto"/>
              <w:bottom w:val="single" w:sz="8" w:space="0" w:color="000000"/>
              <w:right w:val="single" w:sz="4" w:space="0" w:color="auto"/>
            </w:tcBorders>
            <w:shd w:val="clear" w:color="auto" w:fill="DBE5F1"/>
            <w:vAlign w:val="center"/>
            <w:hideMark/>
          </w:tcPr>
          <w:p w:rsidR="005F3227" w:rsidRPr="005F3227" w:rsidRDefault="005F3227" w:rsidP="00FA550E">
            <w:pPr>
              <w:jc w:val="center"/>
              <w:rPr>
                <w:rFonts w:ascii="Tahoma" w:hAnsi="Tahoma" w:cs="Tahoma"/>
                <w:b/>
                <w:bCs/>
              </w:rPr>
            </w:pPr>
            <w:r w:rsidRPr="005F3227">
              <w:rPr>
                <w:rFonts w:ascii="Tahoma" w:hAnsi="Tahoma" w:cs="Tahoma"/>
                <w:b/>
                <w:bCs/>
              </w:rPr>
              <w:t>Đạt tỷ lệ</w:t>
            </w:r>
          </w:p>
        </w:tc>
        <w:tc>
          <w:tcPr>
            <w:tcW w:w="468" w:type="pct"/>
            <w:vMerge w:val="restart"/>
            <w:tcBorders>
              <w:top w:val="nil"/>
              <w:left w:val="single" w:sz="4" w:space="0" w:color="auto"/>
              <w:bottom w:val="single" w:sz="8" w:space="0" w:color="000000"/>
              <w:right w:val="single" w:sz="4" w:space="0" w:color="auto"/>
            </w:tcBorders>
            <w:shd w:val="clear" w:color="auto" w:fill="DBE5F1"/>
            <w:vAlign w:val="center"/>
            <w:hideMark/>
          </w:tcPr>
          <w:p w:rsidR="005F3227" w:rsidRPr="005F3227" w:rsidRDefault="005F3227" w:rsidP="00FA550E">
            <w:pPr>
              <w:jc w:val="center"/>
              <w:rPr>
                <w:rFonts w:ascii="Tahoma" w:hAnsi="Tahoma" w:cs="Tahoma"/>
                <w:b/>
                <w:bCs/>
              </w:rPr>
            </w:pPr>
            <w:r w:rsidRPr="005F3227">
              <w:rPr>
                <w:rFonts w:ascii="Tahoma" w:hAnsi="Tahoma" w:cs="Tahoma"/>
                <w:b/>
                <w:bCs/>
              </w:rPr>
              <w:t xml:space="preserve"> Lũy kế đến kỳ trước </w:t>
            </w:r>
          </w:p>
        </w:tc>
        <w:tc>
          <w:tcPr>
            <w:tcW w:w="350" w:type="pct"/>
            <w:vMerge w:val="restart"/>
            <w:tcBorders>
              <w:top w:val="nil"/>
              <w:left w:val="single" w:sz="4" w:space="0" w:color="auto"/>
              <w:bottom w:val="single" w:sz="8" w:space="0" w:color="000000"/>
              <w:right w:val="single" w:sz="4" w:space="0" w:color="auto"/>
            </w:tcBorders>
            <w:shd w:val="clear" w:color="auto" w:fill="DBE5F1"/>
            <w:vAlign w:val="center"/>
            <w:hideMark/>
          </w:tcPr>
          <w:p w:rsidR="005F3227" w:rsidRPr="005F3227" w:rsidRDefault="005F3227" w:rsidP="00FA550E">
            <w:pPr>
              <w:jc w:val="center"/>
              <w:rPr>
                <w:rFonts w:ascii="Tahoma" w:hAnsi="Tahoma" w:cs="Tahoma"/>
                <w:b/>
                <w:bCs/>
              </w:rPr>
            </w:pPr>
            <w:r w:rsidRPr="005F3227">
              <w:rPr>
                <w:rFonts w:ascii="Tahoma" w:hAnsi="Tahoma" w:cs="Tahoma"/>
                <w:b/>
                <w:bCs/>
              </w:rPr>
              <w:t xml:space="preserve"> Lũy kế đến nay </w:t>
            </w:r>
          </w:p>
        </w:tc>
        <w:tc>
          <w:tcPr>
            <w:tcW w:w="321" w:type="pct"/>
            <w:vMerge w:val="restart"/>
            <w:tcBorders>
              <w:top w:val="nil"/>
              <w:left w:val="single" w:sz="4" w:space="0" w:color="auto"/>
              <w:bottom w:val="single" w:sz="8" w:space="0" w:color="000000"/>
              <w:right w:val="single" w:sz="4" w:space="0" w:color="auto"/>
            </w:tcBorders>
            <w:shd w:val="clear" w:color="auto" w:fill="DBE5F1"/>
            <w:vAlign w:val="center"/>
            <w:hideMark/>
          </w:tcPr>
          <w:p w:rsidR="005F3227" w:rsidRPr="005F3227" w:rsidRDefault="005F3227" w:rsidP="00FA550E">
            <w:pPr>
              <w:jc w:val="center"/>
              <w:rPr>
                <w:rFonts w:ascii="Tahoma" w:hAnsi="Tahoma" w:cs="Tahoma"/>
                <w:b/>
                <w:bCs/>
              </w:rPr>
            </w:pPr>
            <w:r w:rsidRPr="005F3227">
              <w:rPr>
                <w:rFonts w:ascii="Tahoma" w:hAnsi="Tahoma" w:cs="Tahoma"/>
                <w:b/>
                <w:bCs/>
              </w:rPr>
              <w:t>Đạt tỷ lệ</w:t>
            </w:r>
          </w:p>
        </w:tc>
        <w:tc>
          <w:tcPr>
            <w:tcW w:w="438" w:type="pct"/>
            <w:vMerge w:val="restart"/>
            <w:tcBorders>
              <w:top w:val="nil"/>
              <w:left w:val="single" w:sz="4" w:space="0" w:color="auto"/>
              <w:bottom w:val="single" w:sz="8" w:space="0" w:color="000000"/>
              <w:right w:val="single" w:sz="8" w:space="0" w:color="auto"/>
            </w:tcBorders>
            <w:shd w:val="clear" w:color="auto" w:fill="DBE5F1"/>
            <w:vAlign w:val="center"/>
            <w:hideMark/>
          </w:tcPr>
          <w:p w:rsidR="005F3227" w:rsidRPr="005F3227" w:rsidRDefault="005F3227" w:rsidP="00FA550E">
            <w:pPr>
              <w:jc w:val="center"/>
              <w:rPr>
                <w:rFonts w:ascii="Tahoma" w:hAnsi="Tahoma" w:cs="Tahoma"/>
                <w:b/>
                <w:bCs/>
              </w:rPr>
            </w:pPr>
            <w:r w:rsidRPr="005F3227">
              <w:rPr>
                <w:rFonts w:ascii="Tahoma" w:hAnsi="Tahoma" w:cs="Tahoma"/>
                <w:b/>
                <w:bCs/>
              </w:rPr>
              <w:t xml:space="preserve"> Khối lượng </w:t>
            </w:r>
          </w:p>
        </w:tc>
      </w:tr>
      <w:tr w:rsidR="005F3227" w:rsidRPr="005F3227" w:rsidTr="005F3227">
        <w:trPr>
          <w:trHeight w:val="314"/>
        </w:trPr>
        <w:tc>
          <w:tcPr>
            <w:tcW w:w="327" w:type="pct"/>
            <w:vMerge/>
            <w:tcBorders>
              <w:top w:val="single" w:sz="8" w:space="0" w:color="auto"/>
              <w:left w:val="single" w:sz="8" w:space="0" w:color="auto"/>
              <w:bottom w:val="single" w:sz="8" w:space="0" w:color="000000"/>
              <w:right w:val="single" w:sz="4" w:space="0" w:color="auto"/>
            </w:tcBorders>
            <w:shd w:val="clear" w:color="auto" w:fill="DBE5F1"/>
            <w:vAlign w:val="center"/>
            <w:hideMark/>
          </w:tcPr>
          <w:p w:rsidR="005F3227" w:rsidRPr="005F3227" w:rsidRDefault="005F3227" w:rsidP="00FA550E">
            <w:pPr>
              <w:rPr>
                <w:rFonts w:ascii="Tahoma" w:hAnsi="Tahoma" w:cs="Tahoma"/>
                <w:b/>
                <w:bCs/>
                <w:color w:val="000099"/>
              </w:rPr>
            </w:pPr>
          </w:p>
        </w:tc>
        <w:tc>
          <w:tcPr>
            <w:tcW w:w="1606" w:type="pct"/>
            <w:vMerge/>
            <w:tcBorders>
              <w:top w:val="single" w:sz="8" w:space="0" w:color="auto"/>
              <w:left w:val="single" w:sz="4" w:space="0" w:color="auto"/>
              <w:bottom w:val="single" w:sz="8" w:space="0" w:color="000000"/>
              <w:right w:val="single" w:sz="4" w:space="0" w:color="auto"/>
            </w:tcBorders>
            <w:shd w:val="clear" w:color="auto" w:fill="DBE5F1"/>
            <w:vAlign w:val="center"/>
            <w:hideMark/>
          </w:tcPr>
          <w:p w:rsidR="005F3227" w:rsidRPr="005F3227" w:rsidRDefault="005F3227" w:rsidP="00FA550E">
            <w:pPr>
              <w:rPr>
                <w:rFonts w:ascii="Tahoma" w:hAnsi="Tahoma" w:cs="Tahoma"/>
                <w:b/>
                <w:bCs/>
                <w:color w:val="000099"/>
              </w:rPr>
            </w:pPr>
          </w:p>
        </w:tc>
        <w:tc>
          <w:tcPr>
            <w:tcW w:w="263" w:type="pct"/>
            <w:vMerge/>
            <w:tcBorders>
              <w:top w:val="nil"/>
              <w:left w:val="single" w:sz="4" w:space="0" w:color="auto"/>
              <w:bottom w:val="single" w:sz="8" w:space="0" w:color="000000"/>
              <w:right w:val="single" w:sz="4" w:space="0" w:color="auto"/>
            </w:tcBorders>
            <w:shd w:val="clear" w:color="auto" w:fill="DBE5F1"/>
            <w:vAlign w:val="center"/>
            <w:hideMark/>
          </w:tcPr>
          <w:p w:rsidR="005F3227" w:rsidRPr="005F3227" w:rsidRDefault="005F3227" w:rsidP="00FA550E">
            <w:pPr>
              <w:rPr>
                <w:rFonts w:ascii="Tahoma" w:hAnsi="Tahoma" w:cs="Tahoma"/>
                <w:b/>
                <w:bCs/>
                <w:color w:val="000099"/>
              </w:rPr>
            </w:pPr>
          </w:p>
        </w:tc>
        <w:tc>
          <w:tcPr>
            <w:tcW w:w="351" w:type="pct"/>
            <w:vMerge/>
            <w:tcBorders>
              <w:top w:val="nil"/>
              <w:left w:val="single" w:sz="4" w:space="0" w:color="auto"/>
              <w:bottom w:val="single" w:sz="8" w:space="0" w:color="000000"/>
              <w:right w:val="single" w:sz="4" w:space="0" w:color="auto"/>
            </w:tcBorders>
            <w:shd w:val="clear" w:color="auto" w:fill="DBE5F1"/>
            <w:vAlign w:val="center"/>
            <w:hideMark/>
          </w:tcPr>
          <w:p w:rsidR="005F3227" w:rsidRPr="005F3227" w:rsidRDefault="005F3227" w:rsidP="00FA550E">
            <w:pPr>
              <w:rPr>
                <w:rFonts w:ascii="Tahoma" w:hAnsi="Tahoma" w:cs="Tahoma"/>
                <w:b/>
                <w:bCs/>
                <w:color w:val="000099"/>
              </w:rPr>
            </w:pPr>
          </w:p>
        </w:tc>
        <w:tc>
          <w:tcPr>
            <w:tcW w:w="292" w:type="pct"/>
            <w:vMerge/>
            <w:tcBorders>
              <w:top w:val="nil"/>
              <w:left w:val="single" w:sz="4" w:space="0" w:color="auto"/>
              <w:bottom w:val="single" w:sz="8" w:space="0" w:color="000000"/>
              <w:right w:val="single" w:sz="4" w:space="0" w:color="auto"/>
            </w:tcBorders>
            <w:shd w:val="clear" w:color="auto" w:fill="DBE5F1"/>
            <w:vAlign w:val="center"/>
            <w:hideMark/>
          </w:tcPr>
          <w:p w:rsidR="005F3227" w:rsidRPr="005F3227" w:rsidRDefault="005F3227" w:rsidP="00FA550E">
            <w:pPr>
              <w:rPr>
                <w:rFonts w:ascii="Tahoma" w:hAnsi="Tahoma" w:cs="Tahoma"/>
                <w:b/>
                <w:bCs/>
                <w:color w:val="000099"/>
              </w:rPr>
            </w:pPr>
          </w:p>
        </w:tc>
        <w:tc>
          <w:tcPr>
            <w:tcW w:w="321" w:type="pct"/>
            <w:vMerge/>
            <w:tcBorders>
              <w:top w:val="nil"/>
              <w:left w:val="single" w:sz="4" w:space="0" w:color="auto"/>
              <w:bottom w:val="single" w:sz="8" w:space="0" w:color="000000"/>
              <w:right w:val="single" w:sz="4" w:space="0" w:color="auto"/>
            </w:tcBorders>
            <w:shd w:val="clear" w:color="auto" w:fill="DBE5F1"/>
            <w:vAlign w:val="center"/>
            <w:hideMark/>
          </w:tcPr>
          <w:p w:rsidR="005F3227" w:rsidRPr="005F3227" w:rsidRDefault="005F3227" w:rsidP="00FA550E">
            <w:pPr>
              <w:rPr>
                <w:rFonts w:ascii="Tahoma" w:hAnsi="Tahoma" w:cs="Tahoma"/>
                <w:b/>
                <w:bCs/>
                <w:color w:val="000099"/>
              </w:rPr>
            </w:pPr>
          </w:p>
        </w:tc>
        <w:tc>
          <w:tcPr>
            <w:tcW w:w="263" w:type="pct"/>
            <w:vMerge/>
            <w:tcBorders>
              <w:top w:val="nil"/>
              <w:left w:val="single" w:sz="4" w:space="0" w:color="auto"/>
              <w:bottom w:val="single" w:sz="8" w:space="0" w:color="000000"/>
              <w:right w:val="single" w:sz="4" w:space="0" w:color="auto"/>
            </w:tcBorders>
            <w:shd w:val="clear" w:color="auto" w:fill="DBE5F1"/>
            <w:vAlign w:val="center"/>
            <w:hideMark/>
          </w:tcPr>
          <w:p w:rsidR="005F3227" w:rsidRPr="005F3227" w:rsidRDefault="005F3227" w:rsidP="00FA550E">
            <w:pPr>
              <w:rPr>
                <w:rFonts w:ascii="Tahoma" w:hAnsi="Tahoma" w:cs="Tahoma"/>
                <w:b/>
                <w:bCs/>
                <w:color w:val="000099"/>
              </w:rPr>
            </w:pPr>
          </w:p>
        </w:tc>
        <w:tc>
          <w:tcPr>
            <w:tcW w:w="468" w:type="pct"/>
            <w:vMerge/>
            <w:tcBorders>
              <w:top w:val="nil"/>
              <w:left w:val="single" w:sz="4" w:space="0" w:color="auto"/>
              <w:bottom w:val="single" w:sz="8" w:space="0" w:color="000000"/>
              <w:right w:val="single" w:sz="4" w:space="0" w:color="auto"/>
            </w:tcBorders>
            <w:shd w:val="clear" w:color="auto" w:fill="DBE5F1"/>
            <w:vAlign w:val="center"/>
            <w:hideMark/>
          </w:tcPr>
          <w:p w:rsidR="005F3227" w:rsidRPr="005F3227" w:rsidRDefault="005F3227" w:rsidP="00FA550E">
            <w:pPr>
              <w:rPr>
                <w:rFonts w:ascii="Tahoma" w:hAnsi="Tahoma" w:cs="Tahoma"/>
                <w:b/>
                <w:bCs/>
                <w:color w:val="000099"/>
              </w:rPr>
            </w:pPr>
          </w:p>
        </w:tc>
        <w:tc>
          <w:tcPr>
            <w:tcW w:w="350" w:type="pct"/>
            <w:vMerge/>
            <w:tcBorders>
              <w:top w:val="nil"/>
              <w:left w:val="single" w:sz="4" w:space="0" w:color="auto"/>
              <w:bottom w:val="single" w:sz="8" w:space="0" w:color="000000"/>
              <w:right w:val="single" w:sz="4" w:space="0" w:color="auto"/>
            </w:tcBorders>
            <w:shd w:val="clear" w:color="auto" w:fill="DBE5F1"/>
            <w:vAlign w:val="center"/>
            <w:hideMark/>
          </w:tcPr>
          <w:p w:rsidR="005F3227" w:rsidRPr="005F3227" w:rsidRDefault="005F3227" w:rsidP="00FA550E">
            <w:pPr>
              <w:rPr>
                <w:rFonts w:ascii="Tahoma" w:hAnsi="Tahoma" w:cs="Tahoma"/>
                <w:b/>
                <w:bCs/>
                <w:color w:val="000099"/>
              </w:rPr>
            </w:pPr>
          </w:p>
        </w:tc>
        <w:tc>
          <w:tcPr>
            <w:tcW w:w="321" w:type="pct"/>
            <w:vMerge/>
            <w:tcBorders>
              <w:top w:val="nil"/>
              <w:left w:val="single" w:sz="4" w:space="0" w:color="auto"/>
              <w:bottom w:val="single" w:sz="8" w:space="0" w:color="000000"/>
              <w:right w:val="single" w:sz="4" w:space="0" w:color="auto"/>
            </w:tcBorders>
            <w:shd w:val="clear" w:color="auto" w:fill="DBE5F1"/>
            <w:vAlign w:val="center"/>
            <w:hideMark/>
          </w:tcPr>
          <w:p w:rsidR="005F3227" w:rsidRPr="005F3227" w:rsidRDefault="005F3227" w:rsidP="00FA550E">
            <w:pPr>
              <w:rPr>
                <w:rFonts w:ascii="Tahoma" w:hAnsi="Tahoma" w:cs="Tahoma"/>
                <w:b/>
                <w:bCs/>
                <w:color w:val="000099"/>
              </w:rPr>
            </w:pPr>
          </w:p>
        </w:tc>
        <w:tc>
          <w:tcPr>
            <w:tcW w:w="438" w:type="pct"/>
            <w:vMerge/>
            <w:tcBorders>
              <w:top w:val="nil"/>
              <w:left w:val="single" w:sz="4" w:space="0" w:color="auto"/>
              <w:bottom w:val="single" w:sz="8" w:space="0" w:color="000000"/>
              <w:right w:val="single" w:sz="8" w:space="0" w:color="auto"/>
            </w:tcBorders>
            <w:shd w:val="clear" w:color="auto" w:fill="DBE5F1"/>
            <w:vAlign w:val="center"/>
            <w:hideMark/>
          </w:tcPr>
          <w:p w:rsidR="005F3227" w:rsidRPr="005F3227" w:rsidRDefault="005F3227" w:rsidP="00FA550E">
            <w:pPr>
              <w:rPr>
                <w:rFonts w:ascii="Tahoma" w:hAnsi="Tahoma" w:cs="Tahoma"/>
                <w:b/>
                <w:bCs/>
                <w:color w:val="000099"/>
              </w:rPr>
            </w:pPr>
          </w:p>
        </w:tc>
      </w:tr>
      <w:tr w:rsidR="005D7D45" w:rsidRPr="005F3227" w:rsidTr="005F3227">
        <w:trPr>
          <w:trHeight w:val="300"/>
        </w:trPr>
        <w:tc>
          <w:tcPr>
            <w:tcW w:w="327" w:type="pct"/>
            <w:tcBorders>
              <w:top w:val="nil"/>
              <w:left w:val="single" w:sz="8" w:space="0" w:color="auto"/>
              <w:bottom w:val="single" w:sz="4" w:space="0" w:color="auto"/>
              <w:right w:val="single" w:sz="4" w:space="0" w:color="auto"/>
            </w:tcBorders>
            <w:shd w:val="clear" w:color="auto" w:fill="auto"/>
            <w:noWrap/>
            <w:vAlign w:val="center"/>
          </w:tcPr>
          <w:p w:rsidR="005D7D45" w:rsidRPr="005F3227" w:rsidRDefault="005D7D45" w:rsidP="00FA550E">
            <w:pPr>
              <w:jc w:val="center"/>
              <w:rPr>
                <w:rFonts w:ascii="Tahoma" w:hAnsi="Tahoma" w:cs="Tahoma"/>
              </w:rPr>
            </w:pPr>
            <w:r w:rsidRPr="005F3227">
              <w:rPr>
                <w:rFonts w:ascii="Tahoma" w:hAnsi="Tahoma" w:cs="Tahoma"/>
              </w:rPr>
              <w:t>101</w:t>
            </w:r>
          </w:p>
        </w:tc>
        <w:tc>
          <w:tcPr>
            <w:tcW w:w="1606" w:type="pct"/>
            <w:tcBorders>
              <w:top w:val="nil"/>
              <w:left w:val="nil"/>
              <w:bottom w:val="single" w:sz="4" w:space="0" w:color="auto"/>
              <w:right w:val="single" w:sz="4" w:space="0" w:color="auto"/>
            </w:tcBorders>
            <w:shd w:val="clear" w:color="auto" w:fill="auto"/>
            <w:vAlign w:val="center"/>
          </w:tcPr>
          <w:p w:rsidR="005D7D45" w:rsidRPr="005F3227" w:rsidRDefault="005D7D45" w:rsidP="00FA550E">
            <w:pPr>
              <w:rPr>
                <w:rFonts w:ascii="Tahoma" w:hAnsi="Tahoma" w:cs="Tahoma"/>
              </w:rPr>
            </w:pPr>
            <w:r w:rsidRPr="005F3227">
              <w:rPr>
                <w:rFonts w:ascii="Tahoma" w:hAnsi="Tahoma" w:cs="Tahoma"/>
              </w:rPr>
              <w:t>Huy động và giải thể NC,MMTB… của Nhà thầu</w:t>
            </w:r>
          </w:p>
        </w:tc>
        <w:tc>
          <w:tcPr>
            <w:tcW w:w="263" w:type="pct"/>
            <w:tcBorders>
              <w:top w:val="nil"/>
              <w:left w:val="nil"/>
              <w:bottom w:val="single" w:sz="4" w:space="0" w:color="auto"/>
              <w:right w:val="single" w:sz="4" w:space="0" w:color="auto"/>
            </w:tcBorders>
            <w:shd w:val="clear" w:color="auto" w:fill="auto"/>
            <w:vAlign w:val="center"/>
          </w:tcPr>
          <w:p w:rsidR="005D7D45" w:rsidRPr="005F3227" w:rsidRDefault="005D7D45" w:rsidP="00FA550E">
            <w:pPr>
              <w:jc w:val="center"/>
              <w:rPr>
                <w:rFonts w:ascii="Tahoma" w:hAnsi="Tahoma" w:cs="Tahoma"/>
              </w:rPr>
            </w:pPr>
            <w:r w:rsidRPr="005F3227">
              <w:rPr>
                <w:rFonts w:ascii="Tahoma" w:hAnsi="Tahoma" w:cs="Tahoma"/>
              </w:rPr>
              <w:t>%</w:t>
            </w:r>
          </w:p>
        </w:tc>
        <w:tc>
          <w:tcPr>
            <w:tcW w:w="351" w:type="pct"/>
            <w:tcBorders>
              <w:top w:val="nil"/>
              <w:left w:val="nil"/>
              <w:bottom w:val="single" w:sz="4" w:space="0" w:color="auto"/>
              <w:right w:val="single" w:sz="4" w:space="0" w:color="auto"/>
            </w:tcBorders>
            <w:shd w:val="clear" w:color="auto" w:fill="auto"/>
            <w:noWrap/>
            <w:vAlign w:val="center"/>
          </w:tcPr>
          <w:p w:rsidR="005D7D45" w:rsidRPr="005F3227" w:rsidRDefault="005D7D45" w:rsidP="00FA550E">
            <w:pPr>
              <w:jc w:val="right"/>
              <w:rPr>
                <w:rFonts w:ascii="Tahoma" w:hAnsi="Tahoma" w:cs="Tahoma"/>
              </w:rPr>
            </w:pPr>
            <w:r w:rsidRPr="005F3227">
              <w:rPr>
                <w:rFonts w:ascii="Tahoma" w:hAnsi="Tahoma" w:cs="Tahoma"/>
              </w:rPr>
              <w:t>100</w:t>
            </w:r>
          </w:p>
        </w:tc>
        <w:tc>
          <w:tcPr>
            <w:tcW w:w="292" w:type="pct"/>
            <w:tcBorders>
              <w:top w:val="nil"/>
              <w:left w:val="nil"/>
              <w:bottom w:val="single" w:sz="4" w:space="0" w:color="auto"/>
              <w:right w:val="single" w:sz="4" w:space="0" w:color="auto"/>
            </w:tcBorders>
            <w:shd w:val="clear" w:color="auto" w:fill="auto"/>
            <w:noWrap/>
            <w:vAlign w:val="center"/>
          </w:tcPr>
          <w:p w:rsidR="005D7D45" w:rsidRPr="00466D7B" w:rsidRDefault="005D7D45" w:rsidP="00FA550E">
            <w:pPr>
              <w:jc w:val="right"/>
              <w:rPr>
                <w:rFonts w:ascii="Tahoma" w:hAnsi="Tahoma" w:cs="Tahoma"/>
              </w:rPr>
            </w:pPr>
            <w:r w:rsidRPr="00466D7B">
              <w:rPr>
                <w:rFonts w:ascii="Tahoma" w:hAnsi="Tahoma" w:cs="Tahoma"/>
              </w:rPr>
              <w:t xml:space="preserve">-   </w:t>
            </w:r>
          </w:p>
        </w:tc>
        <w:tc>
          <w:tcPr>
            <w:tcW w:w="321" w:type="pct"/>
            <w:tcBorders>
              <w:top w:val="nil"/>
              <w:left w:val="nil"/>
              <w:bottom w:val="single" w:sz="4" w:space="0" w:color="auto"/>
              <w:right w:val="single" w:sz="4" w:space="0" w:color="auto"/>
            </w:tcBorders>
            <w:shd w:val="clear" w:color="auto" w:fill="auto"/>
            <w:noWrap/>
            <w:vAlign w:val="center"/>
          </w:tcPr>
          <w:p w:rsidR="005D7D45" w:rsidRPr="00466D7B" w:rsidRDefault="005D7D45" w:rsidP="00FA550E">
            <w:pPr>
              <w:jc w:val="right"/>
              <w:rPr>
                <w:rFonts w:ascii="Tahoma" w:hAnsi="Tahoma" w:cs="Tahoma"/>
              </w:rPr>
            </w:pPr>
            <w:r w:rsidRPr="00466D7B">
              <w:rPr>
                <w:rFonts w:ascii="Tahoma" w:hAnsi="Tahoma" w:cs="Tahoma"/>
              </w:rPr>
              <w:t xml:space="preserve">-   </w:t>
            </w:r>
          </w:p>
        </w:tc>
        <w:tc>
          <w:tcPr>
            <w:tcW w:w="263" w:type="pct"/>
            <w:tcBorders>
              <w:top w:val="nil"/>
              <w:left w:val="nil"/>
              <w:bottom w:val="single" w:sz="4" w:space="0" w:color="auto"/>
              <w:right w:val="single" w:sz="4" w:space="0" w:color="auto"/>
            </w:tcBorders>
            <w:shd w:val="clear" w:color="auto" w:fill="auto"/>
            <w:noWrap/>
            <w:vAlign w:val="center"/>
          </w:tcPr>
          <w:p w:rsidR="005D7D45" w:rsidRPr="00466D7B" w:rsidRDefault="005D7D45" w:rsidP="00FA550E">
            <w:pPr>
              <w:jc w:val="right"/>
              <w:rPr>
                <w:rFonts w:ascii="Tahoma" w:hAnsi="Tahoma" w:cs="Tahoma"/>
              </w:rPr>
            </w:pPr>
            <w:r>
              <w:rPr>
                <w:rFonts w:ascii="Tahoma" w:hAnsi="Tahoma" w:cs="Tahoma"/>
              </w:rPr>
              <w:t>-</w:t>
            </w:r>
            <w:r w:rsidRPr="00466D7B">
              <w:rPr>
                <w:rFonts w:ascii="Tahoma" w:hAnsi="Tahoma" w:cs="Tahoma"/>
              </w:rPr>
              <w:t> </w:t>
            </w:r>
          </w:p>
        </w:tc>
        <w:tc>
          <w:tcPr>
            <w:tcW w:w="468" w:type="pct"/>
            <w:tcBorders>
              <w:top w:val="nil"/>
              <w:left w:val="nil"/>
              <w:bottom w:val="single" w:sz="4" w:space="0" w:color="auto"/>
              <w:right w:val="single" w:sz="4" w:space="0" w:color="auto"/>
            </w:tcBorders>
            <w:shd w:val="clear" w:color="auto" w:fill="auto"/>
            <w:noWrap/>
            <w:vAlign w:val="center"/>
          </w:tcPr>
          <w:p w:rsidR="005D7D45" w:rsidRPr="00466D7B" w:rsidRDefault="005D7D45" w:rsidP="00FA550E">
            <w:pPr>
              <w:jc w:val="right"/>
              <w:rPr>
                <w:rFonts w:ascii="Tahoma" w:hAnsi="Tahoma" w:cs="Tahoma"/>
              </w:rPr>
            </w:pPr>
            <w:r w:rsidRPr="00466D7B">
              <w:rPr>
                <w:rFonts w:ascii="Tahoma" w:hAnsi="Tahoma" w:cs="Tahoma"/>
              </w:rPr>
              <w:t>80</w:t>
            </w:r>
          </w:p>
        </w:tc>
        <w:tc>
          <w:tcPr>
            <w:tcW w:w="350" w:type="pct"/>
            <w:tcBorders>
              <w:top w:val="nil"/>
              <w:left w:val="nil"/>
              <w:bottom w:val="single" w:sz="4" w:space="0" w:color="auto"/>
              <w:right w:val="single" w:sz="4" w:space="0" w:color="auto"/>
            </w:tcBorders>
            <w:shd w:val="clear" w:color="auto" w:fill="auto"/>
            <w:noWrap/>
            <w:vAlign w:val="center"/>
          </w:tcPr>
          <w:p w:rsidR="005D7D45" w:rsidRPr="00466D7B" w:rsidRDefault="005D7D45" w:rsidP="00FA550E">
            <w:pPr>
              <w:jc w:val="right"/>
              <w:rPr>
                <w:rFonts w:ascii="Tahoma" w:hAnsi="Tahoma" w:cs="Tahoma"/>
              </w:rPr>
            </w:pPr>
            <w:r w:rsidRPr="00466D7B">
              <w:rPr>
                <w:rFonts w:ascii="Tahoma" w:hAnsi="Tahoma" w:cs="Tahoma"/>
              </w:rPr>
              <w:t>80</w:t>
            </w:r>
          </w:p>
        </w:tc>
        <w:tc>
          <w:tcPr>
            <w:tcW w:w="321" w:type="pct"/>
            <w:tcBorders>
              <w:top w:val="nil"/>
              <w:left w:val="nil"/>
              <w:bottom w:val="single" w:sz="4" w:space="0" w:color="auto"/>
              <w:right w:val="single" w:sz="4" w:space="0" w:color="auto"/>
            </w:tcBorders>
            <w:shd w:val="clear" w:color="auto" w:fill="auto"/>
            <w:noWrap/>
            <w:vAlign w:val="center"/>
          </w:tcPr>
          <w:p w:rsidR="005D7D45" w:rsidRPr="00466D7B" w:rsidRDefault="005D7D45" w:rsidP="00FA550E">
            <w:pPr>
              <w:jc w:val="right"/>
              <w:rPr>
                <w:rFonts w:ascii="Tahoma" w:hAnsi="Tahoma" w:cs="Tahoma"/>
              </w:rPr>
            </w:pPr>
            <w:r w:rsidRPr="00466D7B">
              <w:rPr>
                <w:rFonts w:ascii="Tahoma" w:hAnsi="Tahoma" w:cs="Tahoma"/>
              </w:rPr>
              <w:t>80%</w:t>
            </w:r>
          </w:p>
        </w:tc>
        <w:tc>
          <w:tcPr>
            <w:tcW w:w="438" w:type="pct"/>
            <w:tcBorders>
              <w:top w:val="nil"/>
              <w:left w:val="nil"/>
              <w:bottom w:val="single" w:sz="4" w:space="0" w:color="auto"/>
              <w:right w:val="single" w:sz="8" w:space="0" w:color="auto"/>
            </w:tcBorders>
            <w:shd w:val="clear" w:color="auto" w:fill="auto"/>
            <w:noWrap/>
            <w:vAlign w:val="center"/>
          </w:tcPr>
          <w:p w:rsidR="005D7D45" w:rsidRPr="00466D7B" w:rsidRDefault="005D7D45" w:rsidP="00FA550E">
            <w:pPr>
              <w:jc w:val="right"/>
              <w:rPr>
                <w:rFonts w:ascii="Tahoma" w:hAnsi="Tahoma" w:cs="Tahoma"/>
              </w:rPr>
            </w:pPr>
            <w:r w:rsidRPr="00466D7B">
              <w:rPr>
                <w:rFonts w:ascii="Tahoma" w:hAnsi="Tahoma" w:cs="Tahoma"/>
              </w:rPr>
              <w:t> </w:t>
            </w:r>
          </w:p>
        </w:tc>
      </w:tr>
      <w:tr w:rsidR="005D7D45" w:rsidRPr="005F3227" w:rsidTr="005F3227">
        <w:trPr>
          <w:trHeight w:val="607"/>
        </w:trPr>
        <w:tc>
          <w:tcPr>
            <w:tcW w:w="327" w:type="pct"/>
            <w:tcBorders>
              <w:top w:val="nil"/>
              <w:left w:val="single" w:sz="8" w:space="0" w:color="auto"/>
              <w:bottom w:val="single" w:sz="4" w:space="0" w:color="auto"/>
              <w:right w:val="single" w:sz="4" w:space="0" w:color="auto"/>
            </w:tcBorders>
            <w:shd w:val="clear" w:color="auto" w:fill="auto"/>
            <w:noWrap/>
            <w:vAlign w:val="center"/>
          </w:tcPr>
          <w:p w:rsidR="005D7D45" w:rsidRPr="005F3227" w:rsidRDefault="005D7D45" w:rsidP="00FA550E">
            <w:pPr>
              <w:jc w:val="center"/>
              <w:rPr>
                <w:rFonts w:ascii="Tahoma" w:hAnsi="Tahoma" w:cs="Tahoma"/>
              </w:rPr>
            </w:pPr>
            <w:r w:rsidRPr="005F3227">
              <w:rPr>
                <w:rFonts w:ascii="Tahoma" w:hAnsi="Tahoma" w:cs="Tahoma"/>
              </w:rPr>
              <w:t>102</w:t>
            </w:r>
          </w:p>
        </w:tc>
        <w:tc>
          <w:tcPr>
            <w:tcW w:w="1606" w:type="pct"/>
            <w:tcBorders>
              <w:top w:val="nil"/>
              <w:left w:val="nil"/>
              <w:bottom w:val="single" w:sz="4" w:space="0" w:color="auto"/>
              <w:right w:val="single" w:sz="4" w:space="0" w:color="auto"/>
            </w:tcBorders>
            <w:shd w:val="clear" w:color="auto" w:fill="auto"/>
            <w:vAlign w:val="center"/>
          </w:tcPr>
          <w:p w:rsidR="005D7D45" w:rsidRPr="005F3227" w:rsidRDefault="005D7D45" w:rsidP="00FA550E">
            <w:pPr>
              <w:rPr>
                <w:rFonts w:ascii="Tahoma" w:hAnsi="Tahoma" w:cs="Tahoma"/>
              </w:rPr>
            </w:pPr>
            <w:r w:rsidRPr="005F3227">
              <w:rPr>
                <w:rFonts w:ascii="Tahoma" w:hAnsi="Tahoma" w:cs="Tahoma"/>
              </w:rPr>
              <w:t>Giám sát, bảo vệ môi trường trong thời gian thi công</w:t>
            </w:r>
          </w:p>
        </w:tc>
        <w:tc>
          <w:tcPr>
            <w:tcW w:w="263" w:type="pct"/>
            <w:tcBorders>
              <w:top w:val="nil"/>
              <w:left w:val="nil"/>
              <w:bottom w:val="single" w:sz="4" w:space="0" w:color="auto"/>
              <w:right w:val="single" w:sz="4" w:space="0" w:color="auto"/>
            </w:tcBorders>
            <w:shd w:val="clear" w:color="auto" w:fill="auto"/>
            <w:vAlign w:val="center"/>
          </w:tcPr>
          <w:p w:rsidR="005D7D45" w:rsidRPr="005F3227" w:rsidRDefault="005D7D45" w:rsidP="00FA550E">
            <w:pPr>
              <w:jc w:val="center"/>
              <w:rPr>
                <w:rFonts w:ascii="Tahoma" w:hAnsi="Tahoma" w:cs="Tahoma"/>
              </w:rPr>
            </w:pPr>
            <w:r w:rsidRPr="005F3227">
              <w:rPr>
                <w:rFonts w:ascii="Tahoma" w:hAnsi="Tahoma" w:cs="Tahoma"/>
              </w:rPr>
              <w:t>tháng</w:t>
            </w:r>
          </w:p>
        </w:tc>
        <w:tc>
          <w:tcPr>
            <w:tcW w:w="351" w:type="pct"/>
            <w:tcBorders>
              <w:top w:val="nil"/>
              <w:left w:val="nil"/>
              <w:bottom w:val="single" w:sz="4" w:space="0" w:color="auto"/>
              <w:right w:val="single" w:sz="4" w:space="0" w:color="auto"/>
            </w:tcBorders>
            <w:shd w:val="clear" w:color="auto" w:fill="auto"/>
            <w:noWrap/>
            <w:vAlign w:val="center"/>
          </w:tcPr>
          <w:p w:rsidR="005D7D45" w:rsidRPr="005F3227" w:rsidRDefault="005D7D45" w:rsidP="00FA550E">
            <w:pPr>
              <w:jc w:val="right"/>
              <w:rPr>
                <w:rFonts w:ascii="Tahoma" w:hAnsi="Tahoma" w:cs="Tahoma"/>
              </w:rPr>
            </w:pPr>
            <w:r w:rsidRPr="005F3227">
              <w:rPr>
                <w:rFonts w:ascii="Tahoma" w:hAnsi="Tahoma" w:cs="Tahoma"/>
              </w:rPr>
              <w:t>24</w:t>
            </w:r>
          </w:p>
        </w:tc>
        <w:tc>
          <w:tcPr>
            <w:tcW w:w="292" w:type="pct"/>
            <w:tcBorders>
              <w:top w:val="nil"/>
              <w:left w:val="nil"/>
              <w:bottom w:val="single" w:sz="4" w:space="0" w:color="auto"/>
              <w:right w:val="single" w:sz="4" w:space="0" w:color="auto"/>
            </w:tcBorders>
            <w:shd w:val="clear" w:color="auto" w:fill="auto"/>
            <w:noWrap/>
            <w:vAlign w:val="center"/>
          </w:tcPr>
          <w:p w:rsidR="005D7D45" w:rsidRPr="00466D7B" w:rsidRDefault="005D7D45" w:rsidP="00FA550E">
            <w:pPr>
              <w:jc w:val="right"/>
              <w:rPr>
                <w:rFonts w:ascii="Tahoma" w:hAnsi="Tahoma" w:cs="Tahoma"/>
              </w:rPr>
            </w:pPr>
            <w:r>
              <w:rPr>
                <w:rFonts w:ascii="Tahoma" w:hAnsi="Tahoma" w:cs="Tahoma"/>
              </w:rPr>
              <w:t>-</w:t>
            </w:r>
          </w:p>
        </w:tc>
        <w:tc>
          <w:tcPr>
            <w:tcW w:w="321" w:type="pct"/>
            <w:tcBorders>
              <w:top w:val="nil"/>
              <w:left w:val="nil"/>
              <w:bottom w:val="single" w:sz="4" w:space="0" w:color="auto"/>
              <w:right w:val="single" w:sz="4" w:space="0" w:color="auto"/>
            </w:tcBorders>
            <w:shd w:val="clear" w:color="auto" w:fill="auto"/>
            <w:noWrap/>
            <w:vAlign w:val="center"/>
          </w:tcPr>
          <w:p w:rsidR="005D7D45" w:rsidRPr="00466D7B" w:rsidRDefault="005D7D45" w:rsidP="00FA550E">
            <w:pPr>
              <w:jc w:val="right"/>
              <w:rPr>
                <w:rFonts w:ascii="Tahoma" w:hAnsi="Tahoma" w:cs="Tahoma"/>
              </w:rPr>
            </w:pPr>
            <w:r w:rsidRPr="00466D7B">
              <w:rPr>
                <w:rFonts w:ascii="Tahoma" w:hAnsi="Tahoma" w:cs="Tahoma"/>
              </w:rPr>
              <w:t xml:space="preserve">-   </w:t>
            </w:r>
          </w:p>
        </w:tc>
        <w:tc>
          <w:tcPr>
            <w:tcW w:w="263" w:type="pct"/>
            <w:tcBorders>
              <w:top w:val="nil"/>
              <w:left w:val="nil"/>
              <w:bottom w:val="single" w:sz="4" w:space="0" w:color="auto"/>
              <w:right w:val="single" w:sz="4" w:space="0" w:color="auto"/>
            </w:tcBorders>
            <w:shd w:val="clear" w:color="auto" w:fill="auto"/>
            <w:noWrap/>
            <w:vAlign w:val="center"/>
          </w:tcPr>
          <w:p w:rsidR="005D7D45" w:rsidRPr="00466D7B" w:rsidRDefault="005D7D45" w:rsidP="00FA550E">
            <w:pPr>
              <w:jc w:val="right"/>
              <w:rPr>
                <w:rFonts w:ascii="Tahoma" w:hAnsi="Tahoma" w:cs="Tahoma"/>
              </w:rPr>
            </w:pPr>
            <w:r>
              <w:rPr>
                <w:rFonts w:ascii="Tahoma" w:hAnsi="Tahoma" w:cs="Tahoma"/>
              </w:rPr>
              <w:t>-</w:t>
            </w:r>
            <w:r w:rsidRPr="00466D7B">
              <w:rPr>
                <w:rFonts w:ascii="Tahoma" w:hAnsi="Tahoma" w:cs="Tahoma"/>
              </w:rPr>
              <w:t> </w:t>
            </w:r>
          </w:p>
        </w:tc>
        <w:tc>
          <w:tcPr>
            <w:tcW w:w="468" w:type="pct"/>
            <w:tcBorders>
              <w:top w:val="nil"/>
              <w:left w:val="nil"/>
              <w:bottom w:val="single" w:sz="4" w:space="0" w:color="auto"/>
              <w:right w:val="single" w:sz="4" w:space="0" w:color="auto"/>
            </w:tcBorders>
            <w:shd w:val="clear" w:color="auto" w:fill="auto"/>
            <w:noWrap/>
            <w:vAlign w:val="center"/>
          </w:tcPr>
          <w:p w:rsidR="005D7D45" w:rsidRPr="00466D7B" w:rsidRDefault="005D7D45" w:rsidP="00FA550E">
            <w:pPr>
              <w:jc w:val="right"/>
              <w:rPr>
                <w:rFonts w:ascii="Tahoma" w:hAnsi="Tahoma" w:cs="Tahoma"/>
              </w:rPr>
            </w:pPr>
            <w:r>
              <w:rPr>
                <w:rFonts w:ascii="Tahoma" w:hAnsi="Tahoma" w:cs="Tahoma"/>
              </w:rPr>
              <w:t>11</w:t>
            </w:r>
          </w:p>
        </w:tc>
        <w:tc>
          <w:tcPr>
            <w:tcW w:w="350" w:type="pct"/>
            <w:tcBorders>
              <w:top w:val="nil"/>
              <w:left w:val="nil"/>
              <w:bottom w:val="single" w:sz="4" w:space="0" w:color="auto"/>
              <w:right w:val="single" w:sz="4" w:space="0" w:color="auto"/>
            </w:tcBorders>
            <w:shd w:val="clear" w:color="auto" w:fill="auto"/>
            <w:noWrap/>
            <w:vAlign w:val="center"/>
          </w:tcPr>
          <w:p w:rsidR="005D7D45" w:rsidRPr="00466D7B" w:rsidRDefault="005D7D45" w:rsidP="00FA550E">
            <w:pPr>
              <w:jc w:val="right"/>
              <w:rPr>
                <w:rFonts w:ascii="Tahoma" w:hAnsi="Tahoma" w:cs="Tahoma"/>
              </w:rPr>
            </w:pPr>
            <w:r w:rsidRPr="00466D7B">
              <w:rPr>
                <w:rFonts w:ascii="Tahoma" w:hAnsi="Tahoma" w:cs="Tahoma"/>
              </w:rPr>
              <w:t>11</w:t>
            </w:r>
          </w:p>
        </w:tc>
        <w:tc>
          <w:tcPr>
            <w:tcW w:w="321" w:type="pct"/>
            <w:tcBorders>
              <w:top w:val="nil"/>
              <w:left w:val="nil"/>
              <w:bottom w:val="single" w:sz="4" w:space="0" w:color="auto"/>
              <w:right w:val="single" w:sz="4" w:space="0" w:color="auto"/>
            </w:tcBorders>
            <w:shd w:val="clear" w:color="auto" w:fill="auto"/>
            <w:noWrap/>
            <w:vAlign w:val="center"/>
          </w:tcPr>
          <w:p w:rsidR="005D7D45" w:rsidRPr="00466D7B" w:rsidRDefault="005D7D45" w:rsidP="00FA550E">
            <w:pPr>
              <w:jc w:val="right"/>
              <w:rPr>
                <w:rFonts w:ascii="Tahoma" w:hAnsi="Tahoma" w:cs="Tahoma"/>
              </w:rPr>
            </w:pPr>
            <w:r w:rsidRPr="00466D7B">
              <w:rPr>
                <w:rFonts w:ascii="Tahoma" w:hAnsi="Tahoma" w:cs="Tahoma"/>
              </w:rPr>
              <w:t>45</w:t>
            </w:r>
            <w:r>
              <w:rPr>
                <w:rFonts w:ascii="Tahoma" w:hAnsi="Tahoma" w:cs="Tahoma"/>
              </w:rPr>
              <w:t>.</w:t>
            </w:r>
            <w:r w:rsidRPr="00466D7B">
              <w:rPr>
                <w:rFonts w:ascii="Tahoma" w:hAnsi="Tahoma" w:cs="Tahoma"/>
              </w:rPr>
              <w:t>8%</w:t>
            </w:r>
          </w:p>
        </w:tc>
        <w:tc>
          <w:tcPr>
            <w:tcW w:w="438" w:type="pct"/>
            <w:tcBorders>
              <w:top w:val="nil"/>
              <w:left w:val="nil"/>
              <w:bottom w:val="single" w:sz="4" w:space="0" w:color="auto"/>
              <w:right w:val="single" w:sz="8" w:space="0" w:color="auto"/>
            </w:tcBorders>
            <w:shd w:val="clear" w:color="auto" w:fill="auto"/>
            <w:noWrap/>
            <w:vAlign w:val="center"/>
          </w:tcPr>
          <w:p w:rsidR="005D7D45" w:rsidRPr="00466D7B" w:rsidRDefault="005D7D45" w:rsidP="00FA550E">
            <w:pPr>
              <w:jc w:val="right"/>
              <w:rPr>
                <w:rFonts w:ascii="Tahoma" w:hAnsi="Tahoma" w:cs="Tahoma"/>
              </w:rPr>
            </w:pPr>
            <w:r>
              <w:rPr>
                <w:rFonts w:ascii="Tahoma" w:hAnsi="Tahoma" w:cs="Tahoma"/>
              </w:rPr>
              <w:t>-</w:t>
            </w:r>
          </w:p>
        </w:tc>
      </w:tr>
      <w:tr w:rsidR="005D7D45" w:rsidRPr="005F3227" w:rsidTr="005F3227">
        <w:trPr>
          <w:trHeight w:val="607"/>
        </w:trPr>
        <w:tc>
          <w:tcPr>
            <w:tcW w:w="327" w:type="pct"/>
            <w:tcBorders>
              <w:top w:val="nil"/>
              <w:left w:val="single" w:sz="8" w:space="0" w:color="auto"/>
              <w:bottom w:val="single" w:sz="4" w:space="0" w:color="auto"/>
              <w:right w:val="single" w:sz="4" w:space="0" w:color="auto"/>
            </w:tcBorders>
            <w:shd w:val="clear" w:color="auto" w:fill="auto"/>
            <w:noWrap/>
            <w:vAlign w:val="center"/>
          </w:tcPr>
          <w:p w:rsidR="005D7D45" w:rsidRPr="005F3227" w:rsidRDefault="005D7D45" w:rsidP="00FA550E">
            <w:pPr>
              <w:jc w:val="center"/>
              <w:rPr>
                <w:rFonts w:ascii="Tahoma" w:hAnsi="Tahoma" w:cs="Tahoma"/>
              </w:rPr>
            </w:pPr>
            <w:r w:rsidRPr="005F3227">
              <w:rPr>
                <w:rFonts w:ascii="Tahoma" w:hAnsi="Tahoma" w:cs="Tahoma"/>
              </w:rPr>
              <w:t>103</w:t>
            </w:r>
          </w:p>
        </w:tc>
        <w:tc>
          <w:tcPr>
            <w:tcW w:w="1606" w:type="pct"/>
            <w:tcBorders>
              <w:top w:val="nil"/>
              <w:left w:val="nil"/>
              <w:bottom w:val="single" w:sz="4" w:space="0" w:color="auto"/>
              <w:right w:val="single" w:sz="4" w:space="0" w:color="auto"/>
            </w:tcBorders>
            <w:shd w:val="clear" w:color="auto" w:fill="auto"/>
            <w:vAlign w:val="center"/>
          </w:tcPr>
          <w:p w:rsidR="005D7D45" w:rsidRPr="005F3227" w:rsidRDefault="005D7D45" w:rsidP="00FA550E">
            <w:pPr>
              <w:rPr>
                <w:rFonts w:ascii="Tahoma" w:hAnsi="Tahoma" w:cs="Tahoma"/>
              </w:rPr>
            </w:pPr>
            <w:r w:rsidRPr="005F3227">
              <w:rPr>
                <w:rFonts w:ascii="Tahoma" w:hAnsi="Tahoma" w:cs="Tahoma"/>
              </w:rPr>
              <w:t>Cung cấp, kiểm soát giao thông và bảo trì các tuyến: đường trong giai đoạn xây dựng</w:t>
            </w:r>
          </w:p>
        </w:tc>
        <w:tc>
          <w:tcPr>
            <w:tcW w:w="263" w:type="pct"/>
            <w:tcBorders>
              <w:top w:val="nil"/>
              <w:left w:val="nil"/>
              <w:bottom w:val="single" w:sz="4" w:space="0" w:color="auto"/>
              <w:right w:val="single" w:sz="4" w:space="0" w:color="auto"/>
            </w:tcBorders>
            <w:shd w:val="clear" w:color="auto" w:fill="auto"/>
            <w:vAlign w:val="center"/>
          </w:tcPr>
          <w:p w:rsidR="005D7D45" w:rsidRPr="005F3227" w:rsidRDefault="005D7D45" w:rsidP="00FA550E">
            <w:pPr>
              <w:jc w:val="center"/>
              <w:rPr>
                <w:rFonts w:ascii="Tahoma" w:hAnsi="Tahoma" w:cs="Tahoma"/>
              </w:rPr>
            </w:pPr>
            <w:r w:rsidRPr="005F3227">
              <w:rPr>
                <w:rFonts w:ascii="Tahoma" w:hAnsi="Tahoma" w:cs="Tahoma"/>
              </w:rPr>
              <w:t>tháng</w:t>
            </w:r>
          </w:p>
        </w:tc>
        <w:tc>
          <w:tcPr>
            <w:tcW w:w="351" w:type="pct"/>
            <w:tcBorders>
              <w:top w:val="nil"/>
              <w:left w:val="nil"/>
              <w:bottom w:val="single" w:sz="4" w:space="0" w:color="auto"/>
              <w:right w:val="single" w:sz="4" w:space="0" w:color="auto"/>
            </w:tcBorders>
            <w:shd w:val="clear" w:color="auto" w:fill="auto"/>
            <w:noWrap/>
            <w:vAlign w:val="center"/>
          </w:tcPr>
          <w:p w:rsidR="005D7D45" w:rsidRPr="005F3227" w:rsidRDefault="005D7D45" w:rsidP="00FA550E">
            <w:pPr>
              <w:jc w:val="right"/>
              <w:rPr>
                <w:rFonts w:ascii="Tahoma" w:hAnsi="Tahoma" w:cs="Tahoma"/>
              </w:rPr>
            </w:pPr>
            <w:r w:rsidRPr="005F3227">
              <w:rPr>
                <w:rFonts w:ascii="Tahoma" w:hAnsi="Tahoma" w:cs="Tahoma"/>
              </w:rPr>
              <w:t>24</w:t>
            </w:r>
          </w:p>
        </w:tc>
        <w:tc>
          <w:tcPr>
            <w:tcW w:w="292" w:type="pct"/>
            <w:tcBorders>
              <w:top w:val="nil"/>
              <w:left w:val="nil"/>
              <w:bottom w:val="single" w:sz="4" w:space="0" w:color="auto"/>
              <w:right w:val="single" w:sz="4" w:space="0" w:color="auto"/>
            </w:tcBorders>
            <w:shd w:val="clear" w:color="auto" w:fill="auto"/>
            <w:noWrap/>
            <w:vAlign w:val="center"/>
          </w:tcPr>
          <w:p w:rsidR="005D7D45" w:rsidRPr="00466D7B" w:rsidRDefault="005D7D45" w:rsidP="00FA550E">
            <w:pPr>
              <w:jc w:val="right"/>
              <w:rPr>
                <w:rFonts w:ascii="Tahoma" w:hAnsi="Tahoma" w:cs="Tahoma"/>
              </w:rPr>
            </w:pPr>
            <w:r>
              <w:rPr>
                <w:rFonts w:ascii="Tahoma" w:hAnsi="Tahoma" w:cs="Tahoma"/>
              </w:rPr>
              <w:t>-</w:t>
            </w:r>
          </w:p>
        </w:tc>
        <w:tc>
          <w:tcPr>
            <w:tcW w:w="321" w:type="pct"/>
            <w:tcBorders>
              <w:top w:val="nil"/>
              <w:left w:val="nil"/>
              <w:bottom w:val="single" w:sz="4" w:space="0" w:color="auto"/>
              <w:right w:val="single" w:sz="4" w:space="0" w:color="auto"/>
            </w:tcBorders>
            <w:shd w:val="clear" w:color="auto" w:fill="auto"/>
            <w:noWrap/>
            <w:vAlign w:val="center"/>
          </w:tcPr>
          <w:p w:rsidR="005D7D45" w:rsidRPr="00466D7B" w:rsidRDefault="005D7D45" w:rsidP="00FA550E">
            <w:pPr>
              <w:jc w:val="right"/>
              <w:rPr>
                <w:rFonts w:ascii="Tahoma" w:hAnsi="Tahoma" w:cs="Tahoma"/>
              </w:rPr>
            </w:pPr>
            <w:r w:rsidRPr="00466D7B">
              <w:rPr>
                <w:rFonts w:ascii="Tahoma" w:hAnsi="Tahoma" w:cs="Tahoma"/>
              </w:rPr>
              <w:t xml:space="preserve">-   </w:t>
            </w:r>
          </w:p>
        </w:tc>
        <w:tc>
          <w:tcPr>
            <w:tcW w:w="263" w:type="pct"/>
            <w:tcBorders>
              <w:top w:val="nil"/>
              <w:left w:val="nil"/>
              <w:bottom w:val="single" w:sz="4" w:space="0" w:color="auto"/>
              <w:right w:val="single" w:sz="4" w:space="0" w:color="auto"/>
            </w:tcBorders>
            <w:shd w:val="clear" w:color="auto" w:fill="auto"/>
            <w:noWrap/>
            <w:vAlign w:val="center"/>
          </w:tcPr>
          <w:p w:rsidR="005D7D45" w:rsidRPr="00466D7B" w:rsidRDefault="005D7D45" w:rsidP="00FA550E">
            <w:pPr>
              <w:jc w:val="right"/>
              <w:rPr>
                <w:rFonts w:ascii="Tahoma" w:hAnsi="Tahoma" w:cs="Tahoma"/>
              </w:rPr>
            </w:pPr>
            <w:r w:rsidRPr="00466D7B">
              <w:rPr>
                <w:rFonts w:ascii="Tahoma" w:hAnsi="Tahoma" w:cs="Tahoma"/>
              </w:rPr>
              <w:t> </w:t>
            </w:r>
            <w:r>
              <w:rPr>
                <w:rFonts w:ascii="Tahoma" w:hAnsi="Tahoma" w:cs="Tahoma"/>
              </w:rPr>
              <w:t>-</w:t>
            </w:r>
          </w:p>
        </w:tc>
        <w:tc>
          <w:tcPr>
            <w:tcW w:w="468" w:type="pct"/>
            <w:tcBorders>
              <w:top w:val="nil"/>
              <w:left w:val="nil"/>
              <w:bottom w:val="single" w:sz="4" w:space="0" w:color="auto"/>
              <w:right w:val="single" w:sz="4" w:space="0" w:color="auto"/>
            </w:tcBorders>
            <w:shd w:val="clear" w:color="auto" w:fill="auto"/>
            <w:noWrap/>
            <w:vAlign w:val="center"/>
          </w:tcPr>
          <w:p w:rsidR="005D7D45" w:rsidRPr="00466D7B" w:rsidRDefault="005D7D45" w:rsidP="00FA550E">
            <w:pPr>
              <w:jc w:val="right"/>
              <w:rPr>
                <w:rFonts w:ascii="Tahoma" w:hAnsi="Tahoma" w:cs="Tahoma"/>
              </w:rPr>
            </w:pPr>
            <w:r>
              <w:rPr>
                <w:rFonts w:ascii="Tahoma" w:hAnsi="Tahoma" w:cs="Tahoma"/>
              </w:rPr>
              <w:t>11</w:t>
            </w:r>
          </w:p>
        </w:tc>
        <w:tc>
          <w:tcPr>
            <w:tcW w:w="350" w:type="pct"/>
            <w:tcBorders>
              <w:top w:val="nil"/>
              <w:left w:val="nil"/>
              <w:bottom w:val="single" w:sz="4" w:space="0" w:color="auto"/>
              <w:right w:val="single" w:sz="4" w:space="0" w:color="auto"/>
            </w:tcBorders>
            <w:shd w:val="clear" w:color="auto" w:fill="auto"/>
            <w:noWrap/>
            <w:vAlign w:val="center"/>
          </w:tcPr>
          <w:p w:rsidR="005D7D45" w:rsidRPr="00466D7B" w:rsidRDefault="005D7D45" w:rsidP="00FA550E">
            <w:pPr>
              <w:jc w:val="right"/>
              <w:rPr>
                <w:rFonts w:ascii="Tahoma" w:hAnsi="Tahoma" w:cs="Tahoma"/>
              </w:rPr>
            </w:pPr>
            <w:r w:rsidRPr="00466D7B">
              <w:rPr>
                <w:rFonts w:ascii="Tahoma" w:hAnsi="Tahoma" w:cs="Tahoma"/>
              </w:rPr>
              <w:t>11</w:t>
            </w:r>
          </w:p>
        </w:tc>
        <w:tc>
          <w:tcPr>
            <w:tcW w:w="321" w:type="pct"/>
            <w:tcBorders>
              <w:top w:val="nil"/>
              <w:left w:val="nil"/>
              <w:bottom w:val="single" w:sz="4" w:space="0" w:color="auto"/>
              <w:right w:val="single" w:sz="4" w:space="0" w:color="auto"/>
            </w:tcBorders>
            <w:shd w:val="clear" w:color="auto" w:fill="auto"/>
            <w:noWrap/>
            <w:vAlign w:val="center"/>
          </w:tcPr>
          <w:p w:rsidR="005D7D45" w:rsidRPr="00466D7B" w:rsidRDefault="005D7D45" w:rsidP="00FA550E">
            <w:pPr>
              <w:jc w:val="right"/>
              <w:rPr>
                <w:rFonts w:ascii="Tahoma" w:hAnsi="Tahoma" w:cs="Tahoma"/>
              </w:rPr>
            </w:pPr>
            <w:r w:rsidRPr="00466D7B">
              <w:rPr>
                <w:rFonts w:ascii="Tahoma" w:hAnsi="Tahoma" w:cs="Tahoma"/>
              </w:rPr>
              <w:t>45</w:t>
            </w:r>
            <w:r>
              <w:rPr>
                <w:rFonts w:ascii="Tahoma" w:hAnsi="Tahoma" w:cs="Tahoma"/>
              </w:rPr>
              <w:t>.</w:t>
            </w:r>
            <w:r w:rsidRPr="00466D7B">
              <w:rPr>
                <w:rFonts w:ascii="Tahoma" w:hAnsi="Tahoma" w:cs="Tahoma"/>
              </w:rPr>
              <w:t>8%</w:t>
            </w:r>
          </w:p>
        </w:tc>
        <w:tc>
          <w:tcPr>
            <w:tcW w:w="438" w:type="pct"/>
            <w:tcBorders>
              <w:top w:val="nil"/>
              <w:left w:val="nil"/>
              <w:bottom w:val="single" w:sz="4" w:space="0" w:color="auto"/>
              <w:right w:val="single" w:sz="8" w:space="0" w:color="auto"/>
            </w:tcBorders>
            <w:shd w:val="clear" w:color="auto" w:fill="auto"/>
            <w:noWrap/>
            <w:vAlign w:val="center"/>
          </w:tcPr>
          <w:p w:rsidR="005D7D45" w:rsidRPr="00466D7B" w:rsidRDefault="005D7D45" w:rsidP="00FA550E">
            <w:pPr>
              <w:jc w:val="right"/>
              <w:rPr>
                <w:rFonts w:ascii="Tahoma" w:hAnsi="Tahoma" w:cs="Tahoma"/>
              </w:rPr>
            </w:pPr>
            <w:r>
              <w:rPr>
                <w:rFonts w:ascii="Tahoma" w:hAnsi="Tahoma" w:cs="Tahoma"/>
              </w:rPr>
              <w:t>-</w:t>
            </w:r>
          </w:p>
        </w:tc>
      </w:tr>
      <w:tr w:rsidR="005F3227" w:rsidRPr="005F3227" w:rsidTr="005F3227">
        <w:trPr>
          <w:trHeight w:val="300"/>
        </w:trPr>
        <w:tc>
          <w:tcPr>
            <w:tcW w:w="327" w:type="pct"/>
            <w:tcBorders>
              <w:top w:val="nil"/>
              <w:left w:val="single" w:sz="8" w:space="0" w:color="auto"/>
              <w:bottom w:val="single" w:sz="4" w:space="0" w:color="auto"/>
              <w:right w:val="single" w:sz="4" w:space="0" w:color="auto"/>
            </w:tcBorders>
            <w:shd w:val="clear" w:color="auto" w:fill="auto"/>
            <w:noWrap/>
            <w:vAlign w:val="center"/>
          </w:tcPr>
          <w:p w:rsidR="005F3227" w:rsidRPr="005F3227" w:rsidRDefault="005F3227" w:rsidP="00FA550E">
            <w:pPr>
              <w:jc w:val="center"/>
              <w:rPr>
                <w:rFonts w:ascii="Tahoma" w:hAnsi="Tahoma" w:cs="Tahoma"/>
                <w:b/>
              </w:rPr>
            </w:pPr>
            <w:r w:rsidRPr="005F3227">
              <w:rPr>
                <w:rFonts w:ascii="Tahoma" w:hAnsi="Tahoma" w:cs="Tahoma"/>
                <w:b/>
              </w:rPr>
              <w:t>401.1</w:t>
            </w:r>
          </w:p>
        </w:tc>
        <w:tc>
          <w:tcPr>
            <w:tcW w:w="1606" w:type="pct"/>
            <w:tcBorders>
              <w:top w:val="nil"/>
              <w:left w:val="nil"/>
              <w:bottom w:val="single" w:sz="4" w:space="0" w:color="auto"/>
              <w:right w:val="single" w:sz="4" w:space="0" w:color="auto"/>
            </w:tcBorders>
            <w:shd w:val="clear" w:color="auto" w:fill="auto"/>
            <w:vAlign w:val="center"/>
          </w:tcPr>
          <w:p w:rsidR="005F3227" w:rsidRPr="005F3227" w:rsidRDefault="005F3227" w:rsidP="00FA550E">
            <w:pPr>
              <w:rPr>
                <w:rFonts w:ascii="Tahoma" w:hAnsi="Tahoma" w:cs="Tahoma"/>
                <w:b/>
              </w:rPr>
            </w:pPr>
            <w:r w:rsidRPr="005F3227">
              <w:rPr>
                <w:rFonts w:ascii="Tahoma" w:hAnsi="Tahoma" w:cs="Tahoma"/>
                <w:b/>
              </w:rPr>
              <w:t>Phần cầu</w:t>
            </w:r>
          </w:p>
        </w:tc>
        <w:tc>
          <w:tcPr>
            <w:tcW w:w="263" w:type="pct"/>
            <w:tcBorders>
              <w:top w:val="nil"/>
              <w:left w:val="nil"/>
              <w:bottom w:val="single" w:sz="4" w:space="0" w:color="auto"/>
              <w:right w:val="single" w:sz="4" w:space="0" w:color="auto"/>
            </w:tcBorders>
            <w:shd w:val="clear" w:color="auto" w:fill="auto"/>
            <w:vAlign w:val="center"/>
          </w:tcPr>
          <w:p w:rsidR="005F3227" w:rsidRPr="005F3227" w:rsidRDefault="005F3227" w:rsidP="00FA550E">
            <w:pPr>
              <w:jc w:val="center"/>
              <w:rPr>
                <w:rFonts w:ascii="Tahoma" w:hAnsi="Tahoma" w:cs="Tahoma"/>
                <w:b/>
              </w:rPr>
            </w:pPr>
          </w:p>
        </w:tc>
        <w:tc>
          <w:tcPr>
            <w:tcW w:w="351" w:type="pct"/>
            <w:tcBorders>
              <w:top w:val="nil"/>
              <w:left w:val="nil"/>
              <w:bottom w:val="single" w:sz="4" w:space="0" w:color="auto"/>
              <w:right w:val="single" w:sz="4" w:space="0" w:color="auto"/>
            </w:tcBorders>
            <w:shd w:val="clear" w:color="auto" w:fill="auto"/>
            <w:noWrap/>
            <w:vAlign w:val="center"/>
          </w:tcPr>
          <w:p w:rsidR="005F3227" w:rsidRPr="005F3227" w:rsidRDefault="005F3227" w:rsidP="00FA550E">
            <w:pPr>
              <w:jc w:val="right"/>
              <w:rPr>
                <w:rFonts w:ascii="Tahoma" w:hAnsi="Tahoma" w:cs="Tahoma"/>
                <w:b/>
              </w:rPr>
            </w:pPr>
          </w:p>
        </w:tc>
        <w:tc>
          <w:tcPr>
            <w:tcW w:w="292" w:type="pct"/>
            <w:tcBorders>
              <w:top w:val="nil"/>
              <w:left w:val="nil"/>
              <w:bottom w:val="single" w:sz="4" w:space="0" w:color="auto"/>
              <w:right w:val="single" w:sz="4" w:space="0" w:color="auto"/>
            </w:tcBorders>
            <w:shd w:val="clear" w:color="auto" w:fill="auto"/>
            <w:noWrap/>
            <w:vAlign w:val="center"/>
          </w:tcPr>
          <w:p w:rsidR="005F3227" w:rsidRPr="005F3227" w:rsidRDefault="005F3227" w:rsidP="00FA550E">
            <w:pPr>
              <w:jc w:val="right"/>
              <w:rPr>
                <w:rFonts w:ascii="Tahoma" w:hAnsi="Tahoma" w:cs="Tahoma"/>
                <w:b/>
              </w:rPr>
            </w:pPr>
          </w:p>
        </w:tc>
        <w:tc>
          <w:tcPr>
            <w:tcW w:w="321" w:type="pct"/>
            <w:tcBorders>
              <w:top w:val="nil"/>
              <w:left w:val="nil"/>
              <w:bottom w:val="single" w:sz="4" w:space="0" w:color="auto"/>
              <w:right w:val="single" w:sz="4" w:space="0" w:color="auto"/>
            </w:tcBorders>
            <w:shd w:val="clear" w:color="auto" w:fill="auto"/>
            <w:noWrap/>
            <w:vAlign w:val="center"/>
          </w:tcPr>
          <w:p w:rsidR="005F3227" w:rsidRPr="005F3227" w:rsidRDefault="005F3227" w:rsidP="00FA550E">
            <w:pPr>
              <w:jc w:val="right"/>
              <w:rPr>
                <w:rFonts w:ascii="Tahoma" w:hAnsi="Tahoma" w:cs="Tahoma"/>
                <w:b/>
                <w:color w:val="000099"/>
              </w:rPr>
            </w:pPr>
          </w:p>
        </w:tc>
        <w:tc>
          <w:tcPr>
            <w:tcW w:w="263" w:type="pct"/>
            <w:tcBorders>
              <w:top w:val="nil"/>
              <w:left w:val="nil"/>
              <w:bottom w:val="single" w:sz="4" w:space="0" w:color="auto"/>
              <w:right w:val="single" w:sz="4" w:space="0" w:color="auto"/>
            </w:tcBorders>
            <w:shd w:val="clear" w:color="auto" w:fill="auto"/>
            <w:noWrap/>
            <w:vAlign w:val="center"/>
          </w:tcPr>
          <w:p w:rsidR="005F3227" w:rsidRPr="005F3227" w:rsidRDefault="005F3227" w:rsidP="00FA550E">
            <w:pPr>
              <w:jc w:val="right"/>
              <w:rPr>
                <w:rFonts w:ascii="Tahoma" w:hAnsi="Tahoma" w:cs="Tahoma"/>
                <w:b/>
                <w:color w:val="000099"/>
              </w:rPr>
            </w:pPr>
          </w:p>
        </w:tc>
        <w:tc>
          <w:tcPr>
            <w:tcW w:w="468" w:type="pct"/>
            <w:tcBorders>
              <w:top w:val="nil"/>
              <w:left w:val="nil"/>
              <w:bottom w:val="single" w:sz="4" w:space="0" w:color="auto"/>
              <w:right w:val="single" w:sz="4" w:space="0" w:color="auto"/>
            </w:tcBorders>
            <w:shd w:val="clear" w:color="auto" w:fill="auto"/>
            <w:noWrap/>
            <w:vAlign w:val="center"/>
          </w:tcPr>
          <w:p w:rsidR="005F3227" w:rsidRPr="005F3227" w:rsidRDefault="005F3227" w:rsidP="00FA550E">
            <w:pPr>
              <w:jc w:val="right"/>
              <w:rPr>
                <w:rFonts w:ascii="Tahoma" w:hAnsi="Tahoma" w:cs="Tahoma"/>
                <w:b/>
              </w:rPr>
            </w:pPr>
          </w:p>
        </w:tc>
        <w:tc>
          <w:tcPr>
            <w:tcW w:w="350" w:type="pct"/>
            <w:tcBorders>
              <w:top w:val="nil"/>
              <w:left w:val="nil"/>
              <w:bottom w:val="single" w:sz="4" w:space="0" w:color="auto"/>
              <w:right w:val="single" w:sz="4" w:space="0" w:color="auto"/>
            </w:tcBorders>
            <w:shd w:val="clear" w:color="auto" w:fill="auto"/>
            <w:noWrap/>
            <w:vAlign w:val="center"/>
          </w:tcPr>
          <w:p w:rsidR="005F3227" w:rsidRPr="005F3227" w:rsidRDefault="005F3227" w:rsidP="00FA550E">
            <w:pPr>
              <w:jc w:val="right"/>
              <w:rPr>
                <w:rFonts w:ascii="Tahoma" w:hAnsi="Tahoma" w:cs="Tahoma"/>
                <w:b/>
              </w:rPr>
            </w:pPr>
          </w:p>
        </w:tc>
        <w:tc>
          <w:tcPr>
            <w:tcW w:w="321" w:type="pct"/>
            <w:tcBorders>
              <w:top w:val="nil"/>
              <w:left w:val="nil"/>
              <w:bottom w:val="single" w:sz="4" w:space="0" w:color="auto"/>
              <w:right w:val="single" w:sz="4" w:space="0" w:color="auto"/>
            </w:tcBorders>
            <w:shd w:val="clear" w:color="auto" w:fill="auto"/>
            <w:noWrap/>
            <w:vAlign w:val="center"/>
          </w:tcPr>
          <w:p w:rsidR="005F3227" w:rsidRPr="005F3227" w:rsidRDefault="005F3227" w:rsidP="00FA550E">
            <w:pPr>
              <w:jc w:val="right"/>
              <w:rPr>
                <w:rFonts w:ascii="Tahoma" w:hAnsi="Tahoma" w:cs="Tahoma"/>
                <w:b/>
              </w:rPr>
            </w:pPr>
          </w:p>
        </w:tc>
        <w:tc>
          <w:tcPr>
            <w:tcW w:w="438" w:type="pct"/>
            <w:tcBorders>
              <w:top w:val="nil"/>
              <w:left w:val="nil"/>
              <w:bottom w:val="single" w:sz="4"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b/>
              </w:rPr>
            </w:pPr>
          </w:p>
        </w:tc>
      </w:tr>
      <w:tr w:rsidR="005F3227" w:rsidRPr="005F3227" w:rsidTr="005F3227">
        <w:trPr>
          <w:trHeight w:val="300"/>
        </w:trPr>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center"/>
              <w:rPr>
                <w:rFonts w:ascii="Tahoma" w:hAnsi="Tahoma" w:cs="Tahoma"/>
              </w:rPr>
            </w:pPr>
            <w:r w:rsidRPr="005F3227">
              <w:rPr>
                <w:rFonts w:ascii="Tahoma" w:hAnsi="Tahoma" w:cs="Tahoma"/>
              </w:rPr>
              <w:t>401.1.20</w:t>
            </w:r>
          </w:p>
        </w:tc>
        <w:tc>
          <w:tcPr>
            <w:tcW w:w="16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rPr>
                <w:rFonts w:ascii="Tahoma" w:hAnsi="Tahoma" w:cs="Tahoma"/>
              </w:rPr>
            </w:pPr>
            <w:r w:rsidRPr="005F3227">
              <w:rPr>
                <w:rFonts w:ascii="Tahoma" w:hAnsi="Tahoma" w:cs="Tahoma"/>
              </w:rPr>
              <w:t>Cọc khoan nhồi D=1,2m</w:t>
            </w:r>
          </w:p>
        </w:tc>
        <w:tc>
          <w:tcPr>
            <w:tcW w:w="263" w:type="pct"/>
            <w:tcBorders>
              <w:top w:val="single" w:sz="8" w:space="0" w:color="auto"/>
              <w:left w:val="single" w:sz="8" w:space="0" w:color="auto"/>
              <w:bottom w:val="single" w:sz="8" w:space="0" w:color="auto"/>
              <w:right w:val="single" w:sz="8" w:space="0" w:color="auto"/>
            </w:tcBorders>
            <w:shd w:val="clear" w:color="auto" w:fill="auto"/>
            <w:vAlign w:val="center"/>
          </w:tcPr>
          <w:p w:rsidR="005F3227" w:rsidRPr="005F3227" w:rsidRDefault="005F3227" w:rsidP="00FA550E">
            <w:pPr>
              <w:jc w:val="center"/>
              <w:rPr>
                <w:rFonts w:ascii="Tahoma" w:hAnsi="Tahoma" w:cs="Tahoma"/>
              </w:rPr>
            </w:pPr>
            <w:r w:rsidRPr="005F3227">
              <w:rPr>
                <w:rFonts w:ascii="Tahoma" w:hAnsi="Tahoma" w:cs="Tahoma"/>
              </w:rPr>
              <w:t>m</w:t>
            </w:r>
          </w:p>
        </w:tc>
        <w:tc>
          <w:tcPr>
            <w:tcW w:w="3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518.08</w:t>
            </w:r>
          </w:p>
        </w:tc>
        <w:tc>
          <w:tcPr>
            <w:tcW w:w="2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59.8</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59.7</w:t>
            </w:r>
          </w:p>
        </w:tc>
        <w:tc>
          <w:tcPr>
            <w:tcW w:w="2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072E4B" w:rsidP="00FA550E">
            <w:pPr>
              <w:jc w:val="right"/>
              <w:rPr>
                <w:rFonts w:ascii="Tahoma" w:hAnsi="Tahoma" w:cs="Tahoma"/>
              </w:rPr>
            </w:pPr>
            <w:r>
              <w:rPr>
                <w:rFonts w:ascii="Tahoma" w:hAnsi="Tahoma" w:cs="Tahoma"/>
              </w:rPr>
              <w:t>100</w:t>
            </w:r>
            <w:r w:rsidR="005F3227" w:rsidRPr="005F3227">
              <w:rPr>
                <w:rFonts w:ascii="Tahoma" w:hAnsi="Tahoma" w:cs="Tahoma"/>
              </w:rPr>
              <w:t>%</w:t>
            </w:r>
          </w:p>
        </w:tc>
        <w:tc>
          <w:tcPr>
            <w:tcW w:w="4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323.73</w:t>
            </w:r>
          </w:p>
        </w:tc>
        <w:tc>
          <w:tcPr>
            <w:tcW w:w="3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323.73</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53.83%</w:t>
            </w:r>
          </w:p>
        </w:tc>
        <w:tc>
          <w:tcPr>
            <w:tcW w:w="43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74.75</w:t>
            </w:r>
          </w:p>
        </w:tc>
      </w:tr>
      <w:tr w:rsidR="005F3227" w:rsidRPr="005F3227" w:rsidTr="005F3227">
        <w:trPr>
          <w:trHeight w:val="300"/>
        </w:trPr>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center"/>
              <w:rPr>
                <w:rFonts w:ascii="Tahoma" w:hAnsi="Tahoma" w:cs="Tahoma"/>
              </w:rPr>
            </w:pPr>
            <w:r w:rsidRPr="005F3227">
              <w:rPr>
                <w:rFonts w:ascii="Tahoma" w:hAnsi="Tahoma" w:cs="Tahoma"/>
              </w:rPr>
              <w:t>401.1.28</w:t>
            </w:r>
          </w:p>
        </w:tc>
        <w:tc>
          <w:tcPr>
            <w:tcW w:w="16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rPr>
                <w:rFonts w:ascii="Tahoma" w:hAnsi="Tahoma" w:cs="Tahoma"/>
              </w:rPr>
            </w:pPr>
            <w:r w:rsidRPr="005F3227">
              <w:rPr>
                <w:rFonts w:ascii="Tahoma" w:hAnsi="Tahoma" w:cs="Tahoma"/>
              </w:rPr>
              <w:t>Bê tông lót 10Mpa</w:t>
            </w:r>
          </w:p>
        </w:tc>
        <w:tc>
          <w:tcPr>
            <w:tcW w:w="263" w:type="pct"/>
            <w:tcBorders>
              <w:top w:val="single" w:sz="8" w:space="0" w:color="auto"/>
              <w:left w:val="single" w:sz="8" w:space="0" w:color="auto"/>
              <w:bottom w:val="single" w:sz="8" w:space="0" w:color="auto"/>
              <w:right w:val="single" w:sz="8" w:space="0" w:color="auto"/>
            </w:tcBorders>
            <w:shd w:val="clear" w:color="auto" w:fill="auto"/>
            <w:vAlign w:val="center"/>
          </w:tcPr>
          <w:p w:rsidR="005F3227" w:rsidRPr="005F3227" w:rsidRDefault="005F3227" w:rsidP="00FA550E">
            <w:pPr>
              <w:jc w:val="center"/>
              <w:rPr>
                <w:rFonts w:ascii="Tahoma" w:hAnsi="Tahoma" w:cs="Tahoma"/>
              </w:rPr>
            </w:pPr>
            <w:r w:rsidRPr="005F3227">
              <w:rPr>
                <w:rFonts w:ascii="Tahoma" w:hAnsi="Tahoma" w:cs="Tahoma"/>
              </w:rPr>
              <w:t>m3</w:t>
            </w:r>
          </w:p>
        </w:tc>
        <w:tc>
          <w:tcPr>
            <w:tcW w:w="3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66.05</w:t>
            </w:r>
          </w:p>
        </w:tc>
        <w:tc>
          <w:tcPr>
            <w:tcW w:w="2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2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4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25.68</w:t>
            </w:r>
          </w:p>
        </w:tc>
        <w:tc>
          <w:tcPr>
            <w:tcW w:w="3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25.68</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13.84%</w:t>
            </w:r>
          </w:p>
        </w:tc>
        <w:tc>
          <w:tcPr>
            <w:tcW w:w="43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r>
      <w:tr w:rsidR="005F3227" w:rsidRPr="005F3227" w:rsidTr="005F3227">
        <w:trPr>
          <w:trHeight w:val="300"/>
        </w:trPr>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center"/>
              <w:rPr>
                <w:rFonts w:ascii="Tahoma" w:hAnsi="Tahoma" w:cs="Tahoma"/>
              </w:rPr>
            </w:pPr>
            <w:r w:rsidRPr="005F3227">
              <w:rPr>
                <w:rFonts w:ascii="Tahoma" w:hAnsi="Tahoma" w:cs="Tahoma"/>
              </w:rPr>
              <w:t>401.1.35</w:t>
            </w:r>
          </w:p>
        </w:tc>
        <w:tc>
          <w:tcPr>
            <w:tcW w:w="16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rPr>
                <w:rFonts w:ascii="Tahoma" w:hAnsi="Tahoma" w:cs="Tahoma"/>
              </w:rPr>
            </w:pPr>
            <w:r w:rsidRPr="005F3227">
              <w:rPr>
                <w:rFonts w:ascii="Tahoma" w:hAnsi="Tahoma" w:cs="Tahoma"/>
              </w:rPr>
              <w:t>Bê tông bịt đáy, M200, đá 1x2</w:t>
            </w:r>
          </w:p>
        </w:tc>
        <w:tc>
          <w:tcPr>
            <w:tcW w:w="263" w:type="pct"/>
            <w:tcBorders>
              <w:top w:val="single" w:sz="8" w:space="0" w:color="auto"/>
              <w:left w:val="single" w:sz="8" w:space="0" w:color="auto"/>
              <w:bottom w:val="single" w:sz="8" w:space="0" w:color="auto"/>
              <w:right w:val="single" w:sz="8" w:space="0" w:color="auto"/>
            </w:tcBorders>
            <w:shd w:val="clear" w:color="auto" w:fill="auto"/>
            <w:vAlign w:val="center"/>
          </w:tcPr>
          <w:p w:rsidR="005F3227" w:rsidRPr="005F3227" w:rsidRDefault="005F3227" w:rsidP="00FA550E">
            <w:pPr>
              <w:jc w:val="center"/>
              <w:rPr>
                <w:rFonts w:ascii="Tahoma" w:hAnsi="Tahoma" w:cs="Tahoma"/>
              </w:rPr>
            </w:pPr>
            <w:r w:rsidRPr="005F3227">
              <w:rPr>
                <w:rFonts w:ascii="Tahoma" w:hAnsi="Tahoma" w:cs="Tahoma"/>
              </w:rPr>
              <w:t>m3</w:t>
            </w:r>
          </w:p>
        </w:tc>
        <w:tc>
          <w:tcPr>
            <w:tcW w:w="3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1295.37</w:t>
            </w:r>
          </w:p>
        </w:tc>
        <w:tc>
          <w:tcPr>
            <w:tcW w:w="2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5D7D45">
            <w:pPr>
              <w:jc w:val="right"/>
              <w:rPr>
                <w:rFonts w:ascii="Tahoma" w:hAnsi="Tahoma" w:cs="Tahoma"/>
              </w:rPr>
            </w:pPr>
            <w:r>
              <w:rPr>
                <w:rFonts w:ascii="Tahoma" w:hAnsi="Tahoma" w:cs="Tahoma"/>
              </w:rPr>
              <w:t>-</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2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4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757.68</w:t>
            </w:r>
          </w:p>
        </w:tc>
        <w:tc>
          <w:tcPr>
            <w:tcW w:w="3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757.68</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39.61%</w:t>
            </w:r>
          </w:p>
        </w:tc>
        <w:tc>
          <w:tcPr>
            <w:tcW w:w="43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r>
      <w:tr w:rsidR="005F3227" w:rsidRPr="005F3227" w:rsidTr="005F3227">
        <w:trPr>
          <w:trHeight w:val="300"/>
        </w:trPr>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center"/>
              <w:rPr>
                <w:rFonts w:ascii="Tahoma" w:hAnsi="Tahoma" w:cs="Tahoma"/>
              </w:rPr>
            </w:pPr>
            <w:r w:rsidRPr="005F3227">
              <w:rPr>
                <w:rFonts w:ascii="Tahoma" w:hAnsi="Tahoma" w:cs="Tahoma"/>
              </w:rPr>
              <w:t>401.1.31</w:t>
            </w:r>
          </w:p>
        </w:tc>
        <w:tc>
          <w:tcPr>
            <w:tcW w:w="16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rPr>
                <w:rFonts w:ascii="Tahoma" w:hAnsi="Tahoma" w:cs="Tahoma"/>
              </w:rPr>
            </w:pPr>
            <w:r w:rsidRPr="005F3227">
              <w:rPr>
                <w:rFonts w:ascii="Tahoma" w:hAnsi="Tahoma" w:cs="Tahoma"/>
              </w:rPr>
              <w:t>Bê tông mố cầu 30Mpa đá 1x2 (Mố M2)</w:t>
            </w:r>
          </w:p>
        </w:tc>
        <w:tc>
          <w:tcPr>
            <w:tcW w:w="263" w:type="pct"/>
            <w:tcBorders>
              <w:top w:val="single" w:sz="8" w:space="0" w:color="auto"/>
              <w:left w:val="single" w:sz="8" w:space="0" w:color="auto"/>
              <w:bottom w:val="single" w:sz="8" w:space="0" w:color="auto"/>
              <w:right w:val="single" w:sz="8" w:space="0" w:color="auto"/>
            </w:tcBorders>
            <w:shd w:val="clear" w:color="auto" w:fill="auto"/>
            <w:vAlign w:val="center"/>
          </w:tcPr>
          <w:p w:rsidR="005F3227" w:rsidRPr="005F3227" w:rsidRDefault="005F3227" w:rsidP="00FA550E">
            <w:pPr>
              <w:jc w:val="center"/>
              <w:rPr>
                <w:rFonts w:ascii="Tahoma" w:hAnsi="Tahoma" w:cs="Tahoma"/>
              </w:rPr>
            </w:pPr>
            <w:r w:rsidRPr="005F3227">
              <w:rPr>
                <w:rFonts w:ascii="Tahoma" w:hAnsi="Tahoma" w:cs="Tahoma"/>
              </w:rPr>
              <w:t>m3</w:t>
            </w:r>
          </w:p>
        </w:tc>
        <w:tc>
          <w:tcPr>
            <w:tcW w:w="3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882.03</w:t>
            </w:r>
          </w:p>
        </w:tc>
        <w:tc>
          <w:tcPr>
            <w:tcW w:w="2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84.224</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168.448</w:t>
            </w:r>
          </w:p>
        </w:tc>
        <w:tc>
          <w:tcPr>
            <w:tcW w:w="2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50%</w:t>
            </w:r>
          </w:p>
        </w:tc>
        <w:tc>
          <w:tcPr>
            <w:tcW w:w="4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441.02</w:t>
            </w:r>
          </w:p>
        </w:tc>
        <w:tc>
          <w:tcPr>
            <w:tcW w:w="3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631.66</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50%</w:t>
            </w:r>
          </w:p>
        </w:tc>
        <w:tc>
          <w:tcPr>
            <w:tcW w:w="43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center"/>
              <w:rPr>
                <w:rFonts w:ascii="Tahoma" w:hAnsi="Tahoma" w:cs="Tahoma"/>
              </w:rPr>
            </w:pPr>
            <w:r w:rsidRPr="005F3227">
              <w:rPr>
                <w:rFonts w:ascii="Tahoma" w:hAnsi="Tahoma" w:cs="Tahoma"/>
              </w:rPr>
              <w:t>120.211</w:t>
            </w:r>
          </w:p>
        </w:tc>
      </w:tr>
      <w:tr w:rsidR="005F3227" w:rsidRPr="005F3227" w:rsidTr="005F3227">
        <w:trPr>
          <w:trHeight w:val="279"/>
        </w:trPr>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center"/>
              <w:rPr>
                <w:rFonts w:ascii="Tahoma" w:hAnsi="Tahoma" w:cs="Tahoma"/>
              </w:rPr>
            </w:pPr>
            <w:r w:rsidRPr="005F3227">
              <w:rPr>
                <w:rFonts w:ascii="Tahoma" w:hAnsi="Tahoma" w:cs="Tahoma"/>
              </w:rPr>
              <w:t>401.1.32</w:t>
            </w:r>
          </w:p>
        </w:tc>
        <w:tc>
          <w:tcPr>
            <w:tcW w:w="16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rPr>
                <w:rFonts w:ascii="Tahoma" w:hAnsi="Tahoma" w:cs="Tahoma"/>
              </w:rPr>
            </w:pPr>
            <w:r w:rsidRPr="005F3227">
              <w:rPr>
                <w:rFonts w:ascii="Tahoma" w:hAnsi="Tahoma" w:cs="Tahoma"/>
              </w:rPr>
              <w:t>Cốt thép mố cầu d&lt;=18mm(CB400-V)(Mố M2)</w:t>
            </w:r>
          </w:p>
        </w:tc>
        <w:tc>
          <w:tcPr>
            <w:tcW w:w="263" w:type="pct"/>
            <w:tcBorders>
              <w:top w:val="single" w:sz="8" w:space="0" w:color="auto"/>
              <w:left w:val="single" w:sz="8" w:space="0" w:color="auto"/>
              <w:bottom w:val="single" w:sz="8" w:space="0" w:color="auto"/>
              <w:right w:val="single" w:sz="8" w:space="0" w:color="auto"/>
            </w:tcBorders>
            <w:shd w:val="clear" w:color="auto" w:fill="auto"/>
            <w:vAlign w:val="center"/>
          </w:tcPr>
          <w:p w:rsidR="005F3227" w:rsidRPr="005F3227" w:rsidRDefault="005F3227" w:rsidP="00FA550E">
            <w:pPr>
              <w:jc w:val="center"/>
              <w:rPr>
                <w:rFonts w:ascii="Tahoma" w:hAnsi="Tahoma" w:cs="Tahoma"/>
              </w:rPr>
            </w:pPr>
            <w:r w:rsidRPr="005F3227">
              <w:rPr>
                <w:rFonts w:ascii="Tahoma" w:hAnsi="Tahoma" w:cs="Tahoma"/>
              </w:rPr>
              <w:t>Tấn</w:t>
            </w:r>
          </w:p>
        </w:tc>
        <w:tc>
          <w:tcPr>
            <w:tcW w:w="3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21.33</w:t>
            </w:r>
          </w:p>
        </w:tc>
        <w:tc>
          <w:tcPr>
            <w:tcW w:w="2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2.042</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4.083</w:t>
            </w:r>
          </w:p>
        </w:tc>
        <w:tc>
          <w:tcPr>
            <w:tcW w:w="2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50%</w:t>
            </w:r>
          </w:p>
        </w:tc>
        <w:tc>
          <w:tcPr>
            <w:tcW w:w="4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10.67</w:t>
            </w:r>
          </w:p>
        </w:tc>
        <w:tc>
          <w:tcPr>
            <w:tcW w:w="3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12.676</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50%</w:t>
            </w:r>
          </w:p>
        </w:tc>
        <w:tc>
          <w:tcPr>
            <w:tcW w:w="43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center"/>
              <w:rPr>
                <w:rFonts w:ascii="Tahoma" w:hAnsi="Tahoma" w:cs="Tahoma"/>
              </w:rPr>
            </w:pPr>
            <w:r w:rsidRPr="005F3227">
              <w:rPr>
                <w:rFonts w:ascii="Tahoma" w:hAnsi="Tahoma" w:cs="Tahoma"/>
              </w:rPr>
              <w:t>5.761</w:t>
            </w:r>
          </w:p>
        </w:tc>
      </w:tr>
      <w:tr w:rsidR="005F3227" w:rsidRPr="005F3227" w:rsidTr="005F3227">
        <w:trPr>
          <w:trHeight w:val="300"/>
        </w:trPr>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center"/>
              <w:rPr>
                <w:rFonts w:ascii="Tahoma" w:hAnsi="Tahoma" w:cs="Tahoma"/>
              </w:rPr>
            </w:pPr>
            <w:r w:rsidRPr="005F3227">
              <w:rPr>
                <w:rFonts w:ascii="Tahoma" w:hAnsi="Tahoma" w:cs="Tahoma"/>
              </w:rPr>
              <w:t>401.1.33</w:t>
            </w:r>
          </w:p>
        </w:tc>
        <w:tc>
          <w:tcPr>
            <w:tcW w:w="16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rPr>
                <w:rFonts w:ascii="Tahoma" w:hAnsi="Tahoma" w:cs="Tahoma"/>
              </w:rPr>
            </w:pPr>
            <w:r w:rsidRPr="005F3227">
              <w:rPr>
                <w:rFonts w:ascii="Tahoma" w:hAnsi="Tahoma" w:cs="Tahoma"/>
              </w:rPr>
              <w:t>Cốt thép mố cầu d&gt;18mm(CB400-V) (Mố M2 )</w:t>
            </w:r>
          </w:p>
        </w:tc>
        <w:tc>
          <w:tcPr>
            <w:tcW w:w="263" w:type="pct"/>
            <w:tcBorders>
              <w:top w:val="single" w:sz="8" w:space="0" w:color="auto"/>
              <w:left w:val="single" w:sz="8" w:space="0" w:color="auto"/>
              <w:bottom w:val="single" w:sz="8" w:space="0" w:color="auto"/>
              <w:right w:val="single" w:sz="8" w:space="0" w:color="auto"/>
            </w:tcBorders>
            <w:shd w:val="clear" w:color="auto" w:fill="auto"/>
            <w:vAlign w:val="center"/>
          </w:tcPr>
          <w:p w:rsidR="005F3227" w:rsidRPr="005F3227" w:rsidRDefault="005F3227" w:rsidP="00FA550E">
            <w:pPr>
              <w:jc w:val="center"/>
              <w:rPr>
                <w:rFonts w:ascii="Tahoma" w:hAnsi="Tahoma" w:cs="Tahoma"/>
              </w:rPr>
            </w:pPr>
            <w:r w:rsidRPr="005F3227">
              <w:rPr>
                <w:rFonts w:ascii="Tahoma" w:hAnsi="Tahoma" w:cs="Tahoma"/>
              </w:rPr>
              <w:t>Tấn</w:t>
            </w:r>
          </w:p>
        </w:tc>
        <w:tc>
          <w:tcPr>
            <w:tcW w:w="3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49.93</w:t>
            </w:r>
          </w:p>
        </w:tc>
        <w:tc>
          <w:tcPr>
            <w:tcW w:w="2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2.236</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4.472</w:t>
            </w:r>
          </w:p>
        </w:tc>
        <w:tc>
          <w:tcPr>
            <w:tcW w:w="2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50%</w:t>
            </w:r>
          </w:p>
        </w:tc>
        <w:tc>
          <w:tcPr>
            <w:tcW w:w="4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24.97</w:t>
            </w:r>
          </w:p>
        </w:tc>
        <w:tc>
          <w:tcPr>
            <w:tcW w:w="3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41.73</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50%</w:t>
            </w:r>
          </w:p>
        </w:tc>
        <w:tc>
          <w:tcPr>
            <w:tcW w:w="43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center"/>
              <w:rPr>
                <w:rFonts w:ascii="Tahoma" w:hAnsi="Tahoma" w:cs="Tahoma"/>
              </w:rPr>
            </w:pPr>
            <w:r w:rsidRPr="005F3227">
              <w:rPr>
                <w:rFonts w:ascii="Tahoma" w:hAnsi="Tahoma" w:cs="Tahoma"/>
              </w:rPr>
              <w:t>5.910</w:t>
            </w:r>
          </w:p>
        </w:tc>
      </w:tr>
      <w:tr w:rsidR="005F3227" w:rsidRPr="005F3227" w:rsidTr="005F3227">
        <w:trPr>
          <w:trHeight w:val="300"/>
        </w:trPr>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center"/>
              <w:rPr>
                <w:rFonts w:ascii="Tahoma" w:hAnsi="Tahoma" w:cs="Tahoma"/>
              </w:rPr>
            </w:pPr>
            <w:r w:rsidRPr="005F3227">
              <w:rPr>
                <w:rFonts w:ascii="Tahoma" w:hAnsi="Tahoma" w:cs="Tahoma"/>
              </w:rPr>
              <w:t>401.1.1</w:t>
            </w:r>
          </w:p>
        </w:tc>
        <w:tc>
          <w:tcPr>
            <w:tcW w:w="16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rPr>
                <w:rFonts w:ascii="Tahoma" w:hAnsi="Tahoma" w:cs="Tahoma"/>
              </w:rPr>
            </w:pPr>
            <w:r w:rsidRPr="005F3227">
              <w:rPr>
                <w:rFonts w:ascii="Tahoma" w:hAnsi="Tahoma" w:cs="Tahoma"/>
              </w:rPr>
              <w:t>Dầm cầu DUL Super T 50MPa</w:t>
            </w:r>
          </w:p>
        </w:tc>
        <w:tc>
          <w:tcPr>
            <w:tcW w:w="263" w:type="pct"/>
            <w:tcBorders>
              <w:top w:val="single" w:sz="8" w:space="0" w:color="auto"/>
              <w:left w:val="single" w:sz="8" w:space="0" w:color="auto"/>
              <w:bottom w:val="single" w:sz="8" w:space="0" w:color="auto"/>
              <w:right w:val="single" w:sz="8" w:space="0" w:color="auto"/>
            </w:tcBorders>
            <w:shd w:val="clear" w:color="auto" w:fill="auto"/>
            <w:vAlign w:val="center"/>
          </w:tcPr>
          <w:p w:rsidR="005F3227" w:rsidRPr="005F3227" w:rsidRDefault="005F3227" w:rsidP="00FA550E">
            <w:pPr>
              <w:jc w:val="center"/>
              <w:rPr>
                <w:rFonts w:ascii="Tahoma" w:hAnsi="Tahoma" w:cs="Tahoma"/>
              </w:rPr>
            </w:pPr>
            <w:r w:rsidRPr="005F3227">
              <w:rPr>
                <w:rFonts w:ascii="Tahoma" w:hAnsi="Tahoma" w:cs="Tahoma"/>
              </w:rPr>
              <w:t>Dầm</w:t>
            </w:r>
          </w:p>
        </w:tc>
        <w:tc>
          <w:tcPr>
            <w:tcW w:w="3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28</w:t>
            </w:r>
          </w:p>
        </w:tc>
        <w:tc>
          <w:tcPr>
            <w:tcW w:w="2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2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4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11</w:t>
            </w:r>
          </w:p>
        </w:tc>
        <w:tc>
          <w:tcPr>
            <w:tcW w:w="3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11</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21.42%</w:t>
            </w:r>
          </w:p>
        </w:tc>
        <w:tc>
          <w:tcPr>
            <w:tcW w:w="43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r>
      <w:tr w:rsidR="005F3227" w:rsidRPr="005F3227" w:rsidTr="005F3227">
        <w:trPr>
          <w:trHeight w:val="300"/>
        </w:trPr>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center"/>
              <w:rPr>
                <w:rFonts w:ascii="Tahoma" w:hAnsi="Tahoma" w:cs="Tahoma"/>
              </w:rPr>
            </w:pPr>
            <w:r w:rsidRPr="005F3227">
              <w:rPr>
                <w:rFonts w:ascii="Tahoma" w:hAnsi="Tahoma" w:cs="Tahoma"/>
              </w:rPr>
              <w:t>401.1.37</w:t>
            </w:r>
          </w:p>
        </w:tc>
        <w:tc>
          <w:tcPr>
            <w:tcW w:w="16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rPr>
                <w:rFonts w:ascii="Tahoma" w:hAnsi="Tahoma" w:cs="Tahoma"/>
              </w:rPr>
            </w:pPr>
            <w:r w:rsidRPr="005F3227">
              <w:rPr>
                <w:rFonts w:ascii="Tahoma" w:hAnsi="Tahoma" w:cs="Tahoma"/>
              </w:rPr>
              <w:t>Bê tông mũ trụ 30Mpa đá 1x2</w:t>
            </w:r>
          </w:p>
        </w:tc>
        <w:tc>
          <w:tcPr>
            <w:tcW w:w="263" w:type="pct"/>
            <w:tcBorders>
              <w:top w:val="single" w:sz="8" w:space="0" w:color="auto"/>
              <w:left w:val="single" w:sz="8" w:space="0" w:color="auto"/>
              <w:bottom w:val="single" w:sz="8" w:space="0" w:color="auto"/>
              <w:right w:val="single" w:sz="8" w:space="0" w:color="auto"/>
            </w:tcBorders>
            <w:shd w:val="clear" w:color="auto" w:fill="auto"/>
            <w:vAlign w:val="center"/>
          </w:tcPr>
          <w:p w:rsidR="005F3227" w:rsidRPr="005F3227" w:rsidRDefault="005F3227" w:rsidP="00FA550E">
            <w:pPr>
              <w:jc w:val="center"/>
              <w:rPr>
                <w:rFonts w:ascii="Tahoma" w:hAnsi="Tahoma" w:cs="Tahoma"/>
              </w:rPr>
            </w:pPr>
            <w:r w:rsidRPr="005F3227">
              <w:rPr>
                <w:rFonts w:ascii="Tahoma" w:hAnsi="Tahoma" w:cs="Tahoma"/>
              </w:rPr>
              <w:t>m3</w:t>
            </w:r>
          </w:p>
        </w:tc>
        <w:tc>
          <w:tcPr>
            <w:tcW w:w="3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854.53</w:t>
            </w:r>
          </w:p>
        </w:tc>
        <w:tc>
          <w:tcPr>
            <w:tcW w:w="2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2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4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253.44</w:t>
            </w:r>
          </w:p>
        </w:tc>
        <w:tc>
          <w:tcPr>
            <w:tcW w:w="3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253.44</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33.33%</w:t>
            </w:r>
          </w:p>
        </w:tc>
        <w:tc>
          <w:tcPr>
            <w:tcW w:w="43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r>
      <w:tr w:rsidR="005F3227" w:rsidRPr="005F3227" w:rsidTr="005F3227">
        <w:trPr>
          <w:trHeight w:val="300"/>
        </w:trPr>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center"/>
              <w:rPr>
                <w:rFonts w:ascii="Tahoma" w:hAnsi="Tahoma" w:cs="Tahoma"/>
              </w:rPr>
            </w:pPr>
            <w:r w:rsidRPr="005F3227">
              <w:rPr>
                <w:rFonts w:ascii="Tahoma" w:hAnsi="Tahoma" w:cs="Tahoma"/>
              </w:rPr>
              <w:t>401.1.38</w:t>
            </w:r>
          </w:p>
        </w:tc>
        <w:tc>
          <w:tcPr>
            <w:tcW w:w="16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rPr>
                <w:rFonts w:ascii="Tahoma" w:hAnsi="Tahoma" w:cs="Tahoma"/>
              </w:rPr>
            </w:pPr>
            <w:r w:rsidRPr="005F3227">
              <w:rPr>
                <w:rFonts w:ascii="Tahoma" w:hAnsi="Tahoma" w:cs="Tahoma"/>
              </w:rPr>
              <w:t>Cốt thép mũ trụ d&lt;=18mm(CB400-V)</w:t>
            </w:r>
          </w:p>
        </w:tc>
        <w:tc>
          <w:tcPr>
            <w:tcW w:w="263" w:type="pct"/>
            <w:tcBorders>
              <w:top w:val="single" w:sz="8" w:space="0" w:color="auto"/>
              <w:left w:val="single" w:sz="8" w:space="0" w:color="auto"/>
              <w:bottom w:val="single" w:sz="8" w:space="0" w:color="auto"/>
              <w:right w:val="single" w:sz="8" w:space="0" w:color="auto"/>
            </w:tcBorders>
            <w:shd w:val="clear" w:color="auto" w:fill="auto"/>
            <w:vAlign w:val="center"/>
          </w:tcPr>
          <w:p w:rsidR="005F3227" w:rsidRPr="005F3227" w:rsidRDefault="005F3227" w:rsidP="00FA550E">
            <w:pPr>
              <w:jc w:val="center"/>
              <w:rPr>
                <w:rFonts w:ascii="Tahoma" w:hAnsi="Tahoma" w:cs="Tahoma"/>
              </w:rPr>
            </w:pPr>
            <w:r w:rsidRPr="005F3227">
              <w:rPr>
                <w:rFonts w:ascii="Tahoma" w:hAnsi="Tahoma" w:cs="Tahoma"/>
              </w:rPr>
              <w:t>Tấn</w:t>
            </w:r>
          </w:p>
        </w:tc>
        <w:tc>
          <w:tcPr>
            <w:tcW w:w="3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16.29</w:t>
            </w:r>
          </w:p>
        </w:tc>
        <w:tc>
          <w:tcPr>
            <w:tcW w:w="2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2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4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3.44</w:t>
            </w:r>
          </w:p>
        </w:tc>
        <w:tc>
          <w:tcPr>
            <w:tcW w:w="3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3.44</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33.33%</w:t>
            </w:r>
          </w:p>
        </w:tc>
        <w:tc>
          <w:tcPr>
            <w:tcW w:w="43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r>
      <w:tr w:rsidR="005F3227" w:rsidRPr="005F3227" w:rsidTr="005F3227">
        <w:trPr>
          <w:trHeight w:val="300"/>
        </w:trPr>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center"/>
              <w:rPr>
                <w:rFonts w:ascii="Tahoma" w:hAnsi="Tahoma" w:cs="Tahoma"/>
              </w:rPr>
            </w:pPr>
            <w:r w:rsidRPr="005F3227">
              <w:rPr>
                <w:rFonts w:ascii="Tahoma" w:hAnsi="Tahoma" w:cs="Tahoma"/>
              </w:rPr>
              <w:t>401.1.39</w:t>
            </w:r>
          </w:p>
        </w:tc>
        <w:tc>
          <w:tcPr>
            <w:tcW w:w="16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rPr>
                <w:rFonts w:ascii="Tahoma" w:hAnsi="Tahoma" w:cs="Tahoma"/>
              </w:rPr>
            </w:pPr>
            <w:r w:rsidRPr="005F3227">
              <w:rPr>
                <w:rFonts w:ascii="Tahoma" w:hAnsi="Tahoma" w:cs="Tahoma"/>
              </w:rPr>
              <w:t>Cốt thép mũ trụ d&gt;18mm(CB400-V)</w:t>
            </w:r>
          </w:p>
        </w:tc>
        <w:tc>
          <w:tcPr>
            <w:tcW w:w="263" w:type="pct"/>
            <w:tcBorders>
              <w:top w:val="single" w:sz="8" w:space="0" w:color="auto"/>
              <w:left w:val="single" w:sz="8" w:space="0" w:color="auto"/>
              <w:bottom w:val="single" w:sz="8" w:space="0" w:color="auto"/>
              <w:right w:val="single" w:sz="8" w:space="0" w:color="auto"/>
            </w:tcBorders>
            <w:shd w:val="clear" w:color="auto" w:fill="auto"/>
            <w:vAlign w:val="center"/>
          </w:tcPr>
          <w:p w:rsidR="005F3227" w:rsidRPr="005F3227" w:rsidRDefault="005F3227" w:rsidP="00FA550E">
            <w:pPr>
              <w:jc w:val="center"/>
              <w:rPr>
                <w:rFonts w:ascii="Tahoma" w:hAnsi="Tahoma" w:cs="Tahoma"/>
              </w:rPr>
            </w:pPr>
            <w:r w:rsidRPr="005F3227">
              <w:rPr>
                <w:rFonts w:ascii="Tahoma" w:hAnsi="Tahoma" w:cs="Tahoma"/>
              </w:rPr>
              <w:t>Tấn</w:t>
            </w:r>
          </w:p>
        </w:tc>
        <w:tc>
          <w:tcPr>
            <w:tcW w:w="3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102.57</w:t>
            </w:r>
          </w:p>
        </w:tc>
        <w:tc>
          <w:tcPr>
            <w:tcW w:w="2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2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4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35.58</w:t>
            </w:r>
          </w:p>
        </w:tc>
        <w:tc>
          <w:tcPr>
            <w:tcW w:w="3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35.58</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33.33%</w:t>
            </w:r>
          </w:p>
        </w:tc>
        <w:tc>
          <w:tcPr>
            <w:tcW w:w="43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r>
      <w:tr w:rsidR="005F3227" w:rsidRPr="005F3227" w:rsidTr="005F3227">
        <w:trPr>
          <w:trHeight w:val="300"/>
        </w:trPr>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center"/>
              <w:rPr>
                <w:rFonts w:ascii="Tahoma" w:hAnsi="Tahoma" w:cs="Tahoma"/>
              </w:rPr>
            </w:pPr>
            <w:r w:rsidRPr="005F3227">
              <w:rPr>
                <w:rFonts w:ascii="Tahoma" w:hAnsi="Tahoma" w:cs="Tahoma"/>
              </w:rPr>
              <w:t>402.1.1</w:t>
            </w:r>
          </w:p>
        </w:tc>
        <w:tc>
          <w:tcPr>
            <w:tcW w:w="16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rPr>
                <w:rFonts w:ascii="Tahoma" w:hAnsi="Tahoma" w:cs="Tahoma"/>
              </w:rPr>
            </w:pPr>
            <w:r w:rsidRPr="005F3227">
              <w:rPr>
                <w:rFonts w:ascii="Tahoma" w:hAnsi="Tahoma" w:cs="Tahoma"/>
              </w:rPr>
              <w:t>Đắp cát hạt thô K98</w:t>
            </w:r>
          </w:p>
        </w:tc>
        <w:tc>
          <w:tcPr>
            <w:tcW w:w="263" w:type="pct"/>
            <w:tcBorders>
              <w:top w:val="single" w:sz="8" w:space="0" w:color="auto"/>
              <w:left w:val="single" w:sz="8" w:space="0" w:color="auto"/>
              <w:bottom w:val="single" w:sz="8" w:space="0" w:color="auto"/>
              <w:right w:val="single" w:sz="8" w:space="0" w:color="auto"/>
            </w:tcBorders>
            <w:shd w:val="clear" w:color="auto" w:fill="auto"/>
            <w:vAlign w:val="center"/>
          </w:tcPr>
          <w:p w:rsidR="005F3227" w:rsidRPr="005F3227" w:rsidRDefault="005F3227" w:rsidP="00FA550E">
            <w:pPr>
              <w:jc w:val="center"/>
              <w:rPr>
                <w:rFonts w:ascii="Tahoma" w:hAnsi="Tahoma" w:cs="Tahoma"/>
              </w:rPr>
            </w:pPr>
            <w:r w:rsidRPr="005F3227">
              <w:rPr>
                <w:rFonts w:ascii="Tahoma" w:hAnsi="Tahoma" w:cs="Tahoma"/>
              </w:rPr>
              <w:t>M3</w:t>
            </w:r>
          </w:p>
        </w:tc>
        <w:tc>
          <w:tcPr>
            <w:tcW w:w="3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10856.42</w:t>
            </w:r>
          </w:p>
        </w:tc>
        <w:tc>
          <w:tcPr>
            <w:tcW w:w="2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2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4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6400.15</w:t>
            </w:r>
          </w:p>
        </w:tc>
        <w:tc>
          <w:tcPr>
            <w:tcW w:w="3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6400.15</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45.14%</w:t>
            </w:r>
          </w:p>
        </w:tc>
        <w:tc>
          <w:tcPr>
            <w:tcW w:w="43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w:t>
            </w:r>
          </w:p>
        </w:tc>
      </w:tr>
      <w:tr w:rsidR="005F3227" w:rsidRPr="005F3227" w:rsidTr="005F3227">
        <w:trPr>
          <w:trHeight w:val="300"/>
        </w:trPr>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center"/>
              <w:rPr>
                <w:rFonts w:ascii="Tahoma" w:hAnsi="Tahoma" w:cs="Tahoma"/>
              </w:rPr>
            </w:pPr>
            <w:r w:rsidRPr="005F3227">
              <w:rPr>
                <w:rFonts w:ascii="Tahoma" w:hAnsi="Tahoma" w:cs="Tahoma"/>
              </w:rPr>
              <w:t>402.1.2</w:t>
            </w:r>
          </w:p>
        </w:tc>
        <w:tc>
          <w:tcPr>
            <w:tcW w:w="16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rPr>
                <w:rFonts w:ascii="Tahoma" w:hAnsi="Tahoma" w:cs="Tahoma"/>
              </w:rPr>
            </w:pPr>
            <w:r w:rsidRPr="005F3227">
              <w:rPr>
                <w:rFonts w:ascii="Tahoma" w:hAnsi="Tahoma" w:cs="Tahoma"/>
              </w:rPr>
              <w:t>Đắp đất nền đường K95</w:t>
            </w:r>
          </w:p>
        </w:tc>
        <w:tc>
          <w:tcPr>
            <w:tcW w:w="263" w:type="pct"/>
            <w:tcBorders>
              <w:top w:val="single" w:sz="8" w:space="0" w:color="auto"/>
              <w:left w:val="single" w:sz="8" w:space="0" w:color="auto"/>
              <w:bottom w:val="single" w:sz="8" w:space="0" w:color="auto"/>
              <w:right w:val="single" w:sz="8" w:space="0" w:color="auto"/>
            </w:tcBorders>
            <w:shd w:val="clear" w:color="auto" w:fill="auto"/>
            <w:vAlign w:val="center"/>
          </w:tcPr>
          <w:p w:rsidR="005F3227" w:rsidRPr="005F3227" w:rsidRDefault="005F3227" w:rsidP="00FA550E">
            <w:pPr>
              <w:jc w:val="center"/>
              <w:rPr>
                <w:rFonts w:ascii="Tahoma" w:hAnsi="Tahoma" w:cs="Tahoma"/>
              </w:rPr>
            </w:pPr>
            <w:r w:rsidRPr="005F3227">
              <w:rPr>
                <w:rFonts w:ascii="Tahoma" w:hAnsi="Tahoma" w:cs="Tahoma"/>
              </w:rPr>
              <w:t>M3</w:t>
            </w:r>
          </w:p>
        </w:tc>
        <w:tc>
          <w:tcPr>
            <w:tcW w:w="3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8362.83</w:t>
            </w:r>
          </w:p>
        </w:tc>
        <w:tc>
          <w:tcPr>
            <w:tcW w:w="2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2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4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4200</w:t>
            </w:r>
          </w:p>
        </w:tc>
        <w:tc>
          <w:tcPr>
            <w:tcW w:w="3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4200</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38.26%</w:t>
            </w:r>
          </w:p>
        </w:tc>
        <w:tc>
          <w:tcPr>
            <w:tcW w:w="43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p>
        </w:tc>
      </w:tr>
      <w:tr w:rsidR="005F3227" w:rsidRPr="005F3227" w:rsidTr="005F3227">
        <w:trPr>
          <w:trHeight w:val="300"/>
        </w:trPr>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center"/>
              <w:rPr>
                <w:rFonts w:ascii="Tahoma" w:hAnsi="Tahoma" w:cs="Tahoma"/>
              </w:rPr>
            </w:pPr>
            <w:r w:rsidRPr="005F3227">
              <w:rPr>
                <w:rFonts w:ascii="Tahoma" w:hAnsi="Tahoma" w:cs="Tahoma"/>
              </w:rPr>
              <w:t>402.1.4</w:t>
            </w:r>
          </w:p>
        </w:tc>
        <w:tc>
          <w:tcPr>
            <w:tcW w:w="16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rPr>
                <w:rFonts w:ascii="Tahoma" w:hAnsi="Tahoma" w:cs="Tahoma"/>
              </w:rPr>
            </w:pPr>
            <w:r w:rsidRPr="005F3227">
              <w:rPr>
                <w:rFonts w:ascii="Tahoma" w:hAnsi="Tahoma" w:cs="Tahoma"/>
              </w:rPr>
              <w:t>Vét hữu cơ</w:t>
            </w:r>
          </w:p>
        </w:tc>
        <w:tc>
          <w:tcPr>
            <w:tcW w:w="263" w:type="pct"/>
            <w:tcBorders>
              <w:top w:val="single" w:sz="8" w:space="0" w:color="auto"/>
              <w:left w:val="single" w:sz="8" w:space="0" w:color="auto"/>
              <w:bottom w:val="single" w:sz="8" w:space="0" w:color="auto"/>
              <w:right w:val="single" w:sz="8" w:space="0" w:color="auto"/>
            </w:tcBorders>
            <w:shd w:val="clear" w:color="auto" w:fill="auto"/>
            <w:vAlign w:val="center"/>
          </w:tcPr>
          <w:p w:rsidR="005F3227" w:rsidRPr="005F3227" w:rsidRDefault="005F3227" w:rsidP="00FA550E">
            <w:pPr>
              <w:jc w:val="center"/>
              <w:rPr>
                <w:rFonts w:ascii="Tahoma" w:hAnsi="Tahoma" w:cs="Tahoma"/>
              </w:rPr>
            </w:pPr>
            <w:r w:rsidRPr="005F3227">
              <w:rPr>
                <w:rFonts w:ascii="Tahoma" w:hAnsi="Tahoma" w:cs="Tahoma"/>
              </w:rPr>
              <w:t>M3</w:t>
            </w:r>
          </w:p>
        </w:tc>
        <w:tc>
          <w:tcPr>
            <w:tcW w:w="3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4134.47</w:t>
            </w:r>
          </w:p>
        </w:tc>
        <w:tc>
          <w:tcPr>
            <w:tcW w:w="2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2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4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4134.47</w:t>
            </w:r>
          </w:p>
        </w:tc>
        <w:tc>
          <w:tcPr>
            <w:tcW w:w="3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 xml:space="preserve"> 4134.47</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100%</w:t>
            </w:r>
          </w:p>
        </w:tc>
        <w:tc>
          <w:tcPr>
            <w:tcW w:w="43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w:t>
            </w:r>
          </w:p>
        </w:tc>
      </w:tr>
      <w:tr w:rsidR="005F3227" w:rsidRPr="005F3227" w:rsidTr="005F3227">
        <w:trPr>
          <w:trHeight w:val="300"/>
        </w:trPr>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center"/>
              <w:rPr>
                <w:rFonts w:ascii="Tahoma" w:hAnsi="Tahoma" w:cs="Tahoma"/>
                <w:b/>
              </w:rPr>
            </w:pPr>
            <w:r w:rsidRPr="005F3227">
              <w:rPr>
                <w:rFonts w:ascii="Tahoma" w:hAnsi="Tahoma" w:cs="Tahoma"/>
                <w:b/>
              </w:rPr>
              <w:t>201</w:t>
            </w:r>
          </w:p>
        </w:tc>
        <w:tc>
          <w:tcPr>
            <w:tcW w:w="16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rPr>
                <w:rFonts w:ascii="Tahoma" w:hAnsi="Tahoma" w:cs="Tahoma"/>
                <w:b/>
              </w:rPr>
            </w:pPr>
            <w:r w:rsidRPr="005F3227">
              <w:rPr>
                <w:rFonts w:ascii="Tahoma" w:hAnsi="Tahoma" w:cs="Tahoma"/>
                <w:b/>
              </w:rPr>
              <w:t>Phần đường</w:t>
            </w:r>
          </w:p>
        </w:tc>
        <w:tc>
          <w:tcPr>
            <w:tcW w:w="263" w:type="pct"/>
            <w:tcBorders>
              <w:top w:val="single" w:sz="8" w:space="0" w:color="auto"/>
              <w:left w:val="single" w:sz="8" w:space="0" w:color="auto"/>
              <w:bottom w:val="single" w:sz="8" w:space="0" w:color="auto"/>
              <w:right w:val="single" w:sz="8" w:space="0" w:color="auto"/>
            </w:tcBorders>
            <w:shd w:val="clear" w:color="auto" w:fill="auto"/>
            <w:vAlign w:val="center"/>
          </w:tcPr>
          <w:p w:rsidR="005F3227" w:rsidRPr="005F3227" w:rsidRDefault="005F3227" w:rsidP="00FA550E">
            <w:pPr>
              <w:jc w:val="center"/>
              <w:rPr>
                <w:rFonts w:ascii="Tahoma" w:hAnsi="Tahoma" w:cs="Tahoma"/>
                <w:b/>
              </w:rPr>
            </w:pPr>
          </w:p>
        </w:tc>
        <w:tc>
          <w:tcPr>
            <w:tcW w:w="3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b/>
              </w:rPr>
            </w:pPr>
          </w:p>
        </w:tc>
        <w:tc>
          <w:tcPr>
            <w:tcW w:w="2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b/>
              </w:rPr>
            </w:pP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b/>
              </w:rPr>
            </w:pPr>
          </w:p>
        </w:tc>
        <w:tc>
          <w:tcPr>
            <w:tcW w:w="2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b/>
              </w:rPr>
            </w:pPr>
          </w:p>
        </w:tc>
        <w:tc>
          <w:tcPr>
            <w:tcW w:w="4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b/>
              </w:rPr>
            </w:pPr>
          </w:p>
        </w:tc>
        <w:tc>
          <w:tcPr>
            <w:tcW w:w="3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b/>
              </w:rPr>
            </w:pP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b/>
              </w:rPr>
            </w:pPr>
          </w:p>
        </w:tc>
        <w:tc>
          <w:tcPr>
            <w:tcW w:w="43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b/>
              </w:rPr>
            </w:pPr>
          </w:p>
        </w:tc>
      </w:tr>
      <w:tr w:rsidR="005F3227" w:rsidRPr="005F3227" w:rsidTr="005F3227">
        <w:trPr>
          <w:trHeight w:val="300"/>
        </w:trPr>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center"/>
              <w:rPr>
                <w:rFonts w:ascii="Tahoma" w:hAnsi="Tahoma" w:cs="Tahoma"/>
              </w:rPr>
            </w:pPr>
            <w:r w:rsidRPr="005F3227">
              <w:rPr>
                <w:rFonts w:ascii="Tahoma" w:hAnsi="Tahoma" w:cs="Tahoma"/>
              </w:rPr>
              <w:t>201.1.6</w:t>
            </w:r>
          </w:p>
        </w:tc>
        <w:tc>
          <w:tcPr>
            <w:tcW w:w="16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rPr>
                <w:rFonts w:ascii="Tahoma" w:hAnsi="Tahoma" w:cs="Tahoma"/>
              </w:rPr>
            </w:pPr>
            <w:r w:rsidRPr="005F3227">
              <w:rPr>
                <w:rFonts w:ascii="Tahoma" w:hAnsi="Tahoma" w:cs="Tahoma"/>
              </w:rPr>
              <w:t>Đào vét hữu cơ</w:t>
            </w:r>
          </w:p>
        </w:tc>
        <w:tc>
          <w:tcPr>
            <w:tcW w:w="263" w:type="pct"/>
            <w:tcBorders>
              <w:top w:val="single" w:sz="8" w:space="0" w:color="auto"/>
              <w:left w:val="single" w:sz="8" w:space="0" w:color="auto"/>
              <w:bottom w:val="single" w:sz="8" w:space="0" w:color="auto"/>
              <w:right w:val="single" w:sz="8" w:space="0" w:color="auto"/>
            </w:tcBorders>
            <w:shd w:val="clear" w:color="auto" w:fill="auto"/>
            <w:vAlign w:val="center"/>
          </w:tcPr>
          <w:p w:rsidR="005F3227" w:rsidRPr="005F3227" w:rsidRDefault="005F3227" w:rsidP="00FA550E">
            <w:pPr>
              <w:jc w:val="center"/>
              <w:rPr>
                <w:rFonts w:ascii="Tahoma" w:hAnsi="Tahoma" w:cs="Tahoma"/>
              </w:rPr>
            </w:pPr>
            <w:r w:rsidRPr="005F3227">
              <w:rPr>
                <w:rFonts w:ascii="Tahoma" w:hAnsi="Tahoma" w:cs="Tahoma"/>
              </w:rPr>
              <w:t>m3</w:t>
            </w:r>
          </w:p>
        </w:tc>
        <w:tc>
          <w:tcPr>
            <w:tcW w:w="3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Pr>
                <w:rFonts w:ascii="Tahoma" w:hAnsi="Tahoma" w:cs="Tahoma"/>
              </w:rPr>
              <w:t>18,034.4</w:t>
            </w:r>
          </w:p>
        </w:tc>
        <w:tc>
          <w:tcPr>
            <w:tcW w:w="2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w:t>
            </w:r>
          </w:p>
        </w:tc>
        <w:tc>
          <w:tcPr>
            <w:tcW w:w="2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w:t>
            </w:r>
          </w:p>
        </w:tc>
        <w:tc>
          <w:tcPr>
            <w:tcW w:w="4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15942.04</w:t>
            </w:r>
          </w:p>
        </w:tc>
        <w:tc>
          <w:tcPr>
            <w:tcW w:w="3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15942.04</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88.4%</w:t>
            </w:r>
          </w:p>
        </w:tc>
        <w:tc>
          <w:tcPr>
            <w:tcW w:w="43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w:t>
            </w:r>
          </w:p>
        </w:tc>
      </w:tr>
      <w:tr w:rsidR="005F3227" w:rsidRPr="005F3227" w:rsidTr="005F3227">
        <w:trPr>
          <w:trHeight w:val="300"/>
        </w:trPr>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tabs>
                <w:tab w:val="left" w:pos="709"/>
                <w:tab w:val="left" w:pos="1134"/>
              </w:tabs>
              <w:spacing w:line="360" w:lineRule="auto"/>
              <w:jc w:val="center"/>
              <w:rPr>
                <w:rFonts w:ascii="Tahoma" w:eastAsia="Calibri" w:hAnsi="Tahoma" w:cs="Tahoma"/>
                <w:lang w:val="it-IT"/>
              </w:rPr>
            </w:pPr>
            <w:r w:rsidRPr="005F3227">
              <w:rPr>
                <w:rFonts w:ascii="Tahoma" w:eastAsia="Calibri" w:hAnsi="Tahoma" w:cs="Tahoma"/>
                <w:lang w:val="it-IT"/>
              </w:rPr>
              <w:lastRenderedPageBreak/>
              <w:t>201.1.7</w:t>
            </w:r>
          </w:p>
        </w:tc>
        <w:tc>
          <w:tcPr>
            <w:tcW w:w="16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rPr>
                <w:rFonts w:ascii="Tahoma" w:hAnsi="Tahoma" w:cs="Tahoma"/>
              </w:rPr>
            </w:pPr>
            <w:r w:rsidRPr="005F3227">
              <w:rPr>
                <w:rFonts w:ascii="Tahoma" w:hAnsi="Tahoma" w:cs="Tahoma"/>
                <w:color w:val="000000"/>
              </w:rPr>
              <w:t>Gia cố nền đất yếu bằng vải ĐKT</w:t>
            </w:r>
          </w:p>
        </w:tc>
        <w:tc>
          <w:tcPr>
            <w:tcW w:w="263" w:type="pct"/>
            <w:tcBorders>
              <w:top w:val="single" w:sz="8" w:space="0" w:color="auto"/>
              <w:left w:val="single" w:sz="8" w:space="0" w:color="auto"/>
              <w:bottom w:val="single" w:sz="8" w:space="0" w:color="auto"/>
              <w:right w:val="single" w:sz="8" w:space="0" w:color="auto"/>
            </w:tcBorders>
            <w:shd w:val="clear" w:color="auto" w:fill="auto"/>
            <w:vAlign w:val="center"/>
          </w:tcPr>
          <w:p w:rsidR="005F3227" w:rsidRPr="005F3227" w:rsidRDefault="005F3227" w:rsidP="00FA550E">
            <w:pPr>
              <w:jc w:val="center"/>
              <w:rPr>
                <w:rFonts w:ascii="Tahoma" w:hAnsi="Tahoma" w:cs="Tahoma"/>
              </w:rPr>
            </w:pPr>
            <w:r w:rsidRPr="005F3227">
              <w:rPr>
                <w:rFonts w:ascii="Tahoma" w:hAnsi="Tahoma" w:cs="Tahoma"/>
                <w:color w:val="000000"/>
              </w:rPr>
              <w:t>m2</w:t>
            </w:r>
          </w:p>
        </w:tc>
        <w:tc>
          <w:tcPr>
            <w:tcW w:w="3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Pr>
                <w:rFonts w:ascii="Tahoma" w:hAnsi="Tahoma" w:cs="Tahoma"/>
              </w:rPr>
              <w:t>22,598.7</w:t>
            </w:r>
          </w:p>
        </w:tc>
        <w:tc>
          <w:tcPr>
            <w:tcW w:w="2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w:t>
            </w:r>
          </w:p>
        </w:tc>
        <w:tc>
          <w:tcPr>
            <w:tcW w:w="2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w:t>
            </w:r>
          </w:p>
        </w:tc>
        <w:tc>
          <w:tcPr>
            <w:tcW w:w="4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22,254.12</w:t>
            </w:r>
          </w:p>
        </w:tc>
        <w:tc>
          <w:tcPr>
            <w:tcW w:w="3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22,254.12</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98.5%</w:t>
            </w:r>
          </w:p>
        </w:tc>
        <w:tc>
          <w:tcPr>
            <w:tcW w:w="43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w:t>
            </w:r>
          </w:p>
        </w:tc>
      </w:tr>
      <w:tr w:rsidR="005F3227" w:rsidRPr="005F3227" w:rsidTr="005F3227">
        <w:trPr>
          <w:trHeight w:val="300"/>
        </w:trPr>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tabs>
                <w:tab w:val="left" w:pos="709"/>
                <w:tab w:val="left" w:pos="1134"/>
              </w:tabs>
              <w:spacing w:line="360" w:lineRule="auto"/>
              <w:jc w:val="center"/>
              <w:rPr>
                <w:rFonts w:ascii="Tahoma" w:eastAsia="Calibri" w:hAnsi="Tahoma" w:cs="Tahoma"/>
                <w:lang w:val="it-IT"/>
              </w:rPr>
            </w:pPr>
            <w:r w:rsidRPr="005F3227">
              <w:rPr>
                <w:rFonts w:ascii="Tahoma" w:eastAsia="Calibri" w:hAnsi="Tahoma" w:cs="Tahoma"/>
                <w:lang w:val="it-IT"/>
              </w:rPr>
              <w:t>201.1.8</w:t>
            </w:r>
          </w:p>
        </w:tc>
        <w:tc>
          <w:tcPr>
            <w:tcW w:w="16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rPr>
                <w:rFonts w:ascii="Tahoma" w:hAnsi="Tahoma" w:cs="Tahoma"/>
              </w:rPr>
            </w:pPr>
            <w:r w:rsidRPr="005F3227">
              <w:rPr>
                <w:rFonts w:ascii="Tahoma" w:hAnsi="Tahoma" w:cs="Tahoma"/>
                <w:color w:val="000000"/>
              </w:rPr>
              <w:t>Đắp cát hạt thô K90</w:t>
            </w:r>
          </w:p>
        </w:tc>
        <w:tc>
          <w:tcPr>
            <w:tcW w:w="263" w:type="pct"/>
            <w:tcBorders>
              <w:top w:val="single" w:sz="8" w:space="0" w:color="auto"/>
              <w:left w:val="single" w:sz="8" w:space="0" w:color="auto"/>
              <w:bottom w:val="single" w:sz="8" w:space="0" w:color="auto"/>
              <w:right w:val="single" w:sz="8" w:space="0" w:color="auto"/>
            </w:tcBorders>
            <w:shd w:val="clear" w:color="auto" w:fill="auto"/>
            <w:vAlign w:val="center"/>
          </w:tcPr>
          <w:p w:rsidR="005F3227" w:rsidRPr="005F3227" w:rsidRDefault="005F3227" w:rsidP="00FA550E">
            <w:pPr>
              <w:jc w:val="center"/>
              <w:rPr>
                <w:rFonts w:ascii="Tahoma" w:hAnsi="Tahoma" w:cs="Tahoma"/>
              </w:rPr>
            </w:pPr>
            <w:r w:rsidRPr="005F3227">
              <w:rPr>
                <w:rFonts w:ascii="Tahoma" w:hAnsi="Tahoma" w:cs="Tahoma"/>
              </w:rPr>
              <w:t>m3</w:t>
            </w:r>
          </w:p>
        </w:tc>
        <w:tc>
          <w:tcPr>
            <w:tcW w:w="3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Pr>
                <w:rFonts w:ascii="Tahoma" w:hAnsi="Tahoma" w:cs="Tahoma"/>
              </w:rPr>
              <w:t>15,421.5</w:t>
            </w:r>
          </w:p>
        </w:tc>
        <w:tc>
          <w:tcPr>
            <w:tcW w:w="2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w:t>
            </w:r>
          </w:p>
        </w:tc>
        <w:tc>
          <w:tcPr>
            <w:tcW w:w="2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w:t>
            </w:r>
          </w:p>
        </w:tc>
        <w:tc>
          <w:tcPr>
            <w:tcW w:w="4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15,377.33</w:t>
            </w:r>
          </w:p>
        </w:tc>
        <w:tc>
          <w:tcPr>
            <w:tcW w:w="3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15,377.33</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99,7%</w:t>
            </w:r>
          </w:p>
        </w:tc>
        <w:tc>
          <w:tcPr>
            <w:tcW w:w="43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w:t>
            </w:r>
          </w:p>
        </w:tc>
      </w:tr>
      <w:tr w:rsidR="005F3227" w:rsidRPr="005F3227" w:rsidTr="005F3227">
        <w:trPr>
          <w:trHeight w:val="300"/>
        </w:trPr>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tabs>
                <w:tab w:val="left" w:pos="709"/>
                <w:tab w:val="left" w:pos="1134"/>
              </w:tabs>
              <w:spacing w:line="360" w:lineRule="auto"/>
              <w:jc w:val="center"/>
              <w:rPr>
                <w:rFonts w:ascii="Tahoma" w:eastAsia="Calibri" w:hAnsi="Tahoma" w:cs="Tahoma"/>
                <w:lang w:val="it-IT"/>
              </w:rPr>
            </w:pPr>
            <w:r w:rsidRPr="005F3227">
              <w:rPr>
                <w:rFonts w:ascii="Tahoma" w:eastAsia="Calibri" w:hAnsi="Tahoma" w:cs="Tahoma"/>
                <w:lang w:val="it-IT"/>
              </w:rPr>
              <w:t>201.1.4</w:t>
            </w:r>
          </w:p>
        </w:tc>
        <w:tc>
          <w:tcPr>
            <w:tcW w:w="16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rPr>
                <w:rFonts w:ascii="Tahoma" w:hAnsi="Tahoma" w:cs="Tahoma"/>
              </w:rPr>
            </w:pPr>
            <w:r w:rsidRPr="005F3227">
              <w:rPr>
                <w:rFonts w:ascii="Tahoma" w:hAnsi="Tahoma" w:cs="Tahoma"/>
              </w:rPr>
              <w:t>Đắp đất nền đường K95</w:t>
            </w:r>
          </w:p>
        </w:tc>
        <w:tc>
          <w:tcPr>
            <w:tcW w:w="263" w:type="pct"/>
            <w:tcBorders>
              <w:top w:val="single" w:sz="8" w:space="0" w:color="auto"/>
              <w:left w:val="single" w:sz="8" w:space="0" w:color="auto"/>
              <w:bottom w:val="single" w:sz="8" w:space="0" w:color="auto"/>
              <w:right w:val="single" w:sz="8" w:space="0" w:color="auto"/>
            </w:tcBorders>
            <w:shd w:val="clear" w:color="auto" w:fill="auto"/>
            <w:vAlign w:val="center"/>
          </w:tcPr>
          <w:p w:rsidR="005F3227" w:rsidRPr="005F3227" w:rsidRDefault="005F3227" w:rsidP="00FA550E">
            <w:pPr>
              <w:jc w:val="center"/>
              <w:rPr>
                <w:rFonts w:ascii="Tahoma" w:hAnsi="Tahoma" w:cs="Tahoma"/>
              </w:rPr>
            </w:pPr>
            <w:r w:rsidRPr="005F3227">
              <w:rPr>
                <w:rFonts w:ascii="Tahoma" w:hAnsi="Tahoma" w:cs="Tahoma"/>
              </w:rPr>
              <w:t>m3</w:t>
            </w:r>
          </w:p>
        </w:tc>
        <w:tc>
          <w:tcPr>
            <w:tcW w:w="3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Pr>
                <w:rFonts w:ascii="Tahoma" w:hAnsi="Tahoma" w:cs="Tahoma"/>
              </w:rPr>
              <w:t>73,502.7</w:t>
            </w:r>
          </w:p>
        </w:tc>
        <w:tc>
          <w:tcPr>
            <w:tcW w:w="2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2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4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71000</w:t>
            </w:r>
          </w:p>
        </w:tc>
        <w:tc>
          <w:tcPr>
            <w:tcW w:w="3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71000</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76.62%</w:t>
            </w:r>
          </w:p>
        </w:tc>
        <w:tc>
          <w:tcPr>
            <w:tcW w:w="43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r>
      <w:tr w:rsidR="005F3227" w:rsidRPr="005F3227" w:rsidTr="005F3227">
        <w:trPr>
          <w:trHeight w:val="300"/>
        </w:trPr>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tabs>
                <w:tab w:val="left" w:pos="709"/>
                <w:tab w:val="left" w:pos="1134"/>
              </w:tabs>
              <w:spacing w:line="360" w:lineRule="auto"/>
              <w:jc w:val="center"/>
              <w:rPr>
                <w:rFonts w:ascii="Tahoma" w:eastAsia="Calibri" w:hAnsi="Tahoma" w:cs="Tahoma"/>
                <w:lang w:val="it-IT"/>
              </w:rPr>
            </w:pPr>
            <w:r w:rsidRPr="005F3227">
              <w:rPr>
                <w:rFonts w:ascii="Tahoma" w:eastAsia="Calibri" w:hAnsi="Tahoma" w:cs="Tahoma"/>
                <w:lang w:val="it-IT"/>
              </w:rPr>
              <w:t>201.1.5</w:t>
            </w:r>
          </w:p>
        </w:tc>
        <w:tc>
          <w:tcPr>
            <w:tcW w:w="16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rPr>
                <w:rFonts w:ascii="Tahoma" w:hAnsi="Tahoma" w:cs="Tahoma"/>
              </w:rPr>
            </w:pPr>
            <w:r w:rsidRPr="005F3227">
              <w:rPr>
                <w:rFonts w:ascii="Tahoma" w:hAnsi="Tahoma" w:cs="Tahoma"/>
              </w:rPr>
              <w:t>Đắp đất nền đường K98</w:t>
            </w:r>
          </w:p>
        </w:tc>
        <w:tc>
          <w:tcPr>
            <w:tcW w:w="263" w:type="pct"/>
            <w:tcBorders>
              <w:top w:val="single" w:sz="8" w:space="0" w:color="auto"/>
              <w:left w:val="single" w:sz="8" w:space="0" w:color="auto"/>
              <w:bottom w:val="single" w:sz="8" w:space="0" w:color="auto"/>
              <w:right w:val="single" w:sz="8" w:space="0" w:color="auto"/>
            </w:tcBorders>
            <w:shd w:val="clear" w:color="auto" w:fill="auto"/>
            <w:vAlign w:val="center"/>
          </w:tcPr>
          <w:p w:rsidR="005F3227" w:rsidRPr="005F3227" w:rsidRDefault="005F3227" w:rsidP="00FA550E">
            <w:pPr>
              <w:jc w:val="center"/>
              <w:rPr>
                <w:rFonts w:ascii="Tahoma" w:hAnsi="Tahoma" w:cs="Tahoma"/>
              </w:rPr>
            </w:pPr>
            <w:r w:rsidRPr="005F3227">
              <w:rPr>
                <w:rFonts w:ascii="Tahoma" w:hAnsi="Tahoma" w:cs="Tahoma"/>
              </w:rPr>
              <w:t>M3</w:t>
            </w:r>
          </w:p>
        </w:tc>
        <w:tc>
          <w:tcPr>
            <w:tcW w:w="3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8208.7</w:t>
            </w:r>
          </w:p>
        </w:tc>
        <w:tc>
          <w:tcPr>
            <w:tcW w:w="2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2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4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6000</w:t>
            </w:r>
          </w:p>
        </w:tc>
        <w:tc>
          <w:tcPr>
            <w:tcW w:w="3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6000</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73%</w:t>
            </w:r>
          </w:p>
        </w:tc>
        <w:tc>
          <w:tcPr>
            <w:tcW w:w="43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r>
      <w:tr w:rsidR="005F3227" w:rsidRPr="005F3227" w:rsidTr="005F3227">
        <w:trPr>
          <w:trHeight w:val="300"/>
        </w:trPr>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center"/>
              <w:rPr>
                <w:rFonts w:ascii="Tahoma" w:hAnsi="Tahoma" w:cs="Tahoma"/>
              </w:rPr>
            </w:pPr>
            <w:r w:rsidRPr="005F3227">
              <w:rPr>
                <w:rFonts w:ascii="Tahoma" w:hAnsi="Tahoma" w:cs="Tahoma"/>
              </w:rPr>
              <w:t>201.4.30</w:t>
            </w:r>
          </w:p>
        </w:tc>
        <w:tc>
          <w:tcPr>
            <w:tcW w:w="16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rPr>
                <w:rFonts w:ascii="Tahoma" w:hAnsi="Tahoma" w:cs="Tahoma"/>
              </w:rPr>
            </w:pPr>
            <w:r w:rsidRPr="005F3227">
              <w:rPr>
                <w:rFonts w:ascii="Tahoma" w:hAnsi="Tahoma" w:cs="Tahoma"/>
              </w:rPr>
              <w:t>Cống tròn D150 cm</w:t>
            </w:r>
          </w:p>
        </w:tc>
        <w:tc>
          <w:tcPr>
            <w:tcW w:w="263" w:type="pct"/>
            <w:tcBorders>
              <w:top w:val="single" w:sz="8" w:space="0" w:color="auto"/>
              <w:left w:val="single" w:sz="8" w:space="0" w:color="auto"/>
              <w:bottom w:val="single" w:sz="8" w:space="0" w:color="auto"/>
              <w:right w:val="single" w:sz="8" w:space="0" w:color="auto"/>
            </w:tcBorders>
            <w:shd w:val="clear" w:color="auto" w:fill="auto"/>
            <w:vAlign w:val="center"/>
          </w:tcPr>
          <w:p w:rsidR="005F3227" w:rsidRPr="005F3227" w:rsidRDefault="005F3227" w:rsidP="00FA550E">
            <w:pPr>
              <w:jc w:val="center"/>
              <w:rPr>
                <w:rFonts w:ascii="Tahoma" w:eastAsia="Calibri" w:hAnsi="Tahoma" w:cs="Tahoma"/>
                <w:lang w:val="it-IT"/>
              </w:rPr>
            </w:pPr>
            <w:r w:rsidRPr="005F3227">
              <w:rPr>
                <w:rFonts w:ascii="Tahoma" w:eastAsia="Calibri" w:hAnsi="Tahoma" w:cs="Tahoma"/>
                <w:lang w:val="it-IT"/>
              </w:rPr>
              <w:t>3</w:t>
            </w:r>
          </w:p>
        </w:tc>
        <w:tc>
          <w:tcPr>
            <w:tcW w:w="3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43</w:t>
            </w:r>
          </w:p>
        </w:tc>
        <w:tc>
          <w:tcPr>
            <w:tcW w:w="2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i/>
              </w:rPr>
            </w:pPr>
            <w:r>
              <w:rPr>
                <w:rFonts w:ascii="Tahoma" w:hAnsi="Tahoma" w:cs="Tahoma"/>
                <w:i/>
              </w:rPr>
              <w:t>-</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2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4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eastAsia="Calibri" w:hAnsi="Tahoma" w:cs="Tahoma"/>
                <w:lang w:val="it-IT"/>
              </w:rPr>
            </w:pPr>
            <w:r w:rsidRPr="005F3227">
              <w:rPr>
                <w:rFonts w:ascii="Tahoma" w:eastAsia="Calibri" w:hAnsi="Tahoma" w:cs="Tahoma"/>
                <w:lang w:val="it-IT"/>
              </w:rPr>
              <w:t>22</w:t>
            </w:r>
          </w:p>
        </w:tc>
        <w:tc>
          <w:tcPr>
            <w:tcW w:w="3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eastAsia="Calibri" w:hAnsi="Tahoma" w:cs="Tahoma"/>
                <w:lang w:val="it-IT"/>
              </w:rPr>
            </w:pPr>
            <w:r w:rsidRPr="005F3227">
              <w:rPr>
                <w:rFonts w:ascii="Tahoma" w:eastAsia="Calibri" w:hAnsi="Tahoma" w:cs="Tahoma"/>
                <w:lang w:val="it-IT"/>
              </w:rPr>
              <w:t>22</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51.16%</w:t>
            </w:r>
          </w:p>
        </w:tc>
        <w:tc>
          <w:tcPr>
            <w:tcW w:w="438" w:type="pct"/>
            <w:tcBorders>
              <w:top w:val="single" w:sz="8" w:space="0" w:color="auto"/>
              <w:left w:val="single" w:sz="8" w:space="0" w:color="auto"/>
              <w:bottom w:val="single" w:sz="8" w:space="0" w:color="auto"/>
              <w:right w:val="single" w:sz="8" w:space="0" w:color="auto"/>
            </w:tcBorders>
            <w:shd w:val="clear" w:color="auto" w:fill="auto"/>
            <w:noWrap/>
          </w:tcPr>
          <w:p w:rsidR="005F3227" w:rsidRPr="005F3227" w:rsidRDefault="005D7D45" w:rsidP="00FA550E">
            <w:pPr>
              <w:jc w:val="right"/>
              <w:rPr>
                <w:rFonts w:ascii="Tahoma" w:hAnsi="Tahoma" w:cs="Tahoma"/>
              </w:rPr>
            </w:pPr>
            <w:r>
              <w:rPr>
                <w:rFonts w:ascii="Tahoma" w:hAnsi="Tahoma" w:cs="Tahoma"/>
              </w:rPr>
              <w:t>-</w:t>
            </w:r>
          </w:p>
        </w:tc>
      </w:tr>
      <w:tr w:rsidR="005F3227" w:rsidRPr="005F3227" w:rsidTr="005F3227">
        <w:trPr>
          <w:trHeight w:val="300"/>
        </w:trPr>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center"/>
              <w:rPr>
                <w:rFonts w:ascii="Tahoma" w:hAnsi="Tahoma" w:cs="Tahoma"/>
              </w:rPr>
            </w:pPr>
            <w:r w:rsidRPr="005F3227">
              <w:rPr>
                <w:rFonts w:ascii="Tahoma" w:hAnsi="Tahoma" w:cs="Tahoma"/>
              </w:rPr>
              <w:t>201.4.31</w:t>
            </w:r>
          </w:p>
        </w:tc>
        <w:tc>
          <w:tcPr>
            <w:tcW w:w="16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rPr>
                <w:rFonts w:ascii="Tahoma" w:hAnsi="Tahoma" w:cs="Tahoma"/>
              </w:rPr>
            </w:pPr>
            <w:r w:rsidRPr="005F3227">
              <w:rPr>
                <w:rFonts w:ascii="Tahoma" w:hAnsi="Tahoma" w:cs="Tahoma"/>
              </w:rPr>
              <w:t xml:space="preserve">Bê tông móng cống M150 đá 4x6  </w:t>
            </w:r>
          </w:p>
        </w:tc>
        <w:tc>
          <w:tcPr>
            <w:tcW w:w="263" w:type="pct"/>
            <w:tcBorders>
              <w:top w:val="single" w:sz="8" w:space="0" w:color="auto"/>
              <w:left w:val="single" w:sz="8" w:space="0" w:color="auto"/>
              <w:bottom w:val="single" w:sz="8" w:space="0" w:color="auto"/>
              <w:right w:val="single" w:sz="8" w:space="0" w:color="auto"/>
            </w:tcBorders>
            <w:shd w:val="clear" w:color="auto" w:fill="auto"/>
            <w:vAlign w:val="center"/>
          </w:tcPr>
          <w:p w:rsidR="005F3227" w:rsidRPr="005F3227" w:rsidRDefault="005F3227" w:rsidP="00FA550E">
            <w:pPr>
              <w:jc w:val="center"/>
              <w:rPr>
                <w:rFonts w:ascii="Tahoma" w:eastAsia="Calibri" w:hAnsi="Tahoma" w:cs="Tahoma"/>
                <w:lang w:val="it-IT"/>
              </w:rPr>
            </w:pPr>
            <w:r w:rsidRPr="005F3227">
              <w:rPr>
                <w:rFonts w:ascii="Tahoma" w:eastAsia="Calibri" w:hAnsi="Tahoma" w:cs="Tahoma"/>
                <w:lang w:val="it-IT"/>
              </w:rPr>
              <w:t>m3</w:t>
            </w:r>
          </w:p>
        </w:tc>
        <w:tc>
          <w:tcPr>
            <w:tcW w:w="3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32.23</w:t>
            </w:r>
          </w:p>
        </w:tc>
        <w:tc>
          <w:tcPr>
            <w:tcW w:w="2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i/>
              </w:rPr>
            </w:pPr>
            <w:r w:rsidRPr="005F3227">
              <w:rPr>
                <w:rFonts w:ascii="Tahoma" w:hAnsi="Tahoma" w:cs="Tahoma"/>
                <w:i/>
              </w:rPr>
              <w:t>-</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w:t>
            </w:r>
          </w:p>
        </w:tc>
        <w:tc>
          <w:tcPr>
            <w:tcW w:w="2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w:t>
            </w:r>
          </w:p>
        </w:tc>
        <w:tc>
          <w:tcPr>
            <w:tcW w:w="4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eastAsia="Calibri" w:hAnsi="Tahoma" w:cs="Tahoma"/>
                <w:lang w:val="it-IT"/>
              </w:rPr>
            </w:pPr>
            <w:r w:rsidRPr="005F3227">
              <w:rPr>
                <w:rFonts w:ascii="Tahoma" w:eastAsia="Calibri" w:hAnsi="Tahoma" w:cs="Tahoma"/>
                <w:lang w:val="it-IT"/>
              </w:rPr>
              <w:t>21.96</w:t>
            </w:r>
          </w:p>
        </w:tc>
        <w:tc>
          <w:tcPr>
            <w:tcW w:w="3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eastAsia="Calibri" w:hAnsi="Tahoma" w:cs="Tahoma"/>
                <w:lang w:val="it-IT"/>
              </w:rPr>
            </w:pPr>
            <w:r w:rsidRPr="005F3227">
              <w:rPr>
                <w:rFonts w:ascii="Tahoma" w:eastAsia="Calibri" w:hAnsi="Tahoma" w:cs="Tahoma"/>
                <w:lang w:val="it-IT"/>
              </w:rPr>
              <w:t>21.96</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68.14%</w:t>
            </w:r>
          </w:p>
        </w:tc>
        <w:tc>
          <w:tcPr>
            <w:tcW w:w="438" w:type="pct"/>
            <w:tcBorders>
              <w:top w:val="single" w:sz="8" w:space="0" w:color="auto"/>
              <w:left w:val="single" w:sz="8" w:space="0" w:color="auto"/>
              <w:bottom w:val="single" w:sz="8" w:space="0" w:color="auto"/>
              <w:right w:val="single" w:sz="8" w:space="0" w:color="auto"/>
            </w:tcBorders>
            <w:shd w:val="clear" w:color="auto" w:fill="auto"/>
            <w:noWrap/>
          </w:tcPr>
          <w:p w:rsidR="005F3227" w:rsidRPr="005F3227" w:rsidRDefault="005F3227" w:rsidP="00FA550E">
            <w:pPr>
              <w:jc w:val="right"/>
              <w:rPr>
                <w:rFonts w:ascii="Tahoma" w:hAnsi="Tahoma" w:cs="Tahoma"/>
              </w:rPr>
            </w:pPr>
            <w:r w:rsidRPr="005F3227">
              <w:rPr>
                <w:rFonts w:ascii="Tahoma" w:hAnsi="Tahoma" w:cs="Tahoma"/>
              </w:rPr>
              <w:t>-</w:t>
            </w:r>
          </w:p>
        </w:tc>
      </w:tr>
      <w:tr w:rsidR="005F3227" w:rsidRPr="005F3227" w:rsidTr="005F3227">
        <w:trPr>
          <w:trHeight w:val="300"/>
        </w:trPr>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center"/>
              <w:rPr>
                <w:rFonts w:ascii="Tahoma" w:hAnsi="Tahoma" w:cs="Tahoma"/>
              </w:rPr>
            </w:pPr>
            <w:r w:rsidRPr="005F3227">
              <w:rPr>
                <w:rFonts w:ascii="Tahoma" w:hAnsi="Tahoma" w:cs="Tahoma"/>
              </w:rPr>
              <w:t>201.4.33</w:t>
            </w:r>
          </w:p>
        </w:tc>
        <w:tc>
          <w:tcPr>
            <w:tcW w:w="16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rPr>
                <w:rFonts w:ascii="Tahoma" w:hAnsi="Tahoma" w:cs="Tahoma"/>
              </w:rPr>
            </w:pPr>
            <w:r w:rsidRPr="005F3227">
              <w:rPr>
                <w:rFonts w:ascii="Tahoma" w:hAnsi="Tahoma" w:cs="Tahoma"/>
              </w:rPr>
              <w:t>Đóng cọc cừ tràm dài 2m, đường kính 10cm, mật độ 16c/m2</w:t>
            </w:r>
          </w:p>
        </w:tc>
        <w:tc>
          <w:tcPr>
            <w:tcW w:w="263" w:type="pct"/>
            <w:tcBorders>
              <w:top w:val="single" w:sz="8" w:space="0" w:color="auto"/>
              <w:left w:val="single" w:sz="8" w:space="0" w:color="auto"/>
              <w:bottom w:val="single" w:sz="8" w:space="0" w:color="auto"/>
              <w:right w:val="single" w:sz="8" w:space="0" w:color="auto"/>
            </w:tcBorders>
            <w:shd w:val="clear" w:color="auto" w:fill="auto"/>
            <w:vAlign w:val="center"/>
          </w:tcPr>
          <w:p w:rsidR="005F3227" w:rsidRPr="005F3227" w:rsidRDefault="005F3227" w:rsidP="00FA550E">
            <w:pPr>
              <w:jc w:val="center"/>
              <w:rPr>
                <w:rFonts w:ascii="Tahoma" w:eastAsia="Calibri" w:hAnsi="Tahoma" w:cs="Tahoma"/>
                <w:lang w:val="it-IT"/>
              </w:rPr>
            </w:pPr>
            <w:r w:rsidRPr="005F3227">
              <w:rPr>
                <w:rFonts w:ascii="Tahoma" w:eastAsia="Calibri" w:hAnsi="Tahoma" w:cs="Tahoma"/>
                <w:lang w:val="it-IT"/>
              </w:rPr>
              <w:t>M3</w:t>
            </w:r>
          </w:p>
        </w:tc>
        <w:tc>
          <w:tcPr>
            <w:tcW w:w="3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916</w:t>
            </w:r>
          </w:p>
        </w:tc>
        <w:tc>
          <w:tcPr>
            <w:tcW w:w="2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i/>
              </w:rPr>
            </w:pPr>
            <w:r>
              <w:rPr>
                <w:rFonts w:ascii="Tahoma" w:hAnsi="Tahoma" w:cs="Tahoma"/>
                <w:i/>
              </w:rPr>
              <w:t>-</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2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4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eastAsia="Calibri" w:hAnsi="Tahoma" w:cs="Tahoma"/>
                <w:lang w:val="it-IT"/>
              </w:rPr>
            </w:pPr>
            <w:r w:rsidRPr="005F3227">
              <w:rPr>
                <w:rFonts w:ascii="Tahoma" w:eastAsia="Calibri" w:hAnsi="Tahoma" w:cs="Tahoma"/>
                <w:lang w:val="it-IT"/>
              </w:rPr>
              <w:t>916</w:t>
            </w:r>
          </w:p>
        </w:tc>
        <w:tc>
          <w:tcPr>
            <w:tcW w:w="3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eastAsia="Calibri" w:hAnsi="Tahoma" w:cs="Tahoma"/>
                <w:lang w:val="it-IT"/>
              </w:rPr>
            </w:pPr>
            <w:r w:rsidRPr="005F3227">
              <w:rPr>
                <w:rFonts w:ascii="Tahoma" w:eastAsia="Calibri" w:hAnsi="Tahoma" w:cs="Tahoma"/>
                <w:lang w:val="it-IT"/>
              </w:rPr>
              <w:t>916</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100%</w:t>
            </w:r>
          </w:p>
        </w:tc>
        <w:tc>
          <w:tcPr>
            <w:tcW w:w="438" w:type="pct"/>
            <w:tcBorders>
              <w:top w:val="single" w:sz="8" w:space="0" w:color="auto"/>
              <w:left w:val="single" w:sz="8" w:space="0" w:color="auto"/>
              <w:bottom w:val="single" w:sz="8" w:space="0" w:color="auto"/>
              <w:right w:val="single" w:sz="8" w:space="0" w:color="auto"/>
            </w:tcBorders>
            <w:shd w:val="clear" w:color="auto" w:fill="auto"/>
            <w:noWrap/>
          </w:tcPr>
          <w:p w:rsidR="005F3227" w:rsidRPr="005F3227" w:rsidRDefault="005D7D45" w:rsidP="00FA550E">
            <w:pPr>
              <w:jc w:val="right"/>
              <w:rPr>
                <w:rFonts w:ascii="Tahoma" w:hAnsi="Tahoma" w:cs="Tahoma"/>
              </w:rPr>
            </w:pPr>
            <w:r>
              <w:rPr>
                <w:rFonts w:ascii="Tahoma" w:hAnsi="Tahoma" w:cs="Tahoma"/>
              </w:rPr>
              <w:t>-</w:t>
            </w:r>
          </w:p>
        </w:tc>
      </w:tr>
      <w:tr w:rsidR="005F3227" w:rsidRPr="005F3227" w:rsidTr="005F3227">
        <w:trPr>
          <w:trHeight w:val="300"/>
        </w:trPr>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center"/>
              <w:rPr>
                <w:rFonts w:ascii="Tahoma" w:hAnsi="Tahoma" w:cs="Tahoma"/>
              </w:rPr>
            </w:pPr>
            <w:r w:rsidRPr="005F3227">
              <w:rPr>
                <w:rFonts w:ascii="Tahoma" w:hAnsi="Tahoma" w:cs="Tahoma"/>
              </w:rPr>
              <w:t>201.4.34</w:t>
            </w:r>
          </w:p>
        </w:tc>
        <w:tc>
          <w:tcPr>
            <w:tcW w:w="16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rPr>
                <w:rFonts w:ascii="Tahoma" w:hAnsi="Tahoma" w:cs="Tahoma"/>
              </w:rPr>
            </w:pPr>
            <w:r w:rsidRPr="005F3227">
              <w:rPr>
                <w:rFonts w:ascii="Tahoma" w:hAnsi="Tahoma" w:cs="Tahoma"/>
              </w:rPr>
              <w:t>Bê tông thân cống M300 đá 1x2</w:t>
            </w:r>
          </w:p>
        </w:tc>
        <w:tc>
          <w:tcPr>
            <w:tcW w:w="263" w:type="pct"/>
            <w:tcBorders>
              <w:top w:val="single" w:sz="8" w:space="0" w:color="auto"/>
              <w:left w:val="single" w:sz="8" w:space="0" w:color="auto"/>
              <w:bottom w:val="single" w:sz="8" w:space="0" w:color="auto"/>
              <w:right w:val="single" w:sz="8" w:space="0" w:color="auto"/>
            </w:tcBorders>
            <w:shd w:val="clear" w:color="auto" w:fill="auto"/>
            <w:vAlign w:val="center"/>
          </w:tcPr>
          <w:p w:rsidR="005F3227" w:rsidRPr="005F3227" w:rsidRDefault="005F3227" w:rsidP="00FA550E">
            <w:pPr>
              <w:jc w:val="center"/>
              <w:rPr>
                <w:rFonts w:ascii="Tahoma" w:eastAsia="Calibri" w:hAnsi="Tahoma" w:cs="Tahoma"/>
                <w:lang w:val="it-IT"/>
              </w:rPr>
            </w:pPr>
            <w:r w:rsidRPr="005F3227">
              <w:rPr>
                <w:rFonts w:ascii="Tahoma" w:eastAsia="Calibri" w:hAnsi="Tahoma" w:cs="Tahoma"/>
                <w:lang w:val="it-IT"/>
              </w:rPr>
              <w:t>m3</w:t>
            </w:r>
          </w:p>
        </w:tc>
        <w:tc>
          <w:tcPr>
            <w:tcW w:w="3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321.60</w:t>
            </w:r>
          </w:p>
        </w:tc>
        <w:tc>
          <w:tcPr>
            <w:tcW w:w="2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i/>
              </w:rPr>
            </w:pPr>
            <w:r>
              <w:rPr>
                <w:rFonts w:ascii="Tahoma" w:hAnsi="Tahoma" w:cs="Tahoma"/>
                <w:i/>
              </w:rPr>
              <w:t>-</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2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4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eastAsia="Calibri" w:hAnsi="Tahoma" w:cs="Tahoma"/>
                <w:lang w:val="it-IT"/>
              </w:rPr>
            </w:pPr>
            <w:r w:rsidRPr="005F3227">
              <w:rPr>
                <w:rFonts w:ascii="Tahoma" w:eastAsia="Calibri" w:hAnsi="Tahoma" w:cs="Tahoma"/>
                <w:lang w:val="it-IT"/>
              </w:rPr>
              <w:t>325.34</w:t>
            </w:r>
          </w:p>
        </w:tc>
        <w:tc>
          <w:tcPr>
            <w:tcW w:w="3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eastAsia="Calibri" w:hAnsi="Tahoma" w:cs="Tahoma"/>
                <w:lang w:val="it-IT"/>
              </w:rPr>
            </w:pPr>
            <w:r w:rsidRPr="005F3227">
              <w:rPr>
                <w:rFonts w:ascii="Tahoma" w:eastAsia="Calibri" w:hAnsi="Tahoma" w:cs="Tahoma"/>
                <w:lang w:val="it-IT"/>
              </w:rPr>
              <w:t>325.34</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38.95%</w:t>
            </w:r>
          </w:p>
        </w:tc>
        <w:tc>
          <w:tcPr>
            <w:tcW w:w="438" w:type="pct"/>
            <w:tcBorders>
              <w:top w:val="single" w:sz="8" w:space="0" w:color="auto"/>
              <w:left w:val="single" w:sz="8" w:space="0" w:color="auto"/>
              <w:bottom w:val="single" w:sz="8" w:space="0" w:color="auto"/>
              <w:right w:val="single" w:sz="8" w:space="0" w:color="auto"/>
            </w:tcBorders>
            <w:shd w:val="clear" w:color="auto" w:fill="auto"/>
            <w:noWrap/>
          </w:tcPr>
          <w:p w:rsidR="005F3227" w:rsidRPr="005F3227" w:rsidRDefault="005D7D45" w:rsidP="00FA550E">
            <w:pPr>
              <w:jc w:val="right"/>
              <w:rPr>
                <w:rFonts w:ascii="Tahoma" w:hAnsi="Tahoma" w:cs="Tahoma"/>
              </w:rPr>
            </w:pPr>
            <w:r>
              <w:rPr>
                <w:rFonts w:ascii="Tahoma" w:hAnsi="Tahoma" w:cs="Tahoma"/>
              </w:rPr>
              <w:t>-</w:t>
            </w:r>
          </w:p>
        </w:tc>
      </w:tr>
      <w:tr w:rsidR="005F3227" w:rsidRPr="005F3227" w:rsidTr="005F3227">
        <w:trPr>
          <w:trHeight w:val="300"/>
        </w:trPr>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center"/>
              <w:rPr>
                <w:rFonts w:ascii="Tahoma" w:hAnsi="Tahoma" w:cs="Tahoma"/>
              </w:rPr>
            </w:pPr>
            <w:r w:rsidRPr="005F3227">
              <w:rPr>
                <w:rFonts w:ascii="Tahoma" w:hAnsi="Tahoma" w:cs="Tahoma"/>
              </w:rPr>
              <w:t>201.4.35</w:t>
            </w:r>
          </w:p>
        </w:tc>
        <w:tc>
          <w:tcPr>
            <w:tcW w:w="16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rPr>
                <w:rFonts w:ascii="Tahoma" w:hAnsi="Tahoma" w:cs="Tahoma"/>
              </w:rPr>
            </w:pPr>
            <w:r w:rsidRPr="005F3227">
              <w:rPr>
                <w:rFonts w:ascii="Tahoma" w:hAnsi="Tahoma" w:cs="Tahoma"/>
              </w:rPr>
              <w:t>Cốt thép thân cống d&lt;=10mm</w:t>
            </w:r>
          </w:p>
        </w:tc>
        <w:tc>
          <w:tcPr>
            <w:tcW w:w="263" w:type="pct"/>
            <w:tcBorders>
              <w:top w:val="single" w:sz="8" w:space="0" w:color="auto"/>
              <w:left w:val="single" w:sz="8" w:space="0" w:color="auto"/>
              <w:bottom w:val="single" w:sz="8" w:space="0" w:color="auto"/>
              <w:right w:val="single" w:sz="8" w:space="0" w:color="auto"/>
            </w:tcBorders>
            <w:shd w:val="clear" w:color="auto" w:fill="auto"/>
            <w:vAlign w:val="center"/>
          </w:tcPr>
          <w:p w:rsidR="005F3227" w:rsidRPr="005F3227" w:rsidRDefault="005F3227" w:rsidP="00FA550E">
            <w:pPr>
              <w:jc w:val="center"/>
              <w:rPr>
                <w:rFonts w:ascii="Tahoma" w:eastAsia="Calibri" w:hAnsi="Tahoma" w:cs="Tahoma"/>
                <w:lang w:val="it-IT"/>
              </w:rPr>
            </w:pPr>
            <w:r w:rsidRPr="005F3227">
              <w:rPr>
                <w:rFonts w:ascii="Tahoma" w:eastAsia="Calibri" w:hAnsi="Tahoma" w:cs="Tahoma"/>
                <w:lang w:val="it-IT"/>
              </w:rPr>
              <w:t>Tấn</w:t>
            </w:r>
          </w:p>
        </w:tc>
        <w:tc>
          <w:tcPr>
            <w:tcW w:w="3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0.44</w:t>
            </w:r>
          </w:p>
        </w:tc>
        <w:tc>
          <w:tcPr>
            <w:tcW w:w="2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i/>
              </w:rPr>
            </w:pPr>
            <w:r>
              <w:rPr>
                <w:rFonts w:ascii="Tahoma" w:hAnsi="Tahoma" w:cs="Tahoma"/>
                <w:i/>
              </w:rPr>
              <w:t>-</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2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4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eastAsia="Calibri" w:hAnsi="Tahoma" w:cs="Tahoma"/>
                <w:lang w:val="it-IT"/>
              </w:rPr>
            </w:pPr>
            <w:r w:rsidRPr="005F3227">
              <w:rPr>
                <w:rFonts w:ascii="Tahoma" w:eastAsia="Calibri" w:hAnsi="Tahoma" w:cs="Tahoma"/>
                <w:lang w:val="it-IT"/>
              </w:rPr>
              <w:t>0.441</w:t>
            </w:r>
          </w:p>
        </w:tc>
        <w:tc>
          <w:tcPr>
            <w:tcW w:w="3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eastAsia="Calibri" w:hAnsi="Tahoma" w:cs="Tahoma"/>
                <w:lang w:val="it-IT"/>
              </w:rPr>
            </w:pPr>
            <w:r w:rsidRPr="005F3227">
              <w:rPr>
                <w:rFonts w:ascii="Tahoma" w:eastAsia="Calibri" w:hAnsi="Tahoma" w:cs="Tahoma"/>
                <w:lang w:val="it-IT"/>
              </w:rPr>
              <w:t>0.441</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38.64%</w:t>
            </w:r>
          </w:p>
        </w:tc>
        <w:tc>
          <w:tcPr>
            <w:tcW w:w="438" w:type="pct"/>
            <w:tcBorders>
              <w:top w:val="single" w:sz="8" w:space="0" w:color="auto"/>
              <w:left w:val="single" w:sz="8" w:space="0" w:color="auto"/>
              <w:bottom w:val="single" w:sz="8" w:space="0" w:color="auto"/>
              <w:right w:val="single" w:sz="8" w:space="0" w:color="auto"/>
            </w:tcBorders>
            <w:shd w:val="clear" w:color="auto" w:fill="auto"/>
            <w:noWrap/>
          </w:tcPr>
          <w:p w:rsidR="005F3227" w:rsidRPr="005F3227" w:rsidRDefault="005D7D45" w:rsidP="00FA550E">
            <w:pPr>
              <w:jc w:val="right"/>
              <w:rPr>
                <w:rFonts w:ascii="Tahoma" w:hAnsi="Tahoma" w:cs="Tahoma"/>
              </w:rPr>
            </w:pPr>
            <w:r>
              <w:rPr>
                <w:rFonts w:ascii="Tahoma" w:hAnsi="Tahoma" w:cs="Tahoma"/>
              </w:rPr>
              <w:t>-</w:t>
            </w:r>
          </w:p>
        </w:tc>
      </w:tr>
      <w:tr w:rsidR="005F3227" w:rsidRPr="005F3227" w:rsidTr="005F3227">
        <w:trPr>
          <w:trHeight w:val="300"/>
        </w:trPr>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center"/>
              <w:rPr>
                <w:rFonts w:ascii="Tahoma" w:hAnsi="Tahoma" w:cs="Tahoma"/>
              </w:rPr>
            </w:pPr>
            <w:r w:rsidRPr="005F3227">
              <w:rPr>
                <w:rFonts w:ascii="Tahoma" w:hAnsi="Tahoma" w:cs="Tahoma"/>
              </w:rPr>
              <w:t>201.4.36</w:t>
            </w:r>
          </w:p>
        </w:tc>
        <w:tc>
          <w:tcPr>
            <w:tcW w:w="16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rPr>
                <w:rFonts w:ascii="Tahoma" w:hAnsi="Tahoma" w:cs="Tahoma"/>
              </w:rPr>
            </w:pPr>
            <w:r w:rsidRPr="005F3227">
              <w:rPr>
                <w:rFonts w:ascii="Tahoma" w:hAnsi="Tahoma" w:cs="Tahoma"/>
              </w:rPr>
              <w:t>Cốt thép thân cống d&lt;=18mm</w:t>
            </w:r>
          </w:p>
        </w:tc>
        <w:tc>
          <w:tcPr>
            <w:tcW w:w="263" w:type="pct"/>
            <w:tcBorders>
              <w:top w:val="single" w:sz="8" w:space="0" w:color="auto"/>
              <w:left w:val="single" w:sz="8" w:space="0" w:color="auto"/>
              <w:bottom w:val="single" w:sz="8" w:space="0" w:color="auto"/>
              <w:right w:val="single" w:sz="8" w:space="0" w:color="auto"/>
            </w:tcBorders>
            <w:shd w:val="clear" w:color="auto" w:fill="auto"/>
            <w:vAlign w:val="center"/>
          </w:tcPr>
          <w:p w:rsidR="005F3227" w:rsidRPr="005F3227" w:rsidRDefault="005F3227" w:rsidP="00FA550E">
            <w:pPr>
              <w:jc w:val="center"/>
              <w:rPr>
                <w:rFonts w:ascii="Tahoma" w:eastAsia="Calibri" w:hAnsi="Tahoma" w:cs="Tahoma"/>
                <w:lang w:val="it-IT"/>
              </w:rPr>
            </w:pPr>
            <w:r w:rsidRPr="005F3227">
              <w:rPr>
                <w:rFonts w:ascii="Tahoma" w:eastAsia="Calibri" w:hAnsi="Tahoma" w:cs="Tahoma"/>
                <w:lang w:val="it-IT"/>
              </w:rPr>
              <w:t>Tấn</w:t>
            </w:r>
          </w:p>
        </w:tc>
        <w:tc>
          <w:tcPr>
            <w:tcW w:w="3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14.58</w:t>
            </w:r>
          </w:p>
        </w:tc>
        <w:tc>
          <w:tcPr>
            <w:tcW w:w="2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i/>
              </w:rPr>
            </w:pPr>
            <w:r>
              <w:rPr>
                <w:rFonts w:ascii="Tahoma" w:hAnsi="Tahoma" w:cs="Tahoma"/>
                <w:i/>
              </w:rPr>
              <w:t>-</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2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4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eastAsia="Calibri" w:hAnsi="Tahoma" w:cs="Tahoma"/>
                <w:lang w:val="it-IT"/>
              </w:rPr>
            </w:pPr>
            <w:r w:rsidRPr="005F3227">
              <w:rPr>
                <w:rFonts w:ascii="Tahoma" w:eastAsia="Calibri" w:hAnsi="Tahoma" w:cs="Tahoma"/>
                <w:lang w:val="it-IT"/>
              </w:rPr>
              <w:t>21.602</w:t>
            </w:r>
          </w:p>
        </w:tc>
        <w:tc>
          <w:tcPr>
            <w:tcW w:w="3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eastAsia="Calibri" w:hAnsi="Tahoma" w:cs="Tahoma"/>
                <w:lang w:val="it-IT"/>
              </w:rPr>
            </w:pPr>
            <w:r w:rsidRPr="005F3227">
              <w:rPr>
                <w:rFonts w:ascii="Tahoma" w:eastAsia="Calibri" w:hAnsi="Tahoma" w:cs="Tahoma"/>
                <w:lang w:val="it-IT"/>
              </w:rPr>
              <w:t>21.602</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44.10%</w:t>
            </w:r>
          </w:p>
        </w:tc>
        <w:tc>
          <w:tcPr>
            <w:tcW w:w="438" w:type="pct"/>
            <w:tcBorders>
              <w:top w:val="single" w:sz="8" w:space="0" w:color="auto"/>
              <w:left w:val="single" w:sz="8" w:space="0" w:color="auto"/>
              <w:bottom w:val="single" w:sz="8" w:space="0" w:color="auto"/>
              <w:right w:val="single" w:sz="8" w:space="0" w:color="auto"/>
            </w:tcBorders>
            <w:shd w:val="clear" w:color="auto" w:fill="auto"/>
            <w:noWrap/>
          </w:tcPr>
          <w:p w:rsidR="005F3227" w:rsidRPr="005F3227" w:rsidRDefault="005D7D45" w:rsidP="00FA550E">
            <w:pPr>
              <w:jc w:val="right"/>
              <w:rPr>
                <w:rFonts w:ascii="Tahoma" w:hAnsi="Tahoma" w:cs="Tahoma"/>
              </w:rPr>
            </w:pPr>
            <w:r>
              <w:rPr>
                <w:rFonts w:ascii="Tahoma" w:hAnsi="Tahoma" w:cs="Tahoma"/>
              </w:rPr>
              <w:t>-</w:t>
            </w:r>
          </w:p>
        </w:tc>
      </w:tr>
      <w:tr w:rsidR="005F3227" w:rsidRPr="005F3227" w:rsidTr="005F3227">
        <w:trPr>
          <w:trHeight w:val="300"/>
        </w:trPr>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center"/>
              <w:rPr>
                <w:rFonts w:ascii="Tahoma" w:hAnsi="Tahoma" w:cs="Tahoma"/>
              </w:rPr>
            </w:pPr>
            <w:r w:rsidRPr="005F3227">
              <w:rPr>
                <w:rFonts w:ascii="Tahoma" w:hAnsi="Tahoma" w:cs="Tahoma"/>
              </w:rPr>
              <w:t>201.4.37</w:t>
            </w:r>
          </w:p>
        </w:tc>
        <w:tc>
          <w:tcPr>
            <w:tcW w:w="16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rPr>
                <w:rFonts w:ascii="Tahoma" w:hAnsi="Tahoma" w:cs="Tahoma"/>
              </w:rPr>
            </w:pPr>
            <w:r w:rsidRPr="005F3227">
              <w:rPr>
                <w:rFonts w:ascii="Tahoma" w:hAnsi="Tahoma" w:cs="Tahoma"/>
              </w:rPr>
              <w:t>Cốt thép thân cống d&gt;18mm</w:t>
            </w:r>
          </w:p>
        </w:tc>
        <w:tc>
          <w:tcPr>
            <w:tcW w:w="263" w:type="pct"/>
            <w:tcBorders>
              <w:top w:val="single" w:sz="8" w:space="0" w:color="auto"/>
              <w:left w:val="single" w:sz="8" w:space="0" w:color="auto"/>
              <w:bottom w:val="single" w:sz="8" w:space="0" w:color="auto"/>
              <w:right w:val="single" w:sz="8" w:space="0" w:color="auto"/>
            </w:tcBorders>
            <w:shd w:val="clear" w:color="auto" w:fill="auto"/>
            <w:vAlign w:val="center"/>
          </w:tcPr>
          <w:p w:rsidR="005F3227" w:rsidRPr="005F3227" w:rsidRDefault="005F3227" w:rsidP="00FA550E">
            <w:pPr>
              <w:jc w:val="center"/>
              <w:rPr>
                <w:rFonts w:ascii="Tahoma" w:eastAsia="Calibri" w:hAnsi="Tahoma" w:cs="Tahoma"/>
                <w:lang w:val="it-IT"/>
              </w:rPr>
            </w:pPr>
            <w:r w:rsidRPr="005F3227">
              <w:rPr>
                <w:rFonts w:ascii="Tahoma" w:eastAsia="Calibri" w:hAnsi="Tahoma" w:cs="Tahoma"/>
                <w:lang w:val="it-IT"/>
              </w:rPr>
              <w:t>Tấn</w:t>
            </w:r>
          </w:p>
        </w:tc>
        <w:tc>
          <w:tcPr>
            <w:tcW w:w="3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27.07</w:t>
            </w:r>
          </w:p>
        </w:tc>
        <w:tc>
          <w:tcPr>
            <w:tcW w:w="2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i/>
              </w:rPr>
            </w:pPr>
            <w:r>
              <w:rPr>
                <w:rFonts w:ascii="Tahoma" w:hAnsi="Tahoma" w:cs="Tahoma"/>
                <w:i/>
              </w:rPr>
              <w:t>-</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2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4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eastAsia="Calibri" w:hAnsi="Tahoma" w:cs="Tahoma"/>
                <w:lang w:val="it-IT"/>
              </w:rPr>
            </w:pPr>
            <w:r w:rsidRPr="005F3227">
              <w:rPr>
                <w:rFonts w:ascii="Tahoma" w:eastAsia="Calibri" w:hAnsi="Tahoma" w:cs="Tahoma"/>
                <w:lang w:val="it-IT"/>
              </w:rPr>
              <w:t>21.967</w:t>
            </w:r>
          </w:p>
        </w:tc>
        <w:tc>
          <w:tcPr>
            <w:tcW w:w="3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eastAsia="Calibri" w:hAnsi="Tahoma" w:cs="Tahoma"/>
                <w:lang w:val="it-IT"/>
              </w:rPr>
            </w:pPr>
            <w:r w:rsidRPr="005F3227">
              <w:rPr>
                <w:rFonts w:ascii="Tahoma" w:eastAsia="Calibri" w:hAnsi="Tahoma" w:cs="Tahoma"/>
                <w:lang w:val="it-IT"/>
              </w:rPr>
              <w:t>21.967</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39.49%</w:t>
            </w:r>
          </w:p>
        </w:tc>
        <w:tc>
          <w:tcPr>
            <w:tcW w:w="438" w:type="pct"/>
            <w:tcBorders>
              <w:top w:val="single" w:sz="8" w:space="0" w:color="auto"/>
              <w:left w:val="single" w:sz="8" w:space="0" w:color="auto"/>
              <w:bottom w:val="single" w:sz="8" w:space="0" w:color="auto"/>
              <w:right w:val="single" w:sz="8" w:space="0" w:color="auto"/>
            </w:tcBorders>
            <w:shd w:val="clear" w:color="auto" w:fill="auto"/>
            <w:noWrap/>
          </w:tcPr>
          <w:p w:rsidR="005F3227" w:rsidRPr="005F3227" w:rsidRDefault="005D7D45" w:rsidP="00FA550E">
            <w:pPr>
              <w:jc w:val="right"/>
              <w:rPr>
                <w:rFonts w:ascii="Tahoma" w:hAnsi="Tahoma" w:cs="Tahoma"/>
              </w:rPr>
            </w:pPr>
            <w:r>
              <w:rPr>
                <w:rFonts w:ascii="Tahoma" w:hAnsi="Tahoma" w:cs="Tahoma"/>
              </w:rPr>
              <w:t>-</w:t>
            </w:r>
          </w:p>
        </w:tc>
      </w:tr>
      <w:tr w:rsidR="005F3227" w:rsidRPr="005F3227" w:rsidTr="005F3227">
        <w:trPr>
          <w:trHeight w:val="300"/>
        </w:trPr>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center"/>
              <w:rPr>
                <w:rFonts w:ascii="Tahoma" w:hAnsi="Tahoma" w:cs="Tahoma"/>
              </w:rPr>
            </w:pPr>
            <w:r w:rsidRPr="005F3227">
              <w:rPr>
                <w:rFonts w:ascii="Tahoma" w:hAnsi="Tahoma" w:cs="Tahoma"/>
              </w:rPr>
              <w:t>401.1.24</w:t>
            </w:r>
          </w:p>
        </w:tc>
        <w:tc>
          <w:tcPr>
            <w:tcW w:w="16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rPr>
                <w:rFonts w:ascii="Tahoma" w:hAnsi="Tahoma" w:cs="Tahoma"/>
              </w:rPr>
            </w:pPr>
            <w:r w:rsidRPr="005F3227">
              <w:rPr>
                <w:rFonts w:ascii="Tahoma" w:hAnsi="Tahoma" w:cs="Tahoma"/>
              </w:rPr>
              <w:t>Bê tông bản quá độ M250 đá 1x2</w:t>
            </w:r>
          </w:p>
        </w:tc>
        <w:tc>
          <w:tcPr>
            <w:tcW w:w="263" w:type="pct"/>
            <w:tcBorders>
              <w:top w:val="single" w:sz="8" w:space="0" w:color="auto"/>
              <w:left w:val="single" w:sz="8" w:space="0" w:color="auto"/>
              <w:bottom w:val="single" w:sz="8" w:space="0" w:color="auto"/>
              <w:right w:val="single" w:sz="8" w:space="0" w:color="auto"/>
            </w:tcBorders>
            <w:shd w:val="clear" w:color="auto" w:fill="auto"/>
            <w:vAlign w:val="center"/>
          </w:tcPr>
          <w:p w:rsidR="005F3227" w:rsidRPr="005F3227" w:rsidRDefault="005F3227" w:rsidP="00FA550E">
            <w:pPr>
              <w:jc w:val="center"/>
              <w:rPr>
                <w:rFonts w:ascii="Tahoma" w:eastAsia="Calibri" w:hAnsi="Tahoma" w:cs="Tahoma"/>
                <w:lang w:val="it-IT"/>
              </w:rPr>
            </w:pPr>
            <w:r w:rsidRPr="005F3227">
              <w:rPr>
                <w:rFonts w:ascii="Tahoma" w:eastAsia="Calibri" w:hAnsi="Tahoma" w:cs="Tahoma"/>
                <w:lang w:val="it-IT"/>
              </w:rPr>
              <w:t>M3</w:t>
            </w:r>
          </w:p>
        </w:tc>
        <w:tc>
          <w:tcPr>
            <w:tcW w:w="3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67.72</w:t>
            </w:r>
          </w:p>
        </w:tc>
        <w:tc>
          <w:tcPr>
            <w:tcW w:w="2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2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4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eastAsia="Calibri" w:hAnsi="Tahoma" w:cs="Tahoma"/>
                <w:lang w:val="it-IT"/>
              </w:rPr>
            </w:pPr>
            <w:r w:rsidRPr="005F3227">
              <w:rPr>
                <w:rFonts w:ascii="Tahoma" w:eastAsia="Calibri" w:hAnsi="Tahoma" w:cs="Tahoma"/>
                <w:lang w:val="it-IT"/>
              </w:rPr>
              <w:t>49.6</w:t>
            </w:r>
          </w:p>
        </w:tc>
        <w:tc>
          <w:tcPr>
            <w:tcW w:w="3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eastAsia="Calibri" w:hAnsi="Tahoma" w:cs="Tahoma"/>
                <w:lang w:val="it-IT"/>
              </w:rPr>
            </w:pPr>
            <w:r w:rsidRPr="005F3227">
              <w:rPr>
                <w:rFonts w:ascii="Tahoma" w:eastAsia="Calibri" w:hAnsi="Tahoma" w:cs="Tahoma"/>
                <w:lang w:val="it-IT"/>
              </w:rPr>
              <w:t>49.6</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spacing w:line="360" w:lineRule="auto"/>
              <w:jc w:val="right"/>
              <w:rPr>
                <w:rFonts w:ascii="Tahoma" w:hAnsi="Tahoma" w:cs="Tahoma"/>
              </w:rPr>
            </w:pPr>
            <w:r w:rsidRPr="005F3227">
              <w:rPr>
                <w:rFonts w:ascii="Tahoma" w:hAnsi="Tahoma" w:cs="Tahoma"/>
              </w:rPr>
              <w:t>16.86%</w:t>
            </w:r>
          </w:p>
        </w:tc>
        <w:tc>
          <w:tcPr>
            <w:tcW w:w="438" w:type="pct"/>
            <w:tcBorders>
              <w:top w:val="single" w:sz="8" w:space="0" w:color="auto"/>
              <w:left w:val="single" w:sz="8" w:space="0" w:color="auto"/>
              <w:bottom w:val="single" w:sz="8" w:space="0" w:color="auto"/>
              <w:right w:val="single" w:sz="8" w:space="0" w:color="auto"/>
            </w:tcBorders>
            <w:shd w:val="clear" w:color="auto" w:fill="auto"/>
            <w:noWrap/>
          </w:tcPr>
          <w:p w:rsidR="005F3227" w:rsidRPr="005F3227" w:rsidRDefault="005D7D45" w:rsidP="00FA550E">
            <w:pPr>
              <w:jc w:val="right"/>
              <w:rPr>
                <w:rFonts w:ascii="Tahoma" w:hAnsi="Tahoma" w:cs="Tahoma"/>
              </w:rPr>
            </w:pPr>
            <w:r>
              <w:rPr>
                <w:rFonts w:ascii="Tahoma" w:hAnsi="Tahoma" w:cs="Tahoma"/>
              </w:rPr>
              <w:t>-</w:t>
            </w:r>
          </w:p>
        </w:tc>
      </w:tr>
      <w:tr w:rsidR="005F3227" w:rsidRPr="005F3227" w:rsidTr="005F3227">
        <w:trPr>
          <w:trHeight w:val="300"/>
        </w:trPr>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center"/>
              <w:rPr>
                <w:rFonts w:ascii="Tahoma" w:hAnsi="Tahoma" w:cs="Tahoma"/>
              </w:rPr>
            </w:pPr>
            <w:r w:rsidRPr="005F3227">
              <w:rPr>
                <w:rFonts w:ascii="Tahoma" w:hAnsi="Tahoma" w:cs="Tahoma"/>
              </w:rPr>
              <w:t>401.1.25</w:t>
            </w:r>
          </w:p>
        </w:tc>
        <w:tc>
          <w:tcPr>
            <w:tcW w:w="16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rPr>
                <w:rFonts w:ascii="Tahoma" w:hAnsi="Tahoma" w:cs="Tahoma"/>
              </w:rPr>
            </w:pPr>
            <w:r w:rsidRPr="005F3227">
              <w:rPr>
                <w:rFonts w:ascii="Tahoma" w:hAnsi="Tahoma" w:cs="Tahoma"/>
              </w:rPr>
              <w:t>Cốt thép d&lt;=18mm bản quá độ</w:t>
            </w:r>
          </w:p>
        </w:tc>
        <w:tc>
          <w:tcPr>
            <w:tcW w:w="263" w:type="pct"/>
            <w:tcBorders>
              <w:top w:val="single" w:sz="8" w:space="0" w:color="auto"/>
              <w:left w:val="single" w:sz="8" w:space="0" w:color="auto"/>
              <w:bottom w:val="single" w:sz="8" w:space="0" w:color="auto"/>
              <w:right w:val="single" w:sz="8" w:space="0" w:color="auto"/>
            </w:tcBorders>
            <w:shd w:val="clear" w:color="auto" w:fill="auto"/>
            <w:vAlign w:val="center"/>
          </w:tcPr>
          <w:p w:rsidR="005F3227" w:rsidRPr="005F3227" w:rsidRDefault="005F3227" w:rsidP="00FA550E">
            <w:pPr>
              <w:jc w:val="center"/>
              <w:rPr>
                <w:rFonts w:ascii="Tahoma" w:eastAsia="Calibri" w:hAnsi="Tahoma" w:cs="Tahoma"/>
                <w:lang w:val="it-IT"/>
              </w:rPr>
            </w:pPr>
            <w:r w:rsidRPr="005F3227">
              <w:rPr>
                <w:rFonts w:ascii="Tahoma" w:eastAsia="Calibri" w:hAnsi="Tahoma" w:cs="Tahoma"/>
                <w:lang w:val="it-IT"/>
              </w:rPr>
              <w:t>Tấn</w:t>
            </w:r>
          </w:p>
        </w:tc>
        <w:tc>
          <w:tcPr>
            <w:tcW w:w="3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7.28</w:t>
            </w:r>
          </w:p>
        </w:tc>
        <w:tc>
          <w:tcPr>
            <w:tcW w:w="2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2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4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eastAsia="Calibri" w:hAnsi="Tahoma" w:cs="Tahoma"/>
                <w:lang w:val="it-IT"/>
              </w:rPr>
            </w:pPr>
            <w:r w:rsidRPr="005F3227">
              <w:rPr>
                <w:rFonts w:ascii="Tahoma" w:eastAsia="Calibri" w:hAnsi="Tahoma" w:cs="Tahoma"/>
                <w:lang w:val="it-IT"/>
              </w:rPr>
              <w:t>4.81</w:t>
            </w:r>
          </w:p>
        </w:tc>
        <w:tc>
          <w:tcPr>
            <w:tcW w:w="3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eastAsia="Calibri" w:hAnsi="Tahoma" w:cs="Tahoma"/>
                <w:lang w:val="it-IT"/>
              </w:rPr>
            </w:pPr>
            <w:r w:rsidRPr="005F3227">
              <w:rPr>
                <w:rFonts w:ascii="Tahoma" w:eastAsia="Calibri" w:hAnsi="Tahoma" w:cs="Tahoma"/>
                <w:lang w:val="it-IT"/>
              </w:rPr>
              <w:t>4.81</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16.89%</w:t>
            </w:r>
          </w:p>
        </w:tc>
        <w:tc>
          <w:tcPr>
            <w:tcW w:w="438" w:type="pct"/>
            <w:tcBorders>
              <w:top w:val="single" w:sz="8" w:space="0" w:color="auto"/>
              <w:left w:val="single" w:sz="8" w:space="0" w:color="auto"/>
              <w:bottom w:val="single" w:sz="8" w:space="0" w:color="auto"/>
              <w:right w:val="single" w:sz="8" w:space="0" w:color="auto"/>
            </w:tcBorders>
            <w:shd w:val="clear" w:color="auto" w:fill="auto"/>
            <w:noWrap/>
          </w:tcPr>
          <w:p w:rsidR="005F3227" w:rsidRPr="005F3227" w:rsidRDefault="005D7D45" w:rsidP="00FA550E">
            <w:pPr>
              <w:jc w:val="right"/>
              <w:rPr>
                <w:rFonts w:ascii="Tahoma" w:hAnsi="Tahoma" w:cs="Tahoma"/>
              </w:rPr>
            </w:pPr>
            <w:r>
              <w:rPr>
                <w:rFonts w:ascii="Tahoma" w:hAnsi="Tahoma" w:cs="Tahoma"/>
              </w:rPr>
              <w:t>-</w:t>
            </w:r>
          </w:p>
        </w:tc>
      </w:tr>
      <w:tr w:rsidR="005F3227" w:rsidRPr="005F3227" w:rsidTr="005F3227">
        <w:trPr>
          <w:trHeight w:val="300"/>
        </w:trPr>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center"/>
              <w:rPr>
                <w:rFonts w:ascii="Tahoma" w:hAnsi="Tahoma" w:cs="Tahoma"/>
              </w:rPr>
            </w:pPr>
            <w:r w:rsidRPr="005F3227">
              <w:rPr>
                <w:rFonts w:ascii="Tahoma" w:hAnsi="Tahoma" w:cs="Tahoma"/>
              </w:rPr>
              <w:t>401.1.26</w:t>
            </w:r>
          </w:p>
        </w:tc>
        <w:tc>
          <w:tcPr>
            <w:tcW w:w="16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rPr>
                <w:rFonts w:ascii="Tahoma" w:hAnsi="Tahoma" w:cs="Tahoma"/>
              </w:rPr>
            </w:pPr>
            <w:r w:rsidRPr="005F3227">
              <w:rPr>
                <w:rFonts w:ascii="Tahoma" w:hAnsi="Tahoma" w:cs="Tahoma"/>
              </w:rPr>
              <w:t>Cốt thép d&gt;18mm bản quá độ</w:t>
            </w:r>
          </w:p>
        </w:tc>
        <w:tc>
          <w:tcPr>
            <w:tcW w:w="263" w:type="pct"/>
            <w:tcBorders>
              <w:top w:val="single" w:sz="8" w:space="0" w:color="auto"/>
              <w:left w:val="single" w:sz="8" w:space="0" w:color="auto"/>
              <w:bottom w:val="single" w:sz="8" w:space="0" w:color="auto"/>
              <w:right w:val="single" w:sz="8" w:space="0" w:color="auto"/>
            </w:tcBorders>
            <w:shd w:val="clear" w:color="auto" w:fill="auto"/>
            <w:vAlign w:val="center"/>
          </w:tcPr>
          <w:p w:rsidR="005F3227" w:rsidRPr="005F3227" w:rsidRDefault="005F3227" w:rsidP="00FA550E">
            <w:pPr>
              <w:jc w:val="center"/>
              <w:rPr>
                <w:rFonts w:ascii="Tahoma" w:eastAsia="Calibri" w:hAnsi="Tahoma" w:cs="Tahoma"/>
                <w:lang w:val="it-IT"/>
              </w:rPr>
            </w:pPr>
            <w:r w:rsidRPr="005F3227">
              <w:rPr>
                <w:rFonts w:ascii="Tahoma" w:eastAsia="Calibri" w:hAnsi="Tahoma" w:cs="Tahoma"/>
                <w:lang w:val="it-IT"/>
              </w:rPr>
              <w:t>Tấn</w:t>
            </w:r>
          </w:p>
        </w:tc>
        <w:tc>
          <w:tcPr>
            <w:tcW w:w="3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0.19</w:t>
            </w:r>
          </w:p>
        </w:tc>
        <w:tc>
          <w:tcPr>
            <w:tcW w:w="2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2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4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eastAsia="Calibri" w:hAnsi="Tahoma" w:cs="Tahoma"/>
                <w:lang w:val="it-IT"/>
              </w:rPr>
            </w:pPr>
            <w:r w:rsidRPr="005F3227">
              <w:rPr>
                <w:rFonts w:ascii="Tahoma" w:eastAsia="Calibri" w:hAnsi="Tahoma" w:cs="Tahoma"/>
                <w:lang w:val="it-IT"/>
              </w:rPr>
              <w:t>0.135</w:t>
            </w:r>
          </w:p>
        </w:tc>
        <w:tc>
          <w:tcPr>
            <w:tcW w:w="3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eastAsia="Calibri" w:hAnsi="Tahoma" w:cs="Tahoma"/>
                <w:lang w:val="it-IT"/>
              </w:rPr>
            </w:pPr>
            <w:r w:rsidRPr="005F3227">
              <w:rPr>
                <w:rFonts w:ascii="Tahoma" w:eastAsia="Calibri" w:hAnsi="Tahoma" w:cs="Tahoma"/>
                <w:lang w:val="it-IT"/>
              </w:rPr>
              <w:t>0.135</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15.79%</w:t>
            </w:r>
          </w:p>
        </w:tc>
        <w:tc>
          <w:tcPr>
            <w:tcW w:w="438" w:type="pct"/>
            <w:tcBorders>
              <w:top w:val="single" w:sz="8" w:space="0" w:color="auto"/>
              <w:left w:val="single" w:sz="8" w:space="0" w:color="auto"/>
              <w:bottom w:val="single" w:sz="8" w:space="0" w:color="auto"/>
              <w:right w:val="single" w:sz="8" w:space="0" w:color="auto"/>
            </w:tcBorders>
            <w:shd w:val="clear" w:color="auto" w:fill="auto"/>
            <w:noWrap/>
          </w:tcPr>
          <w:p w:rsidR="005F3227" w:rsidRPr="005F3227" w:rsidRDefault="005D7D45" w:rsidP="00FA550E">
            <w:pPr>
              <w:jc w:val="right"/>
              <w:rPr>
                <w:rFonts w:ascii="Tahoma" w:hAnsi="Tahoma" w:cs="Tahoma"/>
              </w:rPr>
            </w:pPr>
            <w:r>
              <w:rPr>
                <w:rFonts w:ascii="Tahoma" w:hAnsi="Tahoma" w:cs="Tahoma"/>
              </w:rPr>
              <w:t>-</w:t>
            </w:r>
          </w:p>
        </w:tc>
      </w:tr>
      <w:tr w:rsidR="005F3227" w:rsidRPr="005F3227" w:rsidTr="005F3227">
        <w:trPr>
          <w:trHeight w:val="300"/>
        </w:trPr>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center"/>
              <w:rPr>
                <w:rFonts w:ascii="Tahoma" w:hAnsi="Tahoma" w:cs="Tahoma"/>
              </w:rPr>
            </w:pPr>
            <w:r w:rsidRPr="005F3227">
              <w:rPr>
                <w:rFonts w:ascii="Tahoma" w:hAnsi="Tahoma" w:cs="Tahoma"/>
              </w:rPr>
              <w:t>201.4.41</w:t>
            </w:r>
          </w:p>
        </w:tc>
        <w:tc>
          <w:tcPr>
            <w:tcW w:w="16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rPr>
                <w:rFonts w:ascii="Tahoma" w:hAnsi="Tahoma" w:cs="Tahoma"/>
              </w:rPr>
            </w:pPr>
            <w:r w:rsidRPr="005F3227">
              <w:rPr>
                <w:rFonts w:ascii="Tahoma" w:hAnsi="Tahoma" w:cs="Tahoma"/>
              </w:rPr>
              <w:t>Bê tông M200 đá 2x4 thân tường cánh</w:t>
            </w:r>
          </w:p>
        </w:tc>
        <w:tc>
          <w:tcPr>
            <w:tcW w:w="263" w:type="pct"/>
            <w:tcBorders>
              <w:top w:val="single" w:sz="8" w:space="0" w:color="auto"/>
              <w:left w:val="single" w:sz="8" w:space="0" w:color="auto"/>
              <w:bottom w:val="single" w:sz="8" w:space="0" w:color="auto"/>
              <w:right w:val="single" w:sz="8" w:space="0" w:color="auto"/>
            </w:tcBorders>
            <w:shd w:val="clear" w:color="auto" w:fill="auto"/>
            <w:vAlign w:val="center"/>
          </w:tcPr>
          <w:p w:rsidR="005F3227" w:rsidRPr="005F3227" w:rsidRDefault="005F3227" w:rsidP="00FA550E">
            <w:pPr>
              <w:jc w:val="center"/>
              <w:rPr>
                <w:rFonts w:ascii="Tahoma" w:eastAsia="Calibri" w:hAnsi="Tahoma" w:cs="Tahoma"/>
                <w:lang w:val="it-IT"/>
              </w:rPr>
            </w:pPr>
            <w:r w:rsidRPr="005F3227">
              <w:rPr>
                <w:rFonts w:ascii="Tahoma" w:eastAsia="Calibri" w:hAnsi="Tahoma" w:cs="Tahoma"/>
                <w:lang w:val="it-IT"/>
              </w:rPr>
              <w:t>m3</w:t>
            </w:r>
          </w:p>
        </w:tc>
        <w:tc>
          <w:tcPr>
            <w:tcW w:w="3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98.53</w:t>
            </w:r>
          </w:p>
        </w:tc>
        <w:tc>
          <w:tcPr>
            <w:tcW w:w="2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2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4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eastAsia="Calibri" w:hAnsi="Tahoma" w:cs="Tahoma"/>
                <w:lang w:val="it-IT"/>
              </w:rPr>
            </w:pPr>
            <w:r w:rsidRPr="005F3227">
              <w:rPr>
                <w:rFonts w:ascii="Tahoma" w:eastAsia="Calibri" w:hAnsi="Tahoma" w:cs="Tahoma"/>
                <w:lang w:val="it-IT"/>
              </w:rPr>
              <w:t>102.32</w:t>
            </w:r>
          </w:p>
        </w:tc>
        <w:tc>
          <w:tcPr>
            <w:tcW w:w="3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eastAsia="Calibri" w:hAnsi="Tahoma" w:cs="Tahoma"/>
                <w:lang w:val="it-IT"/>
              </w:rPr>
            </w:pPr>
            <w:r w:rsidRPr="005F3227">
              <w:rPr>
                <w:rFonts w:ascii="Tahoma" w:eastAsia="Calibri" w:hAnsi="Tahoma" w:cs="Tahoma"/>
                <w:lang w:val="it-IT"/>
              </w:rPr>
              <w:t>102.32</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18.49%</w:t>
            </w:r>
          </w:p>
        </w:tc>
        <w:tc>
          <w:tcPr>
            <w:tcW w:w="438" w:type="pct"/>
            <w:tcBorders>
              <w:top w:val="single" w:sz="8" w:space="0" w:color="auto"/>
              <w:left w:val="single" w:sz="8" w:space="0" w:color="auto"/>
              <w:bottom w:val="single" w:sz="8" w:space="0" w:color="auto"/>
              <w:right w:val="single" w:sz="8" w:space="0" w:color="auto"/>
            </w:tcBorders>
            <w:shd w:val="clear" w:color="auto" w:fill="auto"/>
            <w:noWrap/>
          </w:tcPr>
          <w:p w:rsidR="005F3227" w:rsidRPr="005F3227" w:rsidRDefault="005F3227" w:rsidP="00FA550E">
            <w:pPr>
              <w:jc w:val="right"/>
              <w:rPr>
                <w:rFonts w:ascii="Tahoma" w:hAnsi="Tahoma" w:cs="Tahoma"/>
              </w:rPr>
            </w:pPr>
            <w:r w:rsidRPr="005F3227">
              <w:rPr>
                <w:rFonts w:ascii="Tahoma" w:hAnsi="Tahoma" w:cs="Tahoma"/>
              </w:rPr>
              <w:t>-</w:t>
            </w:r>
          </w:p>
        </w:tc>
      </w:tr>
      <w:tr w:rsidR="005F3227" w:rsidRPr="005F3227" w:rsidTr="005F3227">
        <w:trPr>
          <w:trHeight w:val="300"/>
        </w:trPr>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center"/>
              <w:rPr>
                <w:rFonts w:ascii="Tahoma" w:hAnsi="Tahoma" w:cs="Tahoma"/>
              </w:rPr>
            </w:pPr>
            <w:r w:rsidRPr="005F3227">
              <w:rPr>
                <w:rFonts w:ascii="Tahoma" w:hAnsi="Tahoma" w:cs="Tahoma"/>
              </w:rPr>
              <w:t>201.4.42</w:t>
            </w:r>
          </w:p>
        </w:tc>
        <w:tc>
          <w:tcPr>
            <w:tcW w:w="16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rPr>
                <w:rFonts w:ascii="Tahoma" w:hAnsi="Tahoma" w:cs="Tahoma"/>
              </w:rPr>
            </w:pPr>
            <w:r w:rsidRPr="005F3227">
              <w:rPr>
                <w:rFonts w:ascii="Tahoma" w:hAnsi="Tahoma" w:cs="Tahoma"/>
              </w:rPr>
              <w:t xml:space="preserve">Cốt thép thân tường d&lt;=10mm </w:t>
            </w:r>
          </w:p>
        </w:tc>
        <w:tc>
          <w:tcPr>
            <w:tcW w:w="263" w:type="pct"/>
            <w:tcBorders>
              <w:top w:val="single" w:sz="8" w:space="0" w:color="auto"/>
              <w:left w:val="single" w:sz="8" w:space="0" w:color="auto"/>
              <w:bottom w:val="single" w:sz="8" w:space="0" w:color="auto"/>
              <w:right w:val="single" w:sz="8" w:space="0" w:color="auto"/>
            </w:tcBorders>
            <w:shd w:val="clear" w:color="auto" w:fill="auto"/>
            <w:vAlign w:val="center"/>
          </w:tcPr>
          <w:p w:rsidR="005F3227" w:rsidRPr="005F3227" w:rsidRDefault="005F3227" w:rsidP="00FA550E">
            <w:pPr>
              <w:jc w:val="center"/>
              <w:rPr>
                <w:rFonts w:ascii="Tahoma" w:eastAsia="Calibri" w:hAnsi="Tahoma" w:cs="Tahoma"/>
                <w:lang w:val="it-IT"/>
              </w:rPr>
            </w:pPr>
            <w:r w:rsidRPr="005F3227">
              <w:rPr>
                <w:rFonts w:ascii="Tahoma" w:eastAsia="Calibri" w:hAnsi="Tahoma" w:cs="Tahoma"/>
                <w:lang w:val="it-IT"/>
              </w:rPr>
              <w:t>Tấn</w:t>
            </w:r>
          </w:p>
        </w:tc>
        <w:tc>
          <w:tcPr>
            <w:tcW w:w="3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0.15</w:t>
            </w:r>
          </w:p>
        </w:tc>
        <w:tc>
          <w:tcPr>
            <w:tcW w:w="2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2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4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eastAsia="Calibri" w:hAnsi="Tahoma" w:cs="Tahoma"/>
                <w:lang w:val="it-IT"/>
              </w:rPr>
            </w:pPr>
            <w:r w:rsidRPr="005F3227">
              <w:rPr>
                <w:rFonts w:ascii="Tahoma" w:eastAsia="Calibri" w:hAnsi="Tahoma" w:cs="Tahoma"/>
                <w:lang w:val="it-IT"/>
              </w:rPr>
              <w:t>0.176</w:t>
            </w:r>
          </w:p>
        </w:tc>
        <w:tc>
          <w:tcPr>
            <w:tcW w:w="3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eastAsia="Calibri" w:hAnsi="Tahoma" w:cs="Tahoma"/>
                <w:lang w:val="it-IT"/>
              </w:rPr>
            </w:pPr>
            <w:r w:rsidRPr="005F3227">
              <w:rPr>
                <w:rFonts w:ascii="Tahoma" w:eastAsia="Calibri" w:hAnsi="Tahoma" w:cs="Tahoma"/>
                <w:lang w:val="it-IT"/>
              </w:rPr>
              <w:t>0.176</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10%</w:t>
            </w:r>
          </w:p>
        </w:tc>
        <w:tc>
          <w:tcPr>
            <w:tcW w:w="438" w:type="pct"/>
            <w:tcBorders>
              <w:top w:val="single" w:sz="8" w:space="0" w:color="auto"/>
              <w:left w:val="single" w:sz="8" w:space="0" w:color="auto"/>
              <w:bottom w:val="single" w:sz="8" w:space="0" w:color="auto"/>
              <w:right w:val="single" w:sz="8" w:space="0" w:color="auto"/>
            </w:tcBorders>
            <w:shd w:val="clear" w:color="auto" w:fill="auto"/>
            <w:noWrap/>
          </w:tcPr>
          <w:p w:rsidR="005F3227" w:rsidRPr="005F3227" w:rsidRDefault="005F3227" w:rsidP="00FA550E">
            <w:pPr>
              <w:jc w:val="right"/>
              <w:rPr>
                <w:rFonts w:ascii="Tahoma" w:hAnsi="Tahoma" w:cs="Tahoma"/>
              </w:rPr>
            </w:pPr>
            <w:r w:rsidRPr="005F3227">
              <w:rPr>
                <w:rFonts w:ascii="Tahoma" w:hAnsi="Tahoma" w:cs="Tahoma"/>
              </w:rPr>
              <w:t>-</w:t>
            </w:r>
          </w:p>
        </w:tc>
      </w:tr>
      <w:tr w:rsidR="005F3227" w:rsidRPr="005F3227" w:rsidTr="005F3227">
        <w:trPr>
          <w:trHeight w:val="300"/>
        </w:trPr>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center"/>
              <w:rPr>
                <w:rFonts w:ascii="Tahoma" w:hAnsi="Tahoma" w:cs="Tahoma"/>
              </w:rPr>
            </w:pPr>
            <w:r w:rsidRPr="005F3227">
              <w:rPr>
                <w:rFonts w:ascii="Tahoma" w:hAnsi="Tahoma" w:cs="Tahoma"/>
              </w:rPr>
              <w:t>201.4.43</w:t>
            </w:r>
          </w:p>
        </w:tc>
        <w:tc>
          <w:tcPr>
            <w:tcW w:w="16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rPr>
                <w:rFonts w:ascii="Tahoma" w:hAnsi="Tahoma" w:cs="Tahoma"/>
              </w:rPr>
            </w:pPr>
            <w:r w:rsidRPr="005F3227">
              <w:rPr>
                <w:rFonts w:ascii="Tahoma" w:hAnsi="Tahoma" w:cs="Tahoma"/>
              </w:rPr>
              <w:t xml:space="preserve">Cốt thép thân tường d&lt;=18mm </w:t>
            </w:r>
          </w:p>
        </w:tc>
        <w:tc>
          <w:tcPr>
            <w:tcW w:w="263" w:type="pct"/>
            <w:tcBorders>
              <w:top w:val="single" w:sz="8" w:space="0" w:color="auto"/>
              <w:left w:val="single" w:sz="8" w:space="0" w:color="auto"/>
              <w:bottom w:val="single" w:sz="8" w:space="0" w:color="auto"/>
              <w:right w:val="single" w:sz="8" w:space="0" w:color="auto"/>
            </w:tcBorders>
            <w:shd w:val="clear" w:color="auto" w:fill="auto"/>
            <w:vAlign w:val="center"/>
          </w:tcPr>
          <w:p w:rsidR="005F3227" w:rsidRPr="005F3227" w:rsidRDefault="005F3227" w:rsidP="00FA550E">
            <w:pPr>
              <w:jc w:val="center"/>
              <w:rPr>
                <w:rFonts w:ascii="Tahoma" w:eastAsia="Calibri" w:hAnsi="Tahoma" w:cs="Tahoma"/>
                <w:lang w:val="it-IT"/>
              </w:rPr>
            </w:pPr>
            <w:r w:rsidRPr="005F3227">
              <w:rPr>
                <w:rFonts w:ascii="Tahoma" w:eastAsia="Calibri" w:hAnsi="Tahoma" w:cs="Tahoma"/>
                <w:lang w:val="it-IT"/>
              </w:rPr>
              <w:t>Tấn</w:t>
            </w:r>
          </w:p>
        </w:tc>
        <w:tc>
          <w:tcPr>
            <w:tcW w:w="3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6.9</w:t>
            </w:r>
          </w:p>
        </w:tc>
        <w:tc>
          <w:tcPr>
            <w:tcW w:w="2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2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4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eastAsia="Calibri" w:hAnsi="Tahoma" w:cs="Tahoma"/>
                <w:lang w:val="it-IT"/>
              </w:rPr>
            </w:pPr>
            <w:r w:rsidRPr="005F3227">
              <w:rPr>
                <w:rFonts w:ascii="Tahoma" w:eastAsia="Calibri" w:hAnsi="Tahoma" w:cs="Tahoma"/>
                <w:lang w:val="it-IT"/>
              </w:rPr>
              <w:t>6.356</w:t>
            </w:r>
          </w:p>
        </w:tc>
        <w:tc>
          <w:tcPr>
            <w:tcW w:w="3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eastAsia="Calibri" w:hAnsi="Tahoma" w:cs="Tahoma"/>
                <w:lang w:val="it-IT"/>
              </w:rPr>
            </w:pPr>
            <w:r w:rsidRPr="005F3227">
              <w:rPr>
                <w:rFonts w:ascii="Tahoma" w:eastAsia="Calibri" w:hAnsi="Tahoma" w:cs="Tahoma"/>
                <w:lang w:val="it-IT"/>
              </w:rPr>
              <w:t>6.356</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12.90%</w:t>
            </w:r>
          </w:p>
        </w:tc>
        <w:tc>
          <w:tcPr>
            <w:tcW w:w="438" w:type="pct"/>
            <w:tcBorders>
              <w:top w:val="single" w:sz="8" w:space="0" w:color="auto"/>
              <w:left w:val="single" w:sz="8" w:space="0" w:color="auto"/>
              <w:bottom w:val="single" w:sz="8" w:space="0" w:color="auto"/>
              <w:right w:val="single" w:sz="8" w:space="0" w:color="auto"/>
            </w:tcBorders>
            <w:shd w:val="clear" w:color="auto" w:fill="auto"/>
            <w:noWrap/>
          </w:tcPr>
          <w:p w:rsidR="005F3227" w:rsidRPr="005F3227" w:rsidRDefault="005F3227" w:rsidP="00FA550E">
            <w:pPr>
              <w:jc w:val="right"/>
              <w:rPr>
                <w:rFonts w:ascii="Tahoma" w:hAnsi="Tahoma" w:cs="Tahoma"/>
              </w:rPr>
            </w:pPr>
            <w:r w:rsidRPr="005F3227">
              <w:rPr>
                <w:rFonts w:ascii="Tahoma" w:hAnsi="Tahoma" w:cs="Tahoma"/>
              </w:rPr>
              <w:t>-</w:t>
            </w:r>
          </w:p>
        </w:tc>
      </w:tr>
      <w:tr w:rsidR="005F3227" w:rsidRPr="005F3227" w:rsidTr="005F3227">
        <w:trPr>
          <w:trHeight w:val="300"/>
        </w:trPr>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center"/>
              <w:rPr>
                <w:rFonts w:ascii="Tahoma" w:hAnsi="Tahoma" w:cs="Tahoma"/>
              </w:rPr>
            </w:pPr>
            <w:r w:rsidRPr="005F3227">
              <w:rPr>
                <w:rFonts w:ascii="Tahoma" w:hAnsi="Tahoma" w:cs="Tahoma"/>
              </w:rPr>
              <w:t>201.4.44</w:t>
            </w:r>
          </w:p>
        </w:tc>
        <w:tc>
          <w:tcPr>
            <w:tcW w:w="16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rPr>
                <w:rFonts w:ascii="Tahoma" w:hAnsi="Tahoma" w:cs="Tahoma"/>
              </w:rPr>
            </w:pPr>
            <w:r w:rsidRPr="005F3227">
              <w:rPr>
                <w:rFonts w:ascii="Tahoma" w:hAnsi="Tahoma" w:cs="Tahoma"/>
              </w:rPr>
              <w:t>Bê tông thân cống chân khay</w:t>
            </w:r>
          </w:p>
        </w:tc>
        <w:tc>
          <w:tcPr>
            <w:tcW w:w="263" w:type="pct"/>
            <w:tcBorders>
              <w:top w:val="single" w:sz="8" w:space="0" w:color="auto"/>
              <w:left w:val="single" w:sz="8" w:space="0" w:color="auto"/>
              <w:bottom w:val="single" w:sz="8" w:space="0" w:color="auto"/>
              <w:right w:val="single" w:sz="8" w:space="0" w:color="auto"/>
            </w:tcBorders>
            <w:shd w:val="clear" w:color="auto" w:fill="auto"/>
            <w:vAlign w:val="center"/>
          </w:tcPr>
          <w:p w:rsidR="005F3227" w:rsidRPr="005F3227" w:rsidRDefault="005F3227" w:rsidP="00FA550E">
            <w:pPr>
              <w:jc w:val="center"/>
              <w:rPr>
                <w:rFonts w:ascii="Tahoma" w:eastAsia="Calibri" w:hAnsi="Tahoma" w:cs="Tahoma"/>
                <w:lang w:val="it-IT"/>
              </w:rPr>
            </w:pPr>
            <w:r w:rsidRPr="005F3227">
              <w:rPr>
                <w:rFonts w:ascii="Tahoma" w:eastAsia="Calibri" w:hAnsi="Tahoma" w:cs="Tahoma"/>
                <w:lang w:val="it-IT"/>
              </w:rPr>
              <w:t>M3</w:t>
            </w:r>
          </w:p>
        </w:tc>
        <w:tc>
          <w:tcPr>
            <w:tcW w:w="3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89.11</w:t>
            </w:r>
          </w:p>
        </w:tc>
        <w:tc>
          <w:tcPr>
            <w:tcW w:w="2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2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4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eastAsia="Calibri" w:hAnsi="Tahoma" w:cs="Tahoma"/>
                <w:lang w:val="it-IT"/>
              </w:rPr>
            </w:pPr>
            <w:r w:rsidRPr="005F3227">
              <w:rPr>
                <w:rFonts w:ascii="Tahoma" w:eastAsia="Calibri" w:hAnsi="Tahoma" w:cs="Tahoma"/>
                <w:lang w:val="it-IT"/>
              </w:rPr>
              <w:t>50.98</w:t>
            </w:r>
          </w:p>
        </w:tc>
        <w:tc>
          <w:tcPr>
            <w:tcW w:w="3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eastAsia="Calibri" w:hAnsi="Tahoma" w:cs="Tahoma"/>
                <w:lang w:val="it-IT"/>
              </w:rPr>
            </w:pPr>
            <w:r w:rsidRPr="005F3227">
              <w:rPr>
                <w:rFonts w:ascii="Tahoma" w:eastAsia="Calibri" w:hAnsi="Tahoma" w:cs="Tahoma"/>
                <w:lang w:val="it-IT"/>
              </w:rPr>
              <w:t>50.98</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14.3%</w:t>
            </w:r>
          </w:p>
        </w:tc>
        <w:tc>
          <w:tcPr>
            <w:tcW w:w="438" w:type="pct"/>
            <w:tcBorders>
              <w:top w:val="single" w:sz="8" w:space="0" w:color="auto"/>
              <w:left w:val="single" w:sz="8" w:space="0" w:color="auto"/>
              <w:bottom w:val="single" w:sz="8" w:space="0" w:color="auto"/>
              <w:right w:val="single" w:sz="8" w:space="0" w:color="auto"/>
            </w:tcBorders>
            <w:shd w:val="clear" w:color="auto" w:fill="auto"/>
            <w:noWrap/>
          </w:tcPr>
          <w:p w:rsidR="005F3227" w:rsidRPr="005F3227" w:rsidRDefault="005F3227" w:rsidP="00FA550E">
            <w:pPr>
              <w:jc w:val="right"/>
              <w:rPr>
                <w:rFonts w:ascii="Tahoma" w:hAnsi="Tahoma" w:cs="Tahoma"/>
              </w:rPr>
            </w:pPr>
            <w:r w:rsidRPr="005F3227">
              <w:rPr>
                <w:rFonts w:ascii="Tahoma" w:hAnsi="Tahoma" w:cs="Tahoma"/>
              </w:rPr>
              <w:t>-</w:t>
            </w:r>
          </w:p>
        </w:tc>
      </w:tr>
      <w:tr w:rsidR="005F3227" w:rsidRPr="005F3227" w:rsidTr="005F3227">
        <w:trPr>
          <w:trHeight w:val="300"/>
        </w:trPr>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center"/>
              <w:rPr>
                <w:rFonts w:ascii="Tahoma" w:hAnsi="Tahoma" w:cs="Tahoma"/>
              </w:rPr>
            </w:pPr>
            <w:r w:rsidRPr="005F3227">
              <w:rPr>
                <w:rFonts w:ascii="Tahoma" w:hAnsi="Tahoma" w:cs="Tahoma"/>
              </w:rPr>
              <w:t>201.4.45</w:t>
            </w:r>
          </w:p>
        </w:tc>
        <w:tc>
          <w:tcPr>
            <w:tcW w:w="16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rPr>
                <w:rFonts w:ascii="Tahoma" w:hAnsi="Tahoma" w:cs="Tahoma"/>
              </w:rPr>
            </w:pPr>
            <w:r w:rsidRPr="005F3227">
              <w:rPr>
                <w:rFonts w:ascii="Tahoma" w:hAnsi="Tahoma" w:cs="Tahoma"/>
              </w:rPr>
              <w:t>Cốt thép sân cống, chân khay d&lt;=18mm</w:t>
            </w:r>
          </w:p>
        </w:tc>
        <w:tc>
          <w:tcPr>
            <w:tcW w:w="263" w:type="pct"/>
            <w:tcBorders>
              <w:top w:val="single" w:sz="8" w:space="0" w:color="auto"/>
              <w:left w:val="single" w:sz="8" w:space="0" w:color="auto"/>
              <w:bottom w:val="single" w:sz="8" w:space="0" w:color="auto"/>
              <w:right w:val="single" w:sz="8" w:space="0" w:color="auto"/>
            </w:tcBorders>
            <w:shd w:val="clear" w:color="auto" w:fill="auto"/>
            <w:vAlign w:val="center"/>
          </w:tcPr>
          <w:p w:rsidR="005F3227" w:rsidRPr="005F3227" w:rsidRDefault="005F3227" w:rsidP="00FA550E">
            <w:pPr>
              <w:jc w:val="center"/>
              <w:rPr>
                <w:rFonts w:ascii="Tahoma" w:eastAsia="Calibri" w:hAnsi="Tahoma" w:cs="Tahoma"/>
                <w:lang w:val="it-IT"/>
              </w:rPr>
            </w:pPr>
            <w:r w:rsidRPr="005F3227">
              <w:rPr>
                <w:rFonts w:ascii="Tahoma" w:eastAsia="Calibri" w:hAnsi="Tahoma" w:cs="Tahoma"/>
                <w:lang w:val="it-IT"/>
              </w:rPr>
              <w:t>Tấn</w:t>
            </w:r>
          </w:p>
        </w:tc>
        <w:tc>
          <w:tcPr>
            <w:tcW w:w="3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2.29</w:t>
            </w:r>
          </w:p>
        </w:tc>
        <w:tc>
          <w:tcPr>
            <w:tcW w:w="2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2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4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eastAsia="Calibri" w:hAnsi="Tahoma" w:cs="Tahoma"/>
                <w:lang w:val="it-IT"/>
              </w:rPr>
            </w:pPr>
            <w:r w:rsidRPr="005F3227">
              <w:rPr>
                <w:rFonts w:ascii="Tahoma" w:eastAsia="Calibri" w:hAnsi="Tahoma" w:cs="Tahoma"/>
                <w:lang w:val="it-IT"/>
              </w:rPr>
              <w:t>2.189</w:t>
            </w:r>
          </w:p>
        </w:tc>
        <w:tc>
          <w:tcPr>
            <w:tcW w:w="3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eastAsia="Calibri" w:hAnsi="Tahoma" w:cs="Tahoma"/>
                <w:lang w:val="it-IT"/>
              </w:rPr>
            </w:pPr>
            <w:r w:rsidRPr="005F3227">
              <w:rPr>
                <w:rFonts w:ascii="Tahoma" w:eastAsia="Calibri" w:hAnsi="Tahoma" w:cs="Tahoma"/>
                <w:lang w:val="it-IT"/>
              </w:rPr>
              <w:t>2.189</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20.22%</w:t>
            </w:r>
          </w:p>
        </w:tc>
        <w:tc>
          <w:tcPr>
            <w:tcW w:w="438" w:type="pct"/>
            <w:tcBorders>
              <w:top w:val="single" w:sz="8" w:space="0" w:color="auto"/>
              <w:left w:val="single" w:sz="8" w:space="0" w:color="auto"/>
              <w:bottom w:val="single" w:sz="8" w:space="0" w:color="auto"/>
              <w:right w:val="single" w:sz="8" w:space="0" w:color="auto"/>
            </w:tcBorders>
            <w:shd w:val="clear" w:color="auto" w:fill="auto"/>
            <w:noWrap/>
          </w:tcPr>
          <w:p w:rsidR="005F3227" w:rsidRPr="005F3227" w:rsidRDefault="005F3227" w:rsidP="00FA550E">
            <w:pPr>
              <w:jc w:val="right"/>
              <w:rPr>
                <w:rFonts w:ascii="Tahoma" w:hAnsi="Tahoma" w:cs="Tahoma"/>
              </w:rPr>
            </w:pPr>
            <w:r w:rsidRPr="005F3227">
              <w:rPr>
                <w:rFonts w:ascii="Tahoma" w:hAnsi="Tahoma" w:cs="Tahoma"/>
              </w:rPr>
              <w:t>-</w:t>
            </w:r>
          </w:p>
        </w:tc>
      </w:tr>
      <w:tr w:rsidR="005F3227" w:rsidRPr="005F3227" w:rsidTr="005F3227">
        <w:trPr>
          <w:trHeight w:val="607"/>
        </w:trPr>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center"/>
              <w:rPr>
                <w:rFonts w:ascii="Tahoma" w:hAnsi="Tahoma" w:cs="Tahoma"/>
              </w:rPr>
            </w:pPr>
            <w:r w:rsidRPr="005F3227">
              <w:rPr>
                <w:rFonts w:ascii="Tahoma" w:hAnsi="Tahoma" w:cs="Tahoma"/>
              </w:rPr>
              <w:t>201.4.46</w:t>
            </w:r>
          </w:p>
        </w:tc>
        <w:tc>
          <w:tcPr>
            <w:tcW w:w="16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rPr>
                <w:rFonts w:ascii="Tahoma" w:hAnsi="Tahoma" w:cs="Tahoma"/>
              </w:rPr>
            </w:pPr>
            <w:r w:rsidRPr="005F3227">
              <w:rPr>
                <w:rFonts w:ascii="Tahoma" w:hAnsi="Tahoma" w:cs="Tahoma"/>
              </w:rPr>
              <w:t>Đóng cọc cừ tràm dài 4.5m, đường kính 10cm, mật độ 16 cọc/m2</w:t>
            </w:r>
          </w:p>
        </w:tc>
        <w:tc>
          <w:tcPr>
            <w:tcW w:w="263" w:type="pct"/>
            <w:tcBorders>
              <w:top w:val="single" w:sz="8" w:space="0" w:color="auto"/>
              <w:left w:val="single" w:sz="8" w:space="0" w:color="auto"/>
              <w:bottom w:val="single" w:sz="8" w:space="0" w:color="auto"/>
              <w:right w:val="single" w:sz="8" w:space="0" w:color="auto"/>
            </w:tcBorders>
            <w:shd w:val="clear" w:color="auto" w:fill="auto"/>
            <w:vAlign w:val="center"/>
          </w:tcPr>
          <w:p w:rsidR="005F3227" w:rsidRPr="005F3227" w:rsidRDefault="005F3227" w:rsidP="00FA550E">
            <w:pPr>
              <w:jc w:val="center"/>
              <w:rPr>
                <w:rFonts w:ascii="Tahoma" w:eastAsia="Calibri" w:hAnsi="Tahoma" w:cs="Tahoma"/>
                <w:lang w:val="it-IT"/>
              </w:rPr>
            </w:pPr>
            <w:r w:rsidRPr="005F3227">
              <w:rPr>
                <w:rFonts w:ascii="Tahoma" w:eastAsia="Calibri" w:hAnsi="Tahoma" w:cs="Tahoma"/>
                <w:lang w:val="it-IT"/>
              </w:rPr>
              <w:t>m</w:t>
            </w:r>
          </w:p>
        </w:tc>
        <w:tc>
          <w:tcPr>
            <w:tcW w:w="3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5530</w:t>
            </w:r>
          </w:p>
        </w:tc>
        <w:tc>
          <w:tcPr>
            <w:tcW w:w="2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i/>
              </w:rPr>
            </w:pPr>
            <w:r>
              <w:rPr>
                <w:rFonts w:ascii="Tahoma" w:hAnsi="Tahoma" w:cs="Tahoma"/>
                <w:i/>
              </w:rPr>
              <w:t>-</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2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c>
          <w:tcPr>
            <w:tcW w:w="4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eastAsia="Calibri" w:hAnsi="Tahoma" w:cs="Tahoma"/>
                <w:lang w:val="it-IT"/>
              </w:rPr>
            </w:pPr>
            <w:r w:rsidRPr="005F3227">
              <w:rPr>
                <w:rFonts w:ascii="Tahoma" w:eastAsia="Calibri" w:hAnsi="Tahoma" w:cs="Tahoma"/>
                <w:lang w:val="it-IT"/>
              </w:rPr>
              <w:t>24138</w:t>
            </w:r>
          </w:p>
        </w:tc>
        <w:tc>
          <w:tcPr>
            <w:tcW w:w="3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eastAsia="Calibri" w:hAnsi="Tahoma" w:cs="Tahoma"/>
                <w:lang w:val="it-IT"/>
              </w:rPr>
            </w:pPr>
            <w:r w:rsidRPr="005F3227">
              <w:rPr>
                <w:rFonts w:ascii="Tahoma" w:eastAsia="Calibri" w:hAnsi="Tahoma" w:cs="Tahoma"/>
                <w:lang w:val="it-IT"/>
              </w:rPr>
              <w:t>24138</w:t>
            </w:r>
          </w:p>
        </w:tc>
        <w:tc>
          <w:tcPr>
            <w:tcW w:w="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F3227" w:rsidP="00FA550E">
            <w:pPr>
              <w:jc w:val="right"/>
              <w:rPr>
                <w:rFonts w:ascii="Tahoma" w:hAnsi="Tahoma" w:cs="Tahoma"/>
              </w:rPr>
            </w:pPr>
            <w:r w:rsidRPr="005F3227">
              <w:rPr>
                <w:rFonts w:ascii="Tahoma" w:hAnsi="Tahoma" w:cs="Tahoma"/>
              </w:rPr>
              <w:t>-</w:t>
            </w:r>
          </w:p>
        </w:tc>
        <w:tc>
          <w:tcPr>
            <w:tcW w:w="43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3227" w:rsidRPr="005F3227" w:rsidRDefault="005D7D45" w:rsidP="00FA550E">
            <w:pPr>
              <w:jc w:val="right"/>
              <w:rPr>
                <w:rFonts w:ascii="Tahoma" w:hAnsi="Tahoma" w:cs="Tahoma"/>
              </w:rPr>
            </w:pPr>
            <w:r>
              <w:rPr>
                <w:rFonts w:ascii="Tahoma" w:hAnsi="Tahoma" w:cs="Tahoma"/>
              </w:rPr>
              <w:t>-</w:t>
            </w:r>
          </w:p>
        </w:tc>
      </w:tr>
    </w:tbl>
    <w:p w:rsidR="00080340" w:rsidRDefault="00080340" w:rsidP="00C17B12">
      <w:pPr>
        <w:spacing w:beforeLines="20" w:afterLines="20"/>
        <w:rPr>
          <w:rFonts w:ascii="Tahoma" w:eastAsia="Calibri" w:hAnsi="Tahoma" w:cs="Tahoma"/>
          <w:b/>
          <w:color w:val="000000" w:themeColor="text1"/>
          <w:sz w:val="22"/>
          <w:szCs w:val="22"/>
          <w:lang w:val="it-IT"/>
        </w:rPr>
      </w:pPr>
    </w:p>
    <w:p w:rsidR="00080340" w:rsidRDefault="00080340">
      <w:pP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br w:type="page"/>
      </w:r>
    </w:p>
    <w:p w:rsidR="00F67DFB" w:rsidRDefault="00F67DFB" w:rsidP="00C17B12">
      <w:pPr>
        <w:spacing w:beforeLines="20" w:afterLines="20"/>
        <w:rPr>
          <w:rFonts w:ascii="Tahoma" w:eastAsia="Calibri" w:hAnsi="Tahoma" w:cs="Tahoma"/>
          <w:b/>
          <w:color w:val="000000" w:themeColor="text1"/>
          <w:sz w:val="22"/>
          <w:szCs w:val="22"/>
          <w:lang w:val="it-IT"/>
        </w:rPr>
      </w:pPr>
    </w:p>
    <w:p w:rsidR="006068C2" w:rsidRPr="001D01D0" w:rsidRDefault="00A6513D" w:rsidP="00C17B12">
      <w:pPr>
        <w:spacing w:beforeLines="20" w:afterLines="2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III.4.2/</w:t>
      </w:r>
      <w:r w:rsidR="006068C2" w:rsidRPr="001D01D0">
        <w:rPr>
          <w:rFonts w:ascii="Tahoma" w:eastAsia="Calibri" w:hAnsi="Tahoma" w:cs="Tahoma"/>
          <w:b/>
          <w:color w:val="000000" w:themeColor="text1"/>
          <w:sz w:val="22"/>
          <w:szCs w:val="22"/>
          <w:lang w:val="it-IT"/>
        </w:rPr>
        <w:t>Lô 2</w:t>
      </w:r>
      <w:r w:rsidRPr="001D01D0">
        <w:rPr>
          <w:rFonts w:ascii="Tahoma" w:eastAsia="Calibri" w:hAnsi="Tahoma" w:cs="Tahoma"/>
          <w:b/>
          <w:color w:val="000000" w:themeColor="text1"/>
          <w:sz w:val="22"/>
          <w:szCs w:val="22"/>
          <w:lang w:val="it-IT"/>
        </w:rPr>
        <w:t>:</w:t>
      </w:r>
      <w:r w:rsidR="006068C2" w:rsidRPr="001D01D0">
        <w:rPr>
          <w:rFonts w:ascii="Tahoma" w:eastAsia="Calibri" w:hAnsi="Tahoma" w:cs="Tahoma"/>
          <w:b/>
          <w:color w:val="000000" w:themeColor="text1"/>
          <w:sz w:val="22"/>
          <w:szCs w:val="22"/>
          <w:lang w:val="it-IT"/>
        </w:rPr>
        <w:t xml:space="preserve"> TK-02b - Xây dựng 3 đoạn đường từ đường Hùng Vương đến cuối tuyến, bao gồm cầu Kênh.</w:t>
      </w:r>
    </w:p>
    <w:p w:rsidR="00C1743B" w:rsidRDefault="00046EFE" w:rsidP="00C17B12">
      <w:pPr>
        <w:spacing w:beforeLines="20" w:afterLines="2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III.4.</w:t>
      </w:r>
      <w:r w:rsidR="006068C2" w:rsidRPr="001D01D0">
        <w:rPr>
          <w:rFonts w:ascii="Tahoma" w:eastAsia="Calibri" w:hAnsi="Tahoma" w:cs="Tahoma"/>
          <w:b/>
          <w:color w:val="000000" w:themeColor="text1"/>
          <w:sz w:val="22"/>
          <w:szCs w:val="22"/>
          <w:lang w:val="it-IT"/>
        </w:rPr>
        <w:t>2.</w:t>
      </w:r>
      <w:r w:rsidRPr="001D01D0">
        <w:rPr>
          <w:rFonts w:ascii="Tahoma" w:eastAsia="Calibri" w:hAnsi="Tahoma" w:cs="Tahoma"/>
          <w:b/>
          <w:color w:val="000000" w:themeColor="text1"/>
          <w:sz w:val="22"/>
          <w:szCs w:val="22"/>
          <w:lang w:val="it-IT"/>
        </w:rPr>
        <w:t>1</w:t>
      </w:r>
      <w:r w:rsidR="00C1743B" w:rsidRPr="001D01D0">
        <w:rPr>
          <w:rFonts w:ascii="Tahoma" w:eastAsia="Calibri" w:hAnsi="Tahoma" w:cs="Tahoma"/>
          <w:b/>
          <w:color w:val="000000" w:themeColor="text1"/>
          <w:sz w:val="22"/>
          <w:szCs w:val="22"/>
          <w:lang w:val="it-IT"/>
        </w:rPr>
        <w:t>. Đoạ</w:t>
      </w:r>
      <w:r w:rsidR="00855EF2" w:rsidRPr="001D01D0">
        <w:rPr>
          <w:rFonts w:ascii="Tahoma" w:eastAsia="Calibri" w:hAnsi="Tahoma" w:cs="Tahoma"/>
          <w:b/>
          <w:color w:val="000000" w:themeColor="text1"/>
          <w:sz w:val="22"/>
          <w:szCs w:val="22"/>
          <w:lang w:val="it-IT"/>
        </w:rPr>
        <w:t>n 1 và Đoạn 2:</w:t>
      </w:r>
    </w:p>
    <w:tbl>
      <w:tblPr>
        <w:tblW w:w="15300" w:type="dxa"/>
        <w:tblInd w:w="18" w:type="dxa"/>
        <w:tblLook w:val="04A0"/>
      </w:tblPr>
      <w:tblGrid>
        <w:gridCol w:w="993"/>
        <w:gridCol w:w="4265"/>
        <w:gridCol w:w="767"/>
        <w:gridCol w:w="1102"/>
        <w:gridCol w:w="1102"/>
        <w:gridCol w:w="1102"/>
        <w:gridCol w:w="1018"/>
        <w:gridCol w:w="1441"/>
        <w:gridCol w:w="1102"/>
        <w:gridCol w:w="1018"/>
        <w:gridCol w:w="1390"/>
      </w:tblGrid>
      <w:tr w:rsidR="00CD7F66" w:rsidRPr="00CD7F66" w:rsidTr="00CD7F66">
        <w:trPr>
          <w:trHeight w:val="570"/>
          <w:tblHeader/>
        </w:trPr>
        <w:tc>
          <w:tcPr>
            <w:tcW w:w="99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D7F66" w:rsidRPr="00CD7F66" w:rsidRDefault="00CD7F66" w:rsidP="00554D55">
            <w:pPr>
              <w:jc w:val="center"/>
              <w:rPr>
                <w:rFonts w:ascii="Tahoma" w:hAnsi="Tahoma" w:cs="Tahoma"/>
                <w:b/>
                <w:bCs/>
              </w:rPr>
            </w:pPr>
            <w:r w:rsidRPr="00CD7F66">
              <w:rPr>
                <w:rFonts w:ascii="Tahoma" w:hAnsi="Tahoma" w:cs="Tahoma"/>
                <w:b/>
                <w:bCs/>
              </w:rPr>
              <w:t>STT</w:t>
            </w:r>
          </w:p>
        </w:tc>
        <w:tc>
          <w:tcPr>
            <w:tcW w:w="4265"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D7F66" w:rsidRPr="00CD7F66" w:rsidRDefault="00CD7F66" w:rsidP="00554D55">
            <w:pPr>
              <w:jc w:val="center"/>
              <w:rPr>
                <w:rFonts w:ascii="Tahoma" w:hAnsi="Tahoma" w:cs="Tahoma"/>
                <w:b/>
                <w:bCs/>
              </w:rPr>
            </w:pPr>
            <w:r w:rsidRPr="00CD7F66">
              <w:rPr>
                <w:rFonts w:ascii="Tahoma" w:hAnsi="Tahoma" w:cs="Tahoma"/>
                <w:b/>
                <w:bCs/>
              </w:rPr>
              <w:t>HẠNG MỤC CÔNG VIỆC</w:t>
            </w:r>
          </w:p>
        </w:tc>
        <w:tc>
          <w:tcPr>
            <w:tcW w:w="1869" w:type="dxa"/>
            <w:gridSpan w:val="2"/>
            <w:tcBorders>
              <w:top w:val="single" w:sz="4" w:space="0" w:color="auto"/>
              <w:left w:val="nil"/>
              <w:bottom w:val="single" w:sz="4" w:space="0" w:color="auto"/>
              <w:right w:val="single" w:sz="4" w:space="0" w:color="auto"/>
            </w:tcBorders>
            <w:shd w:val="clear" w:color="000000" w:fill="DBE5F1"/>
            <w:vAlign w:val="center"/>
            <w:hideMark/>
          </w:tcPr>
          <w:p w:rsidR="00CD7F66" w:rsidRPr="00CD7F66" w:rsidRDefault="00CD7F66" w:rsidP="00554D55">
            <w:pPr>
              <w:jc w:val="center"/>
              <w:rPr>
                <w:rFonts w:ascii="Tahoma" w:hAnsi="Tahoma" w:cs="Tahoma"/>
                <w:b/>
                <w:bCs/>
              </w:rPr>
            </w:pPr>
            <w:r w:rsidRPr="00CD7F66">
              <w:rPr>
                <w:rFonts w:ascii="Tahoma" w:hAnsi="Tahoma" w:cs="Tahoma"/>
                <w:b/>
                <w:bCs/>
              </w:rPr>
              <w:t>TỔNG KHỐI LƯỢNG</w:t>
            </w:r>
          </w:p>
        </w:tc>
        <w:tc>
          <w:tcPr>
            <w:tcW w:w="3222" w:type="dxa"/>
            <w:gridSpan w:val="3"/>
            <w:tcBorders>
              <w:top w:val="single" w:sz="4" w:space="0" w:color="auto"/>
              <w:left w:val="nil"/>
              <w:bottom w:val="single" w:sz="4" w:space="0" w:color="auto"/>
              <w:right w:val="single" w:sz="4" w:space="0" w:color="auto"/>
            </w:tcBorders>
            <w:shd w:val="clear" w:color="000000" w:fill="DBE5F1"/>
            <w:vAlign w:val="center"/>
            <w:hideMark/>
          </w:tcPr>
          <w:p w:rsidR="00CD7F66" w:rsidRPr="00CD7F66" w:rsidRDefault="00CD7F66" w:rsidP="00554D55">
            <w:pPr>
              <w:jc w:val="center"/>
              <w:rPr>
                <w:rFonts w:ascii="Tahoma" w:hAnsi="Tahoma" w:cs="Tahoma"/>
                <w:b/>
                <w:bCs/>
              </w:rPr>
            </w:pPr>
            <w:r w:rsidRPr="00CD7F66">
              <w:rPr>
                <w:rFonts w:ascii="Tahoma" w:hAnsi="Tahoma" w:cs="Tahoma"/>
                <w:b/>
                <w:bCs/>
              </w:rPr>
              <w:t>HOÀN THÀNH SO VỚI KẾ HOẠCH ĐỀ RA</w:t>
            </w:r>
          </w:p>
        </w:tc>
        <w:tc>
          <w:tcPr>
            <w:tcW w:w="3561" w:type="dxa"/>
            <w:gridSpan w:val="3"/>
            <w:tcBorders>
              <w:top w:val="single" w:sz="4" w:space="0" w:color="auto"/>
              <w:left w:val="nil"/>
              <w:bottom w:val="single" w:sz="4" w:space="0" w:color="auto"/>
              <w:right w:val="single" w:sz="4" w:space="0" w:color="auto"/>
            </w:tcBorders>
            <w:shd w:val="clear" w:color="000000" w:fill="DBE5F1"/>
            <w:vAlign w:val="center"/>
            <w:hideMark/>
          </w:tcPr>
          <w:p w:rsidR="00CD7F66" w:rsidRPr="00CD7F66" w:rsidRDefault="00CD7F66" w:rsidP="00554D55">
            <w:pPr>
              <w:jc w:val="center"/>
              <w:rPr>
                <w:rFonts w:ascii="Tahoma" w:hAnsi="Tahoma" w:cs="Tahoma"/>
                <w:b/>
                <w:bCs/>
              </w:rPr>
            </w:pPr>
            <w:r w:rsidRPr="00CD7F66">
              <w:rPr>
                <w:rFonts w:ascii="Tahoma" w:hAnsi="Tahoma" w:cs="Tahoma"/>
                <w:b/>
                <w:bCs/>
              </w:rPr>
              <w:t>KHỐI LƯỢNG HOÀN THÀNH</w:t>
            </w:r>
          </w:p>
        </w:tc>
        <w:tc>
          <w:tcPr>
            <w:tcW w:w="1390" w:type="dxa"/>
            <w:tcBorders>
              <w:top w:val="single" w:sz="4" w:space="0" w:color="auto"/>
              <w:left w:val="nil"/>
              <w:bottom w:val="single" w:sz="4" w:space="0" w:color="auto"/>
              <w:right w:val="single" w:sz="4" w:space="0" w:color="auto"/>
            </w:tcBorders>
            <w:shd w:val="clear" w:color="000000" w:fill="DBE5F1"/>
            <w:vAlign w:val="center"/>
            <w:hideMark/>
          </w:tcPr>
          <w:p w:rsidR="00CD7F66" w:rsidRPr="00CD7F66" w:rsidRDefault="00CD7F66" w:rsidP="00554D55">
            <w:pPr>
              <w:jc w:val="center"/>
              <w:rPr>
                <w:rFonts w:ascii="Tahoma" w:hAnsi="Tahoma" w:cs="Tahoma"/>
                <w:b/>
                <w:bCs/>
              </w:rPr>
            </w:pPr>
            <w:r w:rsidRPr="00CD7F66">
              <w:rPr>
                <w:rFonts w:ascii="Tahoma" w:hAnsi="Tahoma" w:cs="Tahoma"/>
                <w:b/>
                <w:bCs/>
              </w:rPr>
              <w:t xml:space="preserve"> KẾ HOẠCH TUẦN TỚI </w:t>
            </w:r>
          </w:p>
        </w:tc>
      </w:tr>
      <w:tr w:rsidR="00CD7F66" w:rsidRPr="00CD7F66" w:rsidTr="00CD7F66">
        <w:trPr>
          <w:trHeight w:val="285"/>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D7F66" w:rsidRPr="00CD7F66" w:rsidRDefault="00CD7F66" w:rsidP="00554D55">
            <w:pPr>
              <w:rPr>
                <w:rFonts w:ascii="Tahoma" w:hAnsi="Tahoma" w:cs="Tahoma"/>
                <w:b/>
                <w:bCs/>
              </w:rPr>
            </w:pPr>
          </w:p>
        </w:tc>
        <w:tc>
          <w:tcPr>
            <w:tcW w:w="4265" w:type="dxa"/>
            <w:vMerge/>
            <w:tcBorders>
              <w:top w:val="single" w:sz="4" w:space="0" w:color="auto"/>
              <w:left w:val="single" w:sz="4" w:space="0" w:color="auto"/>
              <w:bottom w:val="single" w:sz="4" w:space="0" w:color="auto"/>
              <w:right w:val="single" w:sz="4" w:space="0" w:color="auto"/>
            </w:tcBorders>
            <w:vAlign w:val="center"/>
            <w:hideMark/>
          </w:tcPr>
          <w:p w:rsidR="00CD7F66" w:rsidRPr="00CD7F66" w:rsidRDefault="00CD7F66" w:rsidP="00554D55">
            <w:pPr>
              <w:rPr>
                <w:rFonts w:ascii="Tahoma" w:hAnsi="Tahoma" w:cs="Tahoma"/>
                <w:b/>
                <w:bCs/>
              </w:rPr>
            </w:pPr>
          </w:p>
        </w:tc>
        <w:tc>
          <w:tcPr>
            <w:tcW w:w="767" w:type="dxa"/>
            <w:vMerge w:val="restart"/>
            <w:tcBorders>
              <w:top w:val="nil"/>
              <w:left w:val="single" w:sz="4" w:space="0" w:color="auto"/>
              <w:bottom w:val="single" w:sz="4" w:space="0" w:color="auto"/>
              <w:right w:val="single" w:sz="4" w:space="0" w:color="auto"/>
            </w:tcBorders>
            <w:shd w:val="clear" w:color="000000" w:fill="DBE5F1"/>
            <w:vAlign w:val="center"/>
            <w:hideMark/>
          </w:tcPr>
          <w:p w:rsidR="00CD7F66" w:rsidRPr="00CD7F66" w:rsidRDefault="00CD7F66" w:rsidP="00554D55">
            <w:pPr>
              <w:jc w:val="center"/>
              <w:rPr>
                <w:rFonts w:ascii="Tahoma" w:hAnsi="Tahoma" w:cs="Tahoma"/>
                <w:b/>
                <w:bCs/>
              </w:rPr>
            </w:pPr>
            <w:r w:rsidRPr="00CD7F66">
              <w:rPr>
                <w:rFonts w:ascii="Tahoma" w:hAnsi="Tahoma" w:cs="Tahoma"/>
                <w:b/>
                <w:bCs/>
              </w:rPr>
              <w:t>Đơn vị</w:t>
            </w:r>
          </w:p>
        </w:tc>
        <w:tc>
          <w:tcPr>
            <w:tcW w:w="1102" w:type="dxa"/>
            <w:tcBorders>
              <w:top w:val="nil"/>
              <w:left w:val="nil"/>
              <w:bottom w:val="nil"/>
              <w:right w:val="single" w:sz="4" w:space="0" w:color="auto"/>
            </w:tcBorders>
            <w:shd w:val="clear" w:color="000000" w:fill="DBE5F1"/>
            <w:vAlign w:val="center"/>
            <w:hideMark/>
          </w:tcPr>
          <w:p w:rsidR="00CD7F66" w:rsidRPr="00CD7F66" w:rsidRDefault="00CD7F66" w:rsidP="00554D55">
            <w:pPr>
              <w:jc w:val="center"/>
              <w:rPr>
                <w:rFonts w:ascii="Tahoma" w:hAnsi="Tahoma" w:cs="Tahoma"/>
                <w:b/>
                <w:bCs/>
              </w:rPr>
            </w:pPr>
            <w:r w:rsidRPr="00CD7F66">
              <w:rPr>
                <w:rFonts w:ascii="Tahoma" w:hAnsi="Tahoma" w:cs="Tahoma"/>
                <w:b/>
                <w:bCs/>
              </w:rPr>
              <w:t xml:space="preserve">  Khối </w:t>
            </w:r>
          </w:p>
        </w:tc>
        <w:tc>
          <w:tcPr>
            <w:tcW w:w="1102" w:type="dxa"/>
            <w:tcBorders>
              <w:top w:val="nil"/>
              <w:left w:val="nil"/>
              <w:bottom w:val="nil"/>
              <w:right w:val="single" w:sz="4" w:space="0" w:color="auto"/>
            </w:tcBorders>
            <w:shd w:val="clear" w:color="000000" w:fill="DBE5F1"/>
            <w:vAlign w:val="center"/>
            <w:hideMark/>
          </w:tcPr>
          <w:p w:rsidR="00CD7F66" w:rsidRPr="00CD7F66" w:rsidRDefault="00CD7F66" w:rsidP="00554D55">
            <w:pPr>
              <w:jc w:val="center"/>
              <w:rPr>
                <w:rFonts w:ascii="Tahoma" w:hAnsi="Tahoma" w:cs="Tahoma"/>
                <w:b/>
                <w:bCs/>
              </w:rPr>
            </w:pPr>
            <w:r w:rsidRPr="00CD7F66">
              <w:rPr>
                <w:rFonts w:ascii="Tahoma" w:hAnsi="Tahoma" w:cs="Tahoma"/>
                <w:b/>
                <w:bCs/>
              </w:rPr>
              <w:t xml:space="preserve"> Khối</w:t>
            </w:r>
          </w:p>
        </w:tc>
        <w:tc>
          <w:tcPr>
            <w:tcW w:w="1102" w:type="dxa"/>
            <w:tcBorders>
              <w:top w:val="nil"/>
              <w:left w:val="nil"/>
              <w:bottom w:val="nil"/>
              <w:right w:val="single" w:sz="4" w:space="0" w:color="auto"/>
            </w:tcBorders>
            <w:shd w:val="clear" w:color="000000" w:fill="DBE5F1"/>
            <w:vAlign w:val="center"/>
            <w:hideMark/>
          </w:tcPr>
          <w:p w:rsidR="00CD7F66" w:rsidRPr="00CD7F66" w:rsidRDefault="00CD7F66" w:rsidP="00554D55">
            <w:pPr>
              <w:jc w:val="center"/>
              <w:rPr>
                <w:rFonts w:ascii="Tahoma" w:hAnsi="Tahoma" w:cs="Tahoma"/>
                <w:b/>
                <w:bCs/>
              </w:rPr>
            </w:pPr>
            <w:r w:rsidRPr="00CD7F66">
              <w:rPr>
                <w:rFonts w:ascii="Tahoma" w:hAnsi="Tahoma" w:cs="Tahoma"/>
                <w:b/>
                <w:bCs/>
              </w:rPr>
              <w:t xml:space="preserve"> Kế</w:t>
            </w:r>
          </w:p>
        </w:tc>
        <w:tc>
          <w:tcPr>
            <w:tcW w:w="1018" w:type="dxa"/>
            <w:vMerge w:val="restart"/>
            <w:tcBorders>
              <w:top w:val="nil"/>
              <w:left w:val="nil"/>
              <w:right w:val="single" w:sz="4" w:space="0" w:color="auto"/>
            </w:tcBorders>
            <w:shd w:val="clear" w:color="000000" w:fill="DBE5F1"/>
            <w:vAlign w:val="center"/>
            <w:hideMark/>
          </w:tcPr>
          <w:p w:rsidR="00CD7F66" w:rsidRPr="00CD7F66" w:rsidRDefault="00CD7F66" w:rsidP="00554D55">
            <w:pPr>
              <w:jc w:val="center"/>
              <w:rPr>
                <w:rFonts w:ascii="Tahoma" w:hAnsi="Tahoma" w:cs="Tahoma"/>
                <w:b/>
                <w:bCs/>
              </w:rPr>
            </w:pPr>
            <w:r w:rsidRPr="00CD7F66">
              <w:rPr>
                <w:rFonts w:ascii="Tahoma" w:hAnsi="Tahoma" w:cs="Tahoma"/>
                <w:b/>
                <w:bCs/>
              </w:rPr>
              <w:t>Đạt tỷ lệ</w:t>
            </w:r>
          </w:p>
        </w:tc>
        <w:tc>
          <w:tcPr>
            <w:tcW w:w="1441" w:type="dxa"/>
            <w:vMerge w:val="restart"/>
            <w:tcBorders>
              <w:top w:val="nil"/>
              <w:left w:val="single" w:sz="4" w:space="0" w:color="auto"/>
              <w:bottom w:val="single" w:sz="4" w:space="0" w:color="auto"/>
              <w:right w:val="single" w:sz="4" w:space="0" w:color="auto"/>
            </w:tcBorders>
            <w:shd w:val="clear" w:color="000000" w:fill="DBE5F1"/>
            <w:vAlign w:val="center"/>
            <w:hideMark/>
          </w:tcPr>
          <w:p w:rsidR="00CD7F66" w:rsidRPr="00CD7F66" w:rsidRDefault="00CD7F66" w:rsidP="00554D55">
            <w:pPr>
              <w:jc w:val="center"/>
              <w:rPr>
                <w:rFonts w:ascii="Tahoma" w:hAnsi="Tahoma" w:cs="Tahoma"/>
                <w:b/>
                <w:bCs/>
              </w:rPr>
            </w:pPr>
            <w:r w:rsidRPr="00CD7F66">
              <w:rPr>
                <w:rFonts w:ascii="Tahoma" w:hAnsi="Tahoma" w:cs="Tahoma"/>
                <w:b/>
                <w:bCs/>
              </w:rPr>
              <w:t xml:space="preserve"> Lũy kế đến kỳ trước </w:t>
            </w:r>
          </w:p>
        </w:tc>
        <w:tc>
          <w:tcPr>
            <w:tcW w:w="1102" w:type="dxa"/>
            <w:vMerge w:val="restart"/>
            <w:tcBorders>
              <w:top w:val="nil"/>
              <w:left w:val="single" w:sz="4" w:space="0" w:color="auto"/>
              <w:bottom w:val="single" w:sz="4" w:space="0" w:color="auto"/>
              <w:right w:val="single" w:sz="4" w:space="0" w:color="auto"/>
            </w:tcBorders>
            <w:shd w:val="clear" w:color="000000" w:fill="DBE5F1"/>
            <w:vAlign w:val="center"/>
            <w:hideMark/>
          </w:tcPr>
          <w:p w:rsidR="00CD7F66" w:rsidRPr="00CD7F66" w:rsidRDefault="00CD7F66" w:rsidP="00554D55">
            <w:pPr>
              <w:jc w:val="center"/>
              <w:rPr>
                <w:rFonts w:ascii="Tahoma" w:hAnsi="Tahoma" w:cs="Tahoma"/>
                <w:b/>
                <w:bCs/>
              </w:rPr>
            </w:pPr>
            <w:r w:rsidRPr="00CD7F66">
              <w:rPr>
                <w:rFonts w:ascii="Tahoma" w:hAnsi="Tahoma" w:cs="Tahoma"/>
                <w:b/>
                <w:bCs/>
              </w:rPr>
              <w:t xml:space="preserve"> Lũy kế đến nay </w:t>
            </w:r>
          </w:p>
        </w:tc>
        <w:tc>
          <w:tcPr>
            <w:tcW w:w="1018" w:type="dxa"/>
            <w:vMerge w:val="restart"/>
            <w:tcBorders>
              <w:top w:val="nil"/>
              <w:left w:val="single" w:sz="4" w:space="0" w:color="auto"/>
              <w:bottom w:val="single" w:sz="4" w:space="0" w:color="auto"/>
              <w:right w:val="single" w:sz="4" w:space="0" w:color="auto"/>
            </w:tcBorders>
            <w:shd w:val="clear" w:color="000000" w:fill="DBE5F1"/>
            <w:vAlign w:val="center"/>
            <w:hideMark/>
          </w:tcPr>
          <w:p w:rsidR="00CD7F66" w:rsidRPr="00CD7F66" w:rsidRDefault="00CD7F66" w:rsidP="00554D55">
            <w:pPr>
              <w:jc w:val="center"/>
              <w:rPr>
                <w:rFonts w:ascii="Tahoma" w:hAnsi="Tahoma" w:cs="Tahoma"/>
                <w:b/>
                <w:bCs/>
              </w:rPr>
            </w:pPr>
            <w:r w:rsidRPr="00CD7F66">
              <w:rPr>
                <w:rFonts w:ascii="Tahoma" w:hAnsi="Tahoma" w:cs="Tahoma"/>
                <w:b/>
                <w:bCs/>
              </w:rPr>
              <w:t>Đạt tỷ lệ</w:t>
            </w:r>
          </w:p>
        </w:tc>
        <w:tc>
          <w:tcPr>
            <w:tcW w:w="1390" w:type="dxa"/>
            <w:vMerge w:val="restart"/>
            <w:tcBorders>
              <w:top w:val="nil"/>
              <w:left w:val="single" w:sz="4" w:space="0" w:color="auto"/>
              <w:bottom w:val="single" w:sz="4" w:space="0" w:color="auto"/>
              <w:right w:val="single" w:sz="4" w:space="0" w:color="auto"/>
            </w:tcBorders>
            <w:shd w:val="clear" w:color="000000" w:fill="DBE5F1"/>
            <w:vAlign w:val="center"/>
            <w:hideMark/>
          </w:tcPr>
          <w:p w:rsidR="00CD7F66" w:rsidRPr="00CD7F66" w:rsidRDefault="00CD7F66" w:rsidP="00554D55">
            <w:pPr>
              <w:jc w:val="center"/>
              <w:rPr>
                <w:rFonts w:ascii="Tahoma" w:hAnsi="Tahoma" w:cs="Tahoma"/>
                <w:b/>
                <w:bCs/>
              </w:rPr>
            </w:pPr>
            <w:r w:rsidRPr="00CD7F66">
              <w:rPr>
                <w:rFonts w:ascii="Tahoma" w:hAnsi="Tahoma" w:cs="Tahoma"/>
                <w:b/>
                <w:bCs/>
              </w:rPr>
              <w:t xml:space="preserve"> Khối lượng </w:t>
            </w:r>
          </w:p>
        </w:tc>
      </w:tr>
      <w:tr w:rsidR="00CD7F66" w:rsidRPr="00CD7F66" w:rsidTr="00CD7F66">
        <w:trPr>
          <w:trHeight w:val="285"/>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D7F66" w:rsidRPr="00CD7F66" w:rsidRDefault="00CD7F66" w:rsidP="00554D55">
            <w:pPr>
              <w:rPr>
                <w:rFonts w:ascii="Tahoma" w:hAnsi="Tahoma" w:cs="Tahoma"/>
                <w:b/>
                <w:bCs/>
              </w:rPr>
            </w:pPr>
          </w:p>
        </w:tc>
        <w:tc>
          <w:tcPr>
            <w:tcW w:w="4265" w:type="dxa"/>
            <w:vMerge/>
            <w:tcBorders>
              <w:top w:val="single" w:sz="4" w:space="0" w:color="auto"/>
              <w:left w:val="single" w:sz="4" w:space="0" w:color="auto"/>
              <w:bottom w:val="single" w:sz="4" w:space="0" w:color="auto"/>
              <w:right w:val="single" w:sz="4" w:space="0" w:color="auto"/>
            </w:tcBorders>
            <w:vAlign w:val="center"/>
            <w:hideMark/>
          </w:tcPr>
          <w:p w:rsidR="00CD7F66" w:rsidRPr="00CD7F66" w:rsidRDefault="00CD7F66" w:rsidP="00554D55">
            <w:pPr>
              <w:rPr>
                <w:rFonts w:ascii="Tahoma" w:hAnsi="Tahoma" w:cs="Tahoma"/>
                <w:b/>
                <w:bCs/>
              </w:rPr>
            </w:pPr>
          </w:p>
        </w:tc>
        <w:tc>
          <w:tcPr>
            <w:tcW w:w="767" w:type="dxa"/>
            <w:vMerge/>
            <w:tcBorders>
              <w:top w:val="nil"/>
              <w:left w:val="single" w:sz="4" w:space="0" w:color="auto"/>
              <w:bottom w:val="single" w:sz="4" w:space="0" w:color="auto"/>
              <w:right w:val="single" w:sz="4" w:space="0" w:color="auto"/>
            </w:tcBorders>
            <w:vAlign w:val="center"/>
            <w:hideMark/>
          </w:tcPr>
          <w:p w:rsidR="00CD7F66" w:rsidRPr="00CD7F66" w:rsidRDefault="00CD7F66" w:rsidP="00554D55">
            <w:pPr>
              <w:rPr>
                <w:rFonts w:ascii="Tahoma" w:hAnsi="Tahoma" w:cs="Tahoma"/>
                <w:b/>
                <w:bCs/>
              </w:rPr>
            </w:pPr>
          </w:p>
        </w:tc>
        <w:tc>
          <w:tcPr>
            <w:tcW w:w="1102" w:type="dxa"/>
            <w:tcBorders>
              <w:top w:val="nil"/>
              <w:left w:val="nil"/>
              <w:bottom w:val="single" w:sz="4" w:space="0" w:color="auto"/>
              <w:right w:val="single" w:sz="4" w:space="0" w:color="auto"/>
            </w:tcBorders>
            <w:shd w:val="clear" w:color="000000" w:fill="DBE5F1"/>
            <w:vAlign w:val="center"/>
            <w:hideMark/>
          </w:tcPr>
          <w:p w:rsidR="00CD7F66" w:rsidRPr="00CD7F66" w:rsidRDefault="00CD7F66" w:rsidP="00554D55">
            <w:pPr>
              <w:jc w:val="center"/>
              <w:rPr>
                <w:rFonts w:ascii="Tahoma" w:hAnsi="Tahoma" w:cs="Tahoma"/>
                <w:b/>
                <w:bCs/>
              </w:rPr>
            </w:pPr>
            <w:r w:rsidRPr="00CD7F66">
              <w:rPr>
                <w:rFonts w:ascii="Tahoma" w:hAnsi="Tahoma" w:cs="Tahoma"/>
                <w:b/>
                <w:bCs/>
              </w:rPr>
              <w:t xml:space="preserve"> lượng  </w:t>
            </w:r>
          </w:p>
        </w:tc>
        <w:tc>
          <w:tcPr>
            <w:tcW w:w="1102" w:type="dxa"/>
            <w:tcBorders>
              <w:top w:val="nil"/>
              <w:left w:val="nil"/>
              <w:bottom w:val="single" w:sz="4" w:space="0" w:color="auto"/>
              <w:right w:val="single" w:sz="4" w:space="0" w:color="auto"/>
            </w:tcBorders>
            <w:shd w:val="clear" w:color="000000" w:fill="DBE5F1"/>
            <w:vAlign w:val="center"/>
            <w:hideMark/>
          </w:tcPr>
          <w:p w:rsidR="00CD7F66" w:rsidRPr="00CD7F66" w:rsidRDefault="00CD7F66" w:rsidP="00554D55">
            <w:pPr>
              <w:jc w:val="center"/>
              <w:rPr>
                <w:rFonts w:ascii="Tahoma" w:hAnsi="Tahoma" w:cs="Tahoma"/>
                <w:b/>
                <w:bCs/>
              </w:rPr>
            </w:pPr>
            <w:r w:rsidRPr="00CD7F66">
              <w:rPr>
                <w:rFonts w:ascii="Tahoma" w:hAnsi="Tahoma" w:cs="Tahoma"/>
                <w:b/>
                <w:bCs/>
              </w:rPr>
              <w:t xml:space="preserve">lượng </w:t>
            </w:r>
          </w:p>
        </w:tc>
        <w:tc>
          <w:tcPr>
            <w:tcW w:w="1102" w:type="dxa"/>
            <w:tcBorders>
              <w:top w:val="nil"/>
              <w:left w:val="nil"/>
              <w:bottom w:val="single" w:sz="4" w:space="0" w:color="auto"/>
              <w:right w:val="single" w:sz="4" w:space="0" w:color="auto"/>
            </w:tcBorders>
            <w:shd w:val="clear" w:color="000000" w:fill="DBE5F1"/>
            <w:vAlign w:val="center"/>
            <w:hideMark/>
          </w:tcPr>
          <w:p w:rsidR="00CD7F66" w:rsidRPr="00CD7F66" w:rsidRDefault="00CD7F66" w:rsidP="00554D55">
            <w:pPr>
              <w:jc w:val="center"/>
              <w:rPr>
                <w:rFonts w:ascii="Tahoma" w:hAnsi="Tahoma" w:cs="Tahoma"/>
                <w:b/>
                <w:bCs/>
              </w:rPr>
            </w:pPr>
            <w:r w:rsidRPr="00CD7F66">
              <w:rPr>
                <w:rFonts w:ascii="Tahoma" w:hAnsi="Tahoma" w:cs="Tahoma"/>
                <w:b/>
                <w:bCs/>
              </w:rPr>
              <w:t xml:space="preserve">hoạch </w:t>
            </w:r>
          </w:p>
        </w:tc>
        <w:tc>
          <w:tcPr>
            <w:tcW w:w="1018" w:type="dxa"/>
            <w:vMerge/>
            <w:tcBorders>
              <w:left w:val="nil"/>
              <w:bottom w:val="single" w:sz="4" w:space="0" w:color="auto"/>
              <w:right w:val="single" w:sz="4" w:space="0" w:color="auto"/>
            </w:tcBorders>
            <w:shd w:val="clear" w:color="000000" w:fill="DBE5F1"/>
            <w:vAlign w:val="center"/>
            <w:hideMark/>
          </w:tcPr>
          <w:p w:rsidR="00CD7F66" w:rsidRPr="00CD7F66" w:rsidRDefault="00CD7F66" w:rsidP="00554D55">
            <w:pPr>
              <w:jc w:val="center"/>
              <w:rPr>
                <w:rFonts w:ascii="Tahoma" w:hAnsi="Tahoma" w:cs="Tahoma"/>
                <w:b/>
                <w:bCs/>
              </w:rPr>
            </w:pPr>
          </w:p>
        </w:tc>
        <w:tc>
          <w:tcPr>
            <w:tcW w:w="1441" w:type="dxa"/>
            <w:vMerge/>
            <w:tcBorders>
              <w:top w:val="nil"/>
              <w:left w:val="single" w:sz="4" w:space="0" w:color="auto"/>
              <w:bottom w:val="single" w:sz="4" w:space="0" w:color="auto"/>
              <w:right w:val="single" w:sz="4" w:space="0" w:color="auto"/>
            </w:tcBorders>
            <w:vAlign w:val="center"/>
            <w:hideMark/>
          </w:tcPr>
          <w:p w:rsidR="00CD7F66" w:rsidRPr="00CD7F66" w:rsidRDefault="00CD7F66" w:rsidP="00554D55">
            <w:pPr>
              <w:rPr>
                <w:rFonts w:ascii="Tahoma" w:hAnsi="Tahoma" w:cs="Tahoma"/>
                <w:b/>
                <w:bCs/>
              </w:rPr>
            </w:pPr>
          </w:p>
        </w:tc>
        <w:tc>
          <w:tcPr>
            <w:tcW w:w="1102" w:type="dxa"/>
            <w:vMerge/>
            <w:tcBorders>
              <w:top w:val="nil"/>
              <w:left w:val="single" w:sz="4" w:space="0" w:color="auto"/>
              <w:bottom w:val="single" w:sz="4" w:space="0" w:color="auto"/>
              <w:right w:val="single" w:sz="4" w:space="0" w:color="auto"/>
            </w:tcBorders>
            <w:vAlign w:val="center"/>
            <w:hideMark/>
          </w:tcPr>
          <w:p w:rsidR="00CD7F66" w:rsidRPr="00CD7F66" w:rsidRDefault="00CD7F66" w:rsidP="00554D55">
            <w:pPr>
              <w:rPr>
                <w:rFonts w:ascii="Tahoma" w:hAnsi="Tahoma" w:cs="Tahoma"/>
                <w:b/>
                <w:bCs/>
              </w:rPr>
            </w:pPr>
          </w:p>
        </w:tc>
        <w:tc>
          <w:tcPr>
            <w:tcW w:w="1018" w:type="dxa"/>
            <w:vMerge/>
            <w:tcBorders>
              <w:top w:val="nil"/>
              <w:left w:val="single" w:sz="4" w:space="0" w:color="auto"/>
              <w:bottom w:val="single" w:sz="4" w:space="0" w:color="auto"/>
              <w:right w:val="single" w:sz="4" w:space="0" w:color="auto"/>
            </w:tcBorders>
            <w:vAlign w:val="center"/>
            <w:hideMark/>
          </w:tcPr>
          <w:p w:rsidR="00CD7F66" w:rsidRPr="00CD7F66" w:rsidRDefault="00CD7F66" w:rsidP="00554D55">
            <w:pPr>
              <w:rPr>
                <w:rFonts w:ascii="Tahoma" w:hAnsi="Tahoma" w:cs="Tahoma"/>
                <w:b/>
                <w:bCs/>
              </w:rPr>
            </w:pPr>
          </w:p>
        </w:tc>
        <w:tc>
          <w:tcPr>
            <w:tcW w:w="1390" w:type="dxa"/>
            <w:vMerge/>
            <w:tcBorders>
              <w:top w:val="nil"/>
              <w:left w:val="single" w:sz="4" w:space="0" w:color="auto"/>
              <w:bottom w:val="single" w:sz="4" w:space="0" w:color="auto"/>
              <w:right w:val="single" w:sz="4" w:space="0" w:color="auto"/>
            </w:tcBorders>
            <w:vAlign w:val="center"/>
            <w:hideMark/>
          </w:tcPr>
          <w:p w:rsidR="00CD7F66" w:rsidRPr="00CD7F66" w:rsidRDefault="00CD7F66" w:rsidP="00554D55">
            <w:pPr>
              <w:rPr>
                <w:rFonts w:ascii="Tahoma" w:hAnsi="Tahoma" w:cs="Tahoma"/>
                <w:b/>
                <w:bCs/>
              </w:rPr>
            </w:pPr>
          </w:p>
        </w:tc>
      </w:tr>
      <w:tr w:rsidR="00CD7F66" w:rsidRPr="00CD7F66" w:rsidTr="00E90605">
        <w:trPr>
          <w:trHeight w:val="302"/>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D7F66" w:rsidRPr="00CD7F66" w:rsidRDefault="00CD7F66" w:rsidP="00554D55">
            <w:pPr>
              <w:jc w:val="center"/>
              <w:rPr>
                <w:rFonts w:ascii="Tahoma" w:hAnsi="Tahoma" w:cs="Tahoma"/>
                <w:b/>
                <w:bCs/>
              </w:rPr>
            </w:pPr>
            <w:r w:rsidRPr="00CD7F66">
              <w:rPr>
                <w:rFonts w:ascii="Tahoma" w:hAnsi="Tahoma" w:cs="Tahoma"/>
                <w:b/>
                <w:bCs/>
              </w:rPr>
              <w:t xml:space="preserve"> A </w:t>
            </w:r>
          </w:p>
        </w:tc>
        <w:tc>
          <w:tcPr>
            <w:tcW w:w="4265"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rPr>
                <w:rFonts w:ascii="Tahoma" w:hAnsi="Tahoma" w:cs="Tahoma"/>
                <w:b/>
                <w:bCs/>
              </w:rPr>
            </w:pPr>
            <w:r w:rsidRPr="00CD7F66">
              <w:rPr>
                <w:rFonts w:ascii="Tahoma" w:hAnsi="Tahoma" w:cs="Tahoma"/>
                <w:b/>
                <w:bCs/>
              </w:rPr>
              <w:t xml:space="preserve"> PHẦN KHỐI LƯỢNG THEO HỢP ĐỒNG </w:t>
            </w:r>
          </w:p>
        </w:tc>
        <w:tc>
          <w:tcPr>
            <w:tcW w:w="767"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jc w:val="center"/>
              <w:rPr>
                <w:rFonts w:ascii="Tahoma" w:hAnsi="Tahoma" w:cs="Tahoma"/>
                <w:b/>
                <w:bCs/>
              </w:rPr>
            </w:pPr>
            <w:r w:rsidRPr="00CD7F66">
              <w:rPr>
                <w:rFonts w:ascii="Tahoma" w:hAnsi="Tahoma" w:cs="Tahoma"/>
                <w:b/>
                <w:bCs/>
              </w:rPr>
              <w:t> </w:t>
            </w:r>
          </w:p>
        </w:tc>
        <w:tc>
          <w:tcPr>
            <w:tcW w:w="1102"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E90605">
            <w:pPr>
              <w:jc w:val="right"/>
              <w:rPr>
                <w:rFonts w:ascii="Tahoma" w:hAnsi="Tahoma" w:cs="Tahoma"/>
                <w:b/>
                <w:bCs/>
              </w:rPr>
            </w:pPr>
            <w:r w:rsidRPr="00CD7F66">
              <w:rPr>
                <w:rFonts w:ascii="Tahoma" w:hAnsi="Tahoma" w:cs="Tahoma"/>
                <w:b/>
                <w:bCs/>
              </w:rPr>
              <w:t> </w:t>
            </w:r>
          </w:p>
        </w:tc>
        <w:tc>
          <w:tcPr>
            <w:tcW w:w="1102"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E90605">
            <w:pPr>
              <w:jc w:val="right"/>
              <w:rPr>
                <w:rFonts w:ascii="Tahoma" w:hAnsi="Tahoma" w:cs="Tahoma"/>
                <w:b/>
                <w:bCs/>
              </w:rPr>
            </w:pPr>
            <w:r w:rsidRPr="00CD7F66">
              <w:rPr>
                <w:rFonts w:ascii="Tahoma" w:hAnsi="Tahoma" w:cs="Tahoma"/>
                <w:b/>
                <w:bCs/>
              </w:rPr>
              <w:t> </w:t>
            </w:r>
          </w:p>
        </w:tc>
        <w:tc>
          <w:tcPr>
            <w:tcW w:w="1102"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E90605">
            <w:pPr>
              <w:jc w:val="right"/>
              <w:rPr>
                <w:rFonts w:ascii="Tahoma" w:hAnsi="Tahoma" w:cs="Tahoma"/>
                <w:b/>
                <w:bCs/>
              </w:rPr>
            </w:pPr>
            <w:r w:rsidRPr="00CD7F66">
              <w:rPr>
                <w:rFonts w:ascii="Tahoma" w:hAnsi="Tahoma" w:cs="Tahoma"/>
                <w:b/>
                <w:bCs/>
              </w:rPr>
              <w:t> </w:t>
            </w:r>
          </w:p>
        </w:tc>
        <w:tc>
          <w:tcPr>
            <w:tcW w:w="1018"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E90605">
            <w:pPr>
              <w:jc w:val="right"/>
              <w:rPr>
                <w:rFonts w:ascii="Tahoma" w:hAnsi="Tahoma" w:cs="Tahoma"/>
                <w:b/>
                <w:bCs/>
              </w:rPr>
            </w:pPr>
            <w:r w:rsidRPr="00CD7F66">
              <w:rPr>
                <w:rFonts w:ascii="Tahoma" w:hAnsi="Tahoma" w:cs="Tahoma"/>
                <w:b/>
                <w:bCs/>
              </w:rPr>
              <w:t> </w:t>
            </w:r>
          </w:p>
        </w:tc>
        <w:tc>
          <w:tcPr>
            <w:tcW w:w="1441"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E90605">
            <w:pPr>
              <w:jc w:val="right"/>
              <w:rPr>
                <w:rFonts w:ascii="Tahoma" w:hAnsi="Tahoma" w:cs="Tahoma"/>
                <w:b/>
                <w:bCs/>
              </w:rPr>
            </w:pPr>
            <w:r w:rsidRPr="00CD7F66">
              <w:rPr>
                <w:rFonts w:ascii="Tahoma" w:hAnsi="Tahoma" w:cs="Tahoma"/>
                <w:b/>
                <w:bCs/>
              </w:rPr>
              <w:t> </w:t>
            </w:r>
          </w:p>
        </w:tc>
        <w:tc>
          <w:tcPr>
            <w:tcW w:w="1102"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E90605">
            <w:pPr>
              <w:jc w:val="right"/>
              <w:rPr>
                <w:rFonts w:ascii="Tahoma" w:hAnsi="Tahoma" w:cs="Tahoma"/>
                <w:b/>
                <w:bCs/>
              </w:rPr>
            </w:pPr>
            <w:r w:rsidRPr="00CD7F66">
              <w:rPr>
                <w:rFonts w:ascii="Tahoma" w:hAnsi="Tahoma" w:cs="Tahoma"/>
                <w:b/>
                <w:bCs/>
              </w:rPr>
              <w:t> </w:t>
            </w:r>
          </w:p>
        </w:tc>
        <w:tc>
          <w:tcPr>
            <w:tcW w:w="1018"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E90605">
            <w:pPr>
              <w:jc w:val="right"/>
              <w:rPr>
                <w:rFonts w:ascii="Tahoma" w:hAnsi="Tahoma" w:cs="Tahoma"/>
                <w:b/>
                <w:bCs/>
              </w:rPr>
            </w:pPr>
            <w:r w:rsidRPr="00CD7F66">
              <w:rPr>
                <w:rFonts w:ascii="Tahoma" w:hAnsi="Tahoma" w:cs="Tahoma"/>
                <w:b/>
                <w:bCs/>
              </w:rPr>
              <w:t> </w:t>
            </w:r>
          </w:p>
        </w:tc>
        <w:tc>
          <w:tcPr>
            <w:tcW w:w="1390"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E90605">
            <w:pPr>
              <w:jc w:val="right"/>
              <w:rPr>
                <w:rFonts w:ascii="Tahoma" w:hAnsi="Tahoma" w:cs="Tahoma"/>
                <w:b/>
                <w:bCs/>
              </w:rPr>
            </w:pPr>
            <w:r w:rsidRPr="00CD7F66">
              <w:rPr>
                <w:rFonts w:ascii="Tahoma" w:hAnsi="Tahoma" w:cs="Tahoma"/>
                <w:b/>
                <w:bCs/>
              </w:rPr>
              <w:t> </w:t>
            </w:r>
          </w:p>
        </w:tc>
      </w:tr>
      <w:tr w:rsidR="00CD7F66" w:rsidRPr="00CD7F66" w:rsidTr="00E9060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b/>
                <w:bCs/>
              </w:rPr>
            </w:pPr>
            <w:r w:rsidRPr="00CD7F66">
              <w:rPr>
                <w:rFonts w:ascii="Tahoma" w:hAnsi="Tahoma" w:cs="Tahoma"/>
                <w:b/>
                <w:bCs/>
              </w:rPr>
              <w:t>201</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b/>
                <w:bCs/>
              </w:rPr>
            </w:pPr>
            <w:r w:rsidRPr="00CD7F66">
              <w:rPr>
                <w:rFonts w:ascii="Tahoma" w:hAnsi="Tahoma" w:cs="Tahoma"/>
                <w:b/>
                <w:bCs/>
              </w:rPr>
              <w:t>Bill thầu số 2: Phần đường</w:t>
            </w:r>
          </w:p>
        </w:tc>
        <w:tc>
          <w:tcPr>
            <w:tcW w:w="767"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color w:val="FFFFFF"/>
              </w:rPr>
            </w:pPr>
            <w:r w:rsidRPr="00CD7F66">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390"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r>
      <w:tr w:rsidR="00CD7F66" w:rsidRPr="00CD7F66" w:rsidTr="00E9060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b/>
                <w:bCs/>
              </w:rPr>
            </w:pPr>
            <w:r w:rsidRPr="00CD7F66">
              <w:rPr>
                <w:rFonts w:ascii="Tahoma" w:hAnsi="Tahoma" w:cs="Tahoma"/>
                <w:b/>
                <w:bCs/>
              </w:rPr>
              <w:t>201.1</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b/>
                <w:bCs/>
              </w:rPr>
            </w:pPr>
            <w:r w:rsidRPr="00CD7F66">
              <w:rPr>
                <w:rFonts w:ascii="Tahoma" w:hAnsi="Tahoma" w:cs="Tahoma"/>
                <w:b/>
                <w:bCs/>
              </w:rPr>
              <w:t>Công tác đất</w:t>
            </w:r>
          </w:p>
        </w:tc>
        <w:tc>
          <w:tcPr>
            <w:tcW w:w="767"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color w:val="FFFFFF"/>
              </w:rPr>
            </w:pPr>
            <w:r w:rsidRPr="00CD7F66">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390"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r>
      <w:tr w:rsidR="00CD7F66" w:rsidRPr="00CD7F66" w:rsidTr="00E9060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201.1.1</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rPr>
            </w:pPr>
            <w:r w:rsidRPr="00CD7F66">
              <w:rPr>
                <w:rFonts w:ascii="Tahoma" w:hAnsi="Tahoma" w:cs="Tahoma"/>
              </w:rPr>
              <w:t>Đào nền đường đất cấp 3</w:t>
            </w:r>
          </w:p>
        </w:tc>
        <w:tc>
          <w:tcPr>
            <w:tcW w:w="767"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m3</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39,473.08 </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554D55" w:rsidP="00E90605">
            <w:pPr>
              <w:jc w:val="right"/>
              <w:rPr>
                <w:rFonts w:ascii="Tahoma" w:hAnsi="Tahoma" w:cs="Tahoma"/>
              </w:rPr>
            </w:pPr>
            <w:r>
              <w:rPr>
                <w:rFonts w:ascii="Tahoma" w:hAnsi="Tahoma" w:cs="Tahoma"/>
              </w:rPr>
              <w:t>-</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554D55" w:rsidP="00E90605">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BD38D2" w:rsidP="00E90605">
            <w:pPr>
              <w:jc w:val="right"/>
              <w:rPr>
                <w:rFonts w:ascii="Tahoma" w:hAnsi="Tahoma" w:cs="Tahoma"/>
              </w:rPr>
            </w:pPr>
            <w:r>
              <w:rPr>
                <w:rFonts w:ascii="Tahoma" w:hAnsi="Tahoma" w:cs="Tahoma"/>
              </w:rPr>
              <w:t>-</w:t>
            </w:r>
            <w:r w:rsidR="00CD7F66" w:rsidRPr="00CD7F66">
              <w:rPr>
                <w:rFonts w:ascii="Tahoma" w:hAnsi="Tahoma" w:cs="Tahoma"/>
              </w:rPr>
              <w:t> </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     27,248.32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27,248.32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69.03%</w:t>
            </w:r>
          </w:p>
        </w:tc>
        <w:tc>
          <w:tcPr>
            <w:tcW w:w="1390" w:type="dxa"/>
            <w:tcBorders>
              <w:top w:val="nil"/>
              <w:left w:val="nil"/>
              <w:bottom w:val="single" w:sz="4" w:space="0" w:color="auto"/>
              <w:right w:val="single" w:sz="4" w:space="0" w:color="auto"/>
            </w:tcBorders>
            <w:shd w:val="clear" w:color="auto" w:fill="auto"/>
            <w:noWrap/>
            <w:vAlign w:val="center"/>
          </w:tcPr>
          <w:p w:rsidR="00CD7F66" w:rsidRPr="00CD7F66" w:rsidRDefault="00554D55" w:rsidP="00E90605">
            <w:pPr>
              <w:jc w:val="right"/>
              <w:rPr>
                <w:rFonts w:ascii="Tahoma" w:hAnsi="Tahoma" w:cs="Tahoma"/>
              </w:rPr>
            </w:pPr>
            <w:r>
              <w:rPr>
                <w:rFonts w:ascii="Tahoma" w:hAnsi="Tahoma" w:cs="Tahoma"/>
              </w:rPr>
              <w:t>-</w:t>
            </w:r>
          </w:p>
        </w:tc>
      </w:tr>
      <w:tr w:rsidR="00CD7F66" w:rsidRPr="00CD7F66" w:rsidTr="00E9060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201.1.2</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rPr>
            </w:pPr>
            <w:r w:rsidRPr="00CD7F66">
              <w:rPr>
                <w:rFonts w:ascii="Tahoma" w:hAnsi="Tahoma" w:cs="Tahoma"/>
              </w:rPr>
              <w:t>Đào nền đường đất cấp 2</w:t>
            </w:r>
          </w:p>
        </w:tc>
        <w:tc>
          <w:tcPr>
            <w:tcW w:w="767"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m3</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5,659.03 </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554D55" w:rsidP="00E90605">
            <w:pPr>
              <w:jc w:val="right"/>
              <w:rPr>
                <w:rFonts w:ascii="Tahoma" w:hAnsi="Tahoma" w:cs="Tahoma"/>
              </w:rPr>
            </w:pPr>
            <w:r>
              <w:rPr>
                <w:rFonts w:ascii="Tahoma" w:hAnsi="Tahoma" w:cs="Tahoma"/>
              </w:rPr>
              <w:t>-</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554D55" w:rsidP="00E90605">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BD38D2" w:rsidP="00E90605">
            <w:pPr>
              <w:jc w:val="right"/>
              <w:rPr>
                <w:rFonts w:ascii="Tahoma" w:hAnsi="Tahoma" w:cs="Tahoma"/>
              </w:rPr>
            </w:pPr>
            <w:r>
              <w:rPr>
                <w:rFonts w:ascii="Tahoma" w:hAnsi="Tahoma" w:cs="Tahoma"/>
              </w:rPr>
              <w:t>-</w:t>
            </w:r>
            <w:r w:rsidR="00CD7F66" w:rsidRPr="00CD7F66">
              <w:rPr>
                <w:rFonts w:ascii="Tahoma" w:hAnsi="Tahoma" w:cs="Tahoma"/>
              </w:rPr>
              <w:t> </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       3,539.82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3,539.82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62.55%</w:t>
            </w:r>
          </w:p>
        </w:tc>
        <w:tc>
          <w:tcPr>
            <w:tcW w:w="1390" w:type="dxa"/>
            <w:tcBorders>
              <w:top w:val="nil"/>
              <w:left w:val="nil"/>
              <w:bottom w:val="single" w:sz="4" w:space="0" w:color="auto"/>
              <w:right w:val="single" w:sz="4" w:space="0" w:color="auto"/>
            </w:tcBorders>
            <w:shd w:val="clear" w:color="auto" w:fill="auto"/>
            <w:noWrap/>
            <w:vAlign w:val="center"/>
          </w:tcPr>
          <w:p w:rsidR="00CD7F66" w:rsidRPr="00CD7F66" w:rsidRDefault="00554D55" w:rsidP="00E90605">
            <w:pPr>
              <w:jc w:val="right"/>
              <w:rPr>
                <w:rFonts w:ascii="Tahoma" w:hAnsi="Tahoma" w:cs="Tahoma"/>
              </w:rPr>
            </w:pPr>
            <w:r>
              <w:rPr>
                <w:rFonts w:ascii="Tahoma" w:hAnsi="Tahoma" w:cs="Tahoma"/>
              </w:rPr>
              <w:t>-</w:t>
            </w:r>
          </w:p>
        </w:tc>
      </w:tr>
      <w:tr w:rsidR="00CD7F66" w:rsidRPr="00CD7F66" w:rsidTr="00E9060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201.1.3</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rPr>
            </w:pPr>
            <w:r w:rsidRPr="00CD7F66">
              <w:rPr>
                <w:rFonts w:ascii="Tahoma" w:hAnsi="Tahoma" w:cs="Tahoma"/>
              </w:rPr>
              <w:t>Lu lèn khuôn đường độ chặt K95</w:t>
            </w:r>
          </w:p>
        </w:tc>
        <w:tc>
          <w:tcPr>
            <w:tcW w:w="767"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m2</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13,957.40 </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554D55" w:rsidP="00E90605">
            <w:pPr>
              <w:jc w:val="right"/>
              <w:rPr>
                <w:rFonts w:ascii="Tahoma" w:hAnsi="Tahoma" w:cs="Tahoma"/>
              </w:rPr>
            </w:pPr>
            <w:r>
              <w:rPr>
                <w:rFonts w:ascii="Tahoma" w:hAnsi="Tahoma" w:cs="Tahoma"/>
              </w:rPr>
              <w:t>-</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554D55" w:rsidP="00E90605">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BD38D2" w:rsidP="00E90605">
            <w:pPr>
              <w:jc w:val="right"/>
              <w:rPr>
                <w:rFonts w:ascii="Tahoma" w:hAnsi="Tahoma" w:cs="Tahoma"/>
              </w:rPr>
            </w:pPr>
            <w:r>
              <w:rPr>
                <w:rFonts w:ascii="Tahoma" w:hAnsi="Tahoma" w:cs="Tahoma"/>
              </w:rPr>
              <w:t>-</w:t>
            </w:r>
            <w:r w:rsidR="00CD7F66" w:rsidRPr="00CD7F66">
              <w:rPr>
                <w:rFonts w:ascii="Tahoma" w:hAnsi="Tahoma" w:cs="Tahoma"/>
              </w:rPr>
              <w:t> </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       4,428.86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4,428.86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31.73%</w:t>
            </w:r>
          </w:p>
        </w:tc>
        <w:tc>
          <w:tcPr>
            <w:tcW w:w="1390" w:type="dxa"/>
            <w:tcBorders>
              <w:top w:val="nil"/>
              <w:left w:val="nil"/>
              <w:bottom w:val="single" w:sz="4" w:space="0" w:color="auto"/>
              <w:right w:val="single" w:sz="4" w:space="0" w:color="auto"/>
            </w:tcBorders>
            <w:shd w:val="clear" w:color="auto" w:fill="auto"/>
            <w:noWrap/>
            <w:vAlign w:val="center"/>
          </w:tcPr>
          <w:p w:rsidR="00CD7F66" w:rsidRPr="00CD7F66" w:rsidRDefault="00554D55" w:rsidP="00E90605">
            <w:pPr>
              <w:jc w:val="right"/>
              <w:rPr>
                <w:rFonts w:ascii="Tahoma" w:hAnsi="Tahoma" w:cs="Tahoma"/>
              </w:rPr>
            </w:pPr>
            <w:r>
              <w:rPr>
                <w:rFonts w:ascii="Tahoma" w:hAnsi="Tahoma" w:cs="Tahoma"/>
              </w:rPr>
              <w:t>-</w:t>
            </w:r>
          </w:p>
        </w:tc>
      </w:tr>
      <w:tr w:rsidR="00CD7F66" w:rsidRPr="00CD7F66" w:rsidTr="00E9060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201.1.4</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rPr>
            </w:pPr>
            <w:r w:rsidRPr="00CD7F66">
              <w:rPr>
                <w:rFonts w:ascii="Tahoma" w:hAnsi="Tahoma" w:cs="Tahoma"/>
              </w:rPr>
              <w:t>Lu lèn khuôn đường độ chặt K98</w:t>
            </w:r>
          </w:p>
        </w:tc>
        <w:tc>
          <w:tcPr>
            <w:tcW w:w="767"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m2</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482.98 </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554D55" w:rsidP="00E90605">
            <w:pPr>
              <w:jc w:val="right"/>
              <w:rPr>
                <w:rFonts w:ascii="Tahoma" w:hAnsi="Tahoma" w:cs="Tahoma"/>
              </w:rPr>
            </w:pPr>
            <w:r>
              <w:rPr>
                <w:rFonts w:ascii="Tahoma" w:hAnsi="Tahoma" w:cs="Tahoma"/>
              </w:rPr>
              <w:t>-</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554D55" w:rsidP="00E90605">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BD38D2" w:rsidP="00E90605">
            <w:pPr>
              <w:jc w:val="right"/>
              <w:rPr>
                <w:rFonts w:ascii="Tahoma" w:hAnsi="Tahoma" w:cs="Tahoma"/>
              </w:rPr>
            </w:pPr>
            <w:r>
              <w:rPr>
                <w:rFonts w:ascii="Tahoma" w:hAnsi="Tahoma" w:cs="Tahoma"/>
              </w:rPr>
              <w:t>-</w:t>
            </w:r>
            <w:r w:rsidR="00CD7F66" w:rsidRPr="00CD7F66">
              <w:rPr>
                <w:rFonts w:ascii="Tahoma" w:hAnsi="Tahoma" w:cs="Tahoma"/>
              </w:rPr>
              <w:t> </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74.93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74.93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15.51%</w:t>
            </w:r>
          </w:p>
        </w:tc>
        <w:tc>
          <w:tcPr>
            <w:tcW w:w="1390" w:type="dxa"/>
            <w:tcBorders>
              <w:top w:val="nil"/>
              <w:left w:val="nil"/>
              <w:bottom w:val="single" w:sz="4" w:space="0" w:color="auto"/>
              <w:right w:val="single" w:sz="4" w:space="0" w:color="auto"/>
            </w:tcBorders>
            <w:shd w:val="clear" w:color="auto" w:fill="auto"/>
            <w:noWrap/>
            <w:vAlign w:val="center"/>
          </w:tcPr>
          <w:p w:rsidR="00CD7F66" w:rsidRPr="00CD7F66" w:rsidRDefault="00554D55" w:rsidP="00E90605">
            <w:pPr>
              <w:jc w:val="right"/>
              <w:rPr>
                <w:rFonts w:ascii="Tahoma" w:hAnsi="Tahoma" w:cs="Tahoma"/>
              </w:rPr>
            </w:pPr>
            <w:r>
              <w:rPr>
                <w:rFonts w:ascii="Tahoma" w:hAnsi="Tahoma" w:cs="Tahoma"/>
              </w:rPr>
              <w:t>-</w:t>
            </w:r>
          </w:p>
        </w:tc>
      </w:tr>
      <w:tr w:rsidR="00CD7F66" w:rsidRPr="00CD7F66" w:rsidTr="00E9060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201.1.5</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rPr>
            </w:pPr>
            <w:r w:rsidRPr="00CD7F66">
              <w:rPr>
                <w:rFonts w:ascii="Tahoma" w:hAnsi="Tahoma" w:cs="Tahoma"/>
              </w:rPr>
              <w:t>Đắp nền đường K95</w:t>
            </w:r>
          </w:p>
        </w:tc>
        <w:tc>
          <w:tcPr>
            <w:tcW w:w="767"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m3</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26,707.19 </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554D55" w:rsidP="00E90605">
            <w:pPr>
              <w:jc w:val="right"/>
              <w:rPr>
                <w:rFonts w:ascii="Tahoma" w:hAnsi="Tahoma" w:cs="Tahoma"/>
              </w:rPr>
            </w:pPr>
            <w:r>
              <w:rPr>
                <w:rFonts w:ascii="Tahoma" w:hAnsi="Tahoma" w:cs="Tahoma"/>
              </w:rPr>
              <w:t>-</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554D55" w:rsidP="00E90605">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BD38D2" w:rsidP="00E90605">
            <w:pPr>
              <w:jc w:val="right"/>
              <w:rPr>
                <w:rFonts w:ascii="Tahoma" w:hAnsi="Tahoma" w:cs="Tahoma"/>
              </w:rPr>
            </w:pPr>
            <w:r>
              <w:rPr>
                <w:rFonts w:ascii="Tahoma" w:hAnsi="Tahoma" w:cs="Tahoma"/>
              </w:rPr>
              <w:t>-</w:t>
            </w:r>
            <w:r w:rsidR="00CD7F66" w:rsidRPr="00CD7F66">
              <w:rPr>
                <w:rFonts w:ascii="Tahoma" w:hAnsi="Tahoma" w:cs="Tahoma"/>
              </w:rPr>
              <w:t> </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     20,899.50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20,899.50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78.25%</w:t>
            </w:r>
          </w:p>
        </w:tc>
        <w:tc>
          <w:tcPr>
            <w:tcW w:w="1390" w:type="dxa"/>
            <w:tcBorders>
              <w:top w:val="nil"/>
              <w:left w:val="nil"/>
              <w:bottom w:val="single" w:sz="4" w:space="0" w:color="auto"/>
              <w:right w:val="single" w:sz="4" w:space="0" w:color="auto"/>
            </w:tcBorders>
            <w:shd w:val="clear" w:color="auto" w:fill="auto"/>
            <w:noWrap/>
            <w:vAlign w:val="center"/>
          </w:tcPr>
          <w:p w:rsidR="00CD7F66" w:rsidRPr="00CD7F66" w:rsidRDefault="00554D55" w:rsidP="00E90605">
            <w:pPr>
              <w:jc w:val="right"/>
              <w:rPr>
                <w:rFonts w:ascii="Tahoma" w:hAnsi="Tahoma" w:cs="Tahoma"/>
              </w:rPr>
            </w:pPr>
            <w:r>
              <w:rPr>
                <w:rFonts w:ascii="Tahoma" w:hAnsi="Tahoma" w:cs="Tahoma"/>
              </w:rPr>
              <w:t>-</w:t>
            </w:r>
          </w:p>
        </w:tc>
      </w:tr>
      <w:tr w:rsidR="00CD7F66" w:rsidRPr="00CD7F66" w:rsidTr="00E9060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201.1.6</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rPr>
            </w:pPr>
            <w:r w:rsidRPr="00CD7F66">
              <w:rPr>
                <w:rFonts w:ascii="Tahoma" w:hAnsi="Tahoma" w:cs="Tahoma"/>
              </w:rPr>
              <w:t>Đắp đất đầm chặt K98</w:t>
            </w:r>
          </w:p>
        </w:tc>
        <w:tc>
          <w:tcPr>
            <w:tcW w:w="767"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m3</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17,521.08 </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554D55" w:rsidP="00E90605">
            <w:pPr>
              <w:jc w:val="right"/>
              <w:rPr>
                <w:rFonts w:ascii="Tahoma" w:hAnsi="Tahoma" w:cs="Tahoma"/>
              </w:rPr>
            </w:pPr>
            <w:r>
              <w:rPr>
                <w:rFonts w:ascii="Tahoma" w:hAnsi="Tahoma" w:cs="Tahoma"/>
              </w:rPr>
              <w:t>-</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554D55" w:rsidP="00E90605">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BD38D2" w:rsidP="00E90605">
            <w:pPr>
              <w:jc w:val="right"/>
              <w:rPr>
                <w:rFonts w:ascii="Tahoma" w:hAnsi="Tahoma" w:cs="Tahoma"/>
              </w:rPr>
            </w:pPr>
            <w:r>
              <w:rPr>
                <w:rFonts w:ascii="Tahoma" w:hAnsi="Tahoma" w:cs="Tahoma"/>
              </w:rPr>
              <w:t>-</w:t>
            </w:r>
            <w:r w:rsidR="00CD7F66" w:rsidRPr="00CD7F66">
              <w:rPr>
                <w:rFonts w:ascii="Tahoma" w:hAnsi="Tahoma" w:cs="Tahoma"/>
              </w:rPr>
              <w:t> </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     11,591.31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11,591.31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66.16%</w:t>
            </w:r>
          </w:p>
        </w:tc>
        <w:tc>
          <w:tcPr>
            <w:tcW w:w="1390" w:type="dxa"/>
            <w:tcBorders>
              <w:top w:val="nil"/>
              <w:left w:val="nil"/>
              <w:bottom w:val="single" w:sz="4" w:space="0" w:color="auto"/>
              <w:right w:val="single" w:sz="4" w:space="0" w:color="auto"/>
            </w:tcBorders>
            <w:shd w:val="clear" w:color="auto" w:fill="auto"/>
            <w:noWrap/>
            <w:vAlign w:val="center"/>
          </w:tcPr>
          <w:p w:rsidR="00CD7F66" w:rsidRPr="00CD7F66" w:rsidRDefault="00554D55" w:rsidP="00E90605">
            <w:pPr>
              <w:jc w:val="right"/>
              <w:rPr>
                <w:rFonts w:ascii="Tahoma" w:hAnsi="Tahoma" w:cs="Tahoma"/>
              </w:rPr>
            </w:pPr>
            <w:r>
              <w:rPr>
                <w:rFonts w:ascii="Tahoma" w:hAnsi="Tahoma" w:cs="Tahoma"/>
              </w:rPr>
              <w:t>-</w:t>
            </w:r>
          </w:p>
        </w:tc>
      </w:tr>
      <w:tr w:rsidR="00BD38D2" w:rsidRPr="00CD7F66" w:rsidTr="00BD38D2">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D38D2" w:rsidRPr="00CD7F66" w:rsidRDefault="00BD38D2" w:rsidP="00554D55">
            <w:pPr>
              <w:jc w:val="center"/>
              <w:rPr>
                <w:rFonts w:ascii="Tahoma" w:hAnsi="Tahoma" w:cs="Tahoma"/>
              </w:rPr>
            </w:pPr>
            <w:r w:rsidRPr="00CD7F66">
              <w:rPr>
                <w:rFonts w:ascii="Tahoma" w:hAnsi="Tahoma" w:cs="Tahoma"/>
              </w:rPr>
              <w:t>201.1.7</w:t>
            </w:r>
          </w:p>
        </w:tc>
        <w:tc>
          <w:tcPr>
            <w:tcW w:w="4265" w:type="dxa"/>
            <w:tcBorders>
              <w:top w:val="nil"/>
              <w:left w:val="nil"/>
              <w:bottom w:val="single" w:sz="4" w:space="0" w:color="auto"/>
              <w:right w:val="single" w:sz="4" w:space="0" w:color="auto"/>
            </w:tcBorders>
            <w:shd w:val="clear" w:color="auto" w:fill="auto"/>
            <w:vAlign w:val="center"/>
            <w:hideMark/>
          </w:tcPr>
          <w:p w:rsidR="00BD38D2" w:rsidRPr="00CD7F66" w:rsidRDefault="00BD38D2" w:rsidP="00554D55">
            <w:pPr>
              <w:rPr>
                <w:rFonts w:ascii="Tahoma" w:hAnsi="Tahoma" w:cs="Tahoma"/>
              </w:rPr>
            </w:pPr>
            <w:r w:rsidRPr="00CD7F66">
              <w:rPr>
                <w:rFonts w:ascii="Tahoma" w:hAnsi="Tahoma" w:cs="Tahoma"/>
              </w:rPr>
              <w:t>Vét hữu cơ</w:t>
            </w:r>
          </w:p>
        </w:tc>
        <w:tc>
          <w:tcPr>
            <w:tcW w:w="767" w:type="dxa"/>
            <w:tcBorders>
              <w:top w:val="nil"/>
              <w:left w:val="nil"/>
              <w:bottom w:val="single" w:sz="4" w:space="0" w:color="auto"/>
              <w:right w:val="single" w:sz="4" w:space="0" w:color="auto"/>
            </w:tcBorders>
            <w:shd w:val="clear" w:color="auto" w:fill="auto"/>
            <w:noWrap/>
            <w:vAlign w:val="center"/>
            <w:hideMark/>
          </w:tcPr>
          <w:p w:rsidR="00BD38D2" w:rsidRPr="00CD7F66" w:rsidRDefault="00BD38D2" w:rsidP="00554D55">
            <w:pPr>
              <w:jc w:val="center"/>
              <w:rPr>
                <w:rFonts w:ascii="Tahoma" w:hAnsi="Tahoma" w:cs="Tahoma"/>
              </w:rPr>
            </w:pPr>
            <w:r w:rsidRPr="00CD7F66">
              <w:rPr>
                <w:rFonts w:ascii="Tahoma" w:hAnsi="Tahoma" w:cs="Tahoma"/>
              </w:rPr>
              <w:t>m3</w:t>
            </w:r>
          </w:p>
        </w:tc>
        <w:tc>
          <w:tcPr>
            <w:tcW w:w="1102" w:type="dxa"/>
            <w:tcBorders>
              <w:top w:val="nil"/>
              <w:left w:val="nil"/>
              <w:bottom w:val="single" w:sz="4" w:space="0" w:color="auto"/>
              <w:right w:val="single" w:sz="4" w:space="0" w:color="auto"/>
            </w:tcBorders>
            <w:shd w:val="clear" w:color="auto" w:fill="auto"/>
            <w:noWrap/>
            <w:vAlign w:val="center"/>
            <w:hideMark/>
          </w:tcPr>
          <w:p w:rsidR="00BD38D2" w:rsidRPr="00CD7F66" w:rsidRDefault="00BD38D2" w:rsidP="00E90605">
            <w:pPr>
              <w:jc w:val="right"/>
              <w:rPr>
                <w:rFonts w:ascii="Tahoma" w:hAnsi="Tahoma" w:cs="Tahoma"/>
              </w:rPr>
            </w:pPr>
            <w:r w:rsidRPr="00CD7F66">
              <w:rPr>
                <w:rFonts w:ascii="Tahoma" w:hAnsi="Tahoma" w:cs="Tahoma"/>
              </w:rPr>
              <w:t xml:space="preserve">13,704.95 </w:t>
            </w:r>
          </w:p>
        </w:tc>
        <w:tc>
          <w:tcPr>
            <w:tcW w:w="1102" w:type="dxa"/>
            <w:tcBorders>
              <w:top w:val="nil"/>
              <w:left w:val="nil"/>
              <w:bottom w:val="single" w:sz="4" w:space="0" w:color="auto"/>
              <w:right w:val="single" w:sz="4" w:space="0" w:color="auto"/>
            </w:tcBorders>
            <w:shd w:val="clear" w:color="auto" w:fill="auto"/>
            <w:noWrap/>
            <w:vAlign w:val="center"/>
          </w:tcPr>
          <w:p w:rsidR="00BD38D2" w:rsidRPr="00CD7F66" w:rsidRDefault="00BD38D2" w:rsidP="00E90605">
            <w:pPr>
              <w:jc w:val="right"/>
              <w:rPr>
                <w:rFonts w:ascii="Tahoma" w:hAnsi="Tahoma" w:cs="Tahoma"/>
              </w:rPr>
            </w:pPr>
            <w:r>
              <w:rPr>
                <w:rFonts w:ascii="Tahoma" w:hAnsi="Tahoma" w:cs="Tahoma"/>
              </w:rPr>
              <w:t>-</w:t>
            </w:r>
          </w:p>
        </w:tc>
        <w:tc>
          <w:tcPr>
            <w:tcW w:w="1102" w:type="dxa"/>
            <w:tcBorders>
              <w:top w:val="nil"/>
              <w:left w:val="nil"/>
              <w:bottom w:val="single" w:sz="4" w:space="0" w:color="auto"/>
              <w:right w:val="single" w:sz="4" w:space="0" w:color="auto"/>
            </w:tcBorders>
            <w:shd w:val="clear" w:color="auto" w:fill="auto"/>
            <w:noWrap/>
            <w:vAlign w:val="center"/>
          </w:tcPr>
          <w:p w:rsidR="00BD38D2" w:rsidRPr="00CD7F66" w:rsidRDefault="00BD38D2" w:rsidP="00E90605">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BD38D2" w:rsidRPr="00CD7F66" w:rsidRDefault="00BD38D2" w:rsidP="00E90605">
            <w:pPr>
              <w:jc w:val="right"/>
              <w:rPr>
                <w:rFonts w:ascii="Tahoma" w:hAnsi="Tahoma" w:cs="Tahoma"/>
              </w:rPr>
            </w:pPr>
            <w:r>
              <w:rPr>
                <w:rFonts w:ascii="Tahoma" w:hAnsi="Tahoma" w:cs="Tahoma"/>
              </w:rPr>
              <w:t>-</w:t>
            </w:r>
            <w:r w:rsidRPr="00CD7F66">
              <w:rPr>
                <w:rFonts w:ascii="Tahoma" w:hAnsi="Tahoma" w:cs="Tahoma"/>
              </w:rPr>
              <w:t> </w:t>
            </w:r>
          </w:p>
        </w:tc>
        <w:tc>
          <w:tcPr>
            <w:tcW w:w="1441" w:type="dxa"/>
            <w:tcBorders>
              <w:top w:val="nil"/>
              <w:left w:val="nil"/>
              <w:bottom w:val="single" w:sz="4" w:space="0" w:color="auto"/>
              <w:right w:val="single" w:sz="4" w:space="0" w:color="auto"/>
            </w:tcBorders>
            <w:shd w:val="clear" w:color="auto" w:fill="auto"/>
            <w:noWrap/>
            <w:vAlign w:val="center"/>
            <w:hideMark/>
          </w:tcPr>
          <w:p w:rsidR="00BD38D2" w:rsidRDefault="00BD38D2" w:rsidP="00BD38D2">
            <w:pPr>
              <w:jc w:val="right"/>
            </w:pPr>
            <w:r w:rsidRPr="00650B59">
              <w:rPr>
                <w:rFonts w:ascii="Tahoma" w:hAnsi="Tahoma" w:cs="Tahoma"/>
              </w:rPr>
              <w:t xml:space="preserve">13,704.95 </w:t>
            </w:r>
          </w:p>
        </w:tc>
        <w:tc>
          <w:tcPr>
            <w:tcW w:w="1102" w:type="dxa"/>
            <w:tcBorders>
              <w:top w:val="nil"/>
              <w:left w:val="nil"/>
              <w:bottom w:val="single" w:sz="4" w:space="0" w:color="auto"/>
              <w:right w:val="single" w:sz="4" w:space="0" w:color="auto"/>
            </w:tcBorders>
            <w:shd w:val="clear" w:color="auto" w:fill="auto"/>
            <w:noWrap/>
            <w:vAlign w:val="center"/>
            <w:hideMark/>
          </w:tcPr>
          <w:p w:rsidR="00BD38D2" w:rsidRDefault="00BD38D2" w:rsidP="00BD38D2">
            <w:pPr>
              <w:jc w:val="right"/>
            </w:pPr>
            <w:r w:rsidRPr="00650B59">
              <w:rPr>
                <w:rFonts w:ascii="Tahoma" w:hAnsi="Tahoma" w:cs="Tahoma"/>
              </w:rPr>
              <w:t xml:space="preserve">13,704.95 </w:t>
            </w:r>
          </w:p>
        </w:tc>
        <w:tc>
          <w:tcPr>
            <w:tcW w:w="1018" w:type="dxa"/>
            <w:tcBorders>
              <w:top w:val="nil"/>
              <w:left w:val="nil"/>
              <w:bottom w:val="single" w:sz="4" w:space="0" w:color="auto"/>
              <w:right w:val="single" w:sz="4" w:space="0" w:color="auto"/>
            </w:tcBorders>
            <w:shd w:val="clear" w:color="auto" w:fill="auto"/>
            <w:noWrap/>
            <w:vAlign w:val="center"/>
            <w:hideMark/>
          </w:tcPr>
          <w:p w:rsidR="00BD38D2" w:rsidRPr="00CD7F66" w:rsidRDefault="00BD38D2" w:rsidP="00BD38D2">
            <w:pPr>
              <w:jc w:val="right"/>
              <w:rPr>
                <w:rFonts w:ascii="Tahoma" w:hAnsi="Tahoma" w:cs="Tahoma"/>
              </w:rPr>
            </w:pPr>
            <w:r w:rsidRPr="00CD7F66">
              <w:rPr>
                <w:rFonts w:ascii="Tahoma" w:hAnsi="Tahoma" w:cs="Tahoma"/>
              </w:rPr>
              <w:t>1</w:t>
            </w:r>
            <w:r>
              <w:rPr>
                <w:rFonts w:ascii="Tahoma" w:hAnsi="Tahoma" w:cs="Tahoma"/>
              </w:rPr>
              <w:t>00</w:t>
            </w:r>
            <w:r w:rsidRPr="00CD7F66">
              <w:rPr>
                <w:rFonts w:ascii="Tahoma" w:hAnsi="Tahoma" w:cs="Tahoma"/>
              </w:rPr>
              <w:t>%</w:t>
            </w:r>
          </w:p>
        </w:tc>
        <w:tc>
          <w:tcPr>
            <w:tcW w:w="1390" w:type="dxa"/>
            <w:tcBorders>
              <w:top w:val="nil"/>
              <w:left w:val="nil"/>
              <w:bottom w:val="single" w:sz="4" w:space="0" w:color="auto"/>
              <w:right w:val="single" w:sz="4" w:space="0" w:color="auto"/>
            </w:tcBorders>
            <w:shd w:val="clear" w:color="auto" w:fill="auto"/>
            <w:noWrap/>
            <w:vAlign w:val="center"/>
          </w:tcPr>
          <w:p w:rsidR="00BD38D2" w:rsidRPr="00CD7F66" w:rsidRDefault="00BD38D2" w:rsidP="00E90605">
            <w:pPr>
              <w:jc w:val="right"/>
              <w:rPr>
                <w:rFonts w:ascii="Tahoma" w:hAnsi="Tahoma" w:cs="Tahoma"/>
              </w:rPr>
            </w:pPr>
            <w:r>
              <w:rPr>
                <w:rFonts w:ascii="Tahoma" w:hAnsi="Tahoma" w:cs="Tahoma"/>
              </w:rPr>
              <w:t>-</w:t>
            </w:r>
          </w:p>
        </w:tc>
      </w:tr>
      <w:tr w:rsidR="00CD7F66" w:rsidRPr="00CD7F66" w:rsidTr="00E9060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201.1.8</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rPr>
            </w:pPr>
            <w:r w:rsidRPr="00CD7F66">
              <w:rPr>
                <w:rFonts w:ascii="Tahoma" w:hAnsi="Tahoma" w:cs="Tahoma"/>
              </w:rPr>
              <w:t>Đắp cát công trình K90</w:t>
            </w:r>
          </w:p>
        </w:tc>
        <w:tc>
          <w:tcPr>
            <w:tcW w:w="767"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m3</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8,586.04 </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554D55" w:rsidP="00E90605">
            <w:pPr>
              <w:jc w:val="right"/>
              <w:rPr>
                <w:rFonts w:ascii="Tahoma" w:hAnsi="Tahoma" w:cs="Tahoma"/>
              </w:rPr>
            </w:pPr>
            <w:r>
              <w:rPr>
                <w:rFonts w:ascii="Tahoma" w:hAnsi="Tahoma" w:cs="Tahoma"/>
              </w:rPr>
              <w:t>-</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554D55" w:rsidP="00E90605">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BD38D2" w:rsidP="00E90605">
            <w:pPr>
              <w:jc w:val="right"/>
              <w:rPr>
                <w:rFonts w:ascii="Tahoma" w:hAnsi="Tahoma" w:cs="Tahoma"/>
              </w:rPr>
            </w:pPr>
            <w:r>
              <w:rPr>
                <w:rFonts w:ascii="Tahoma" w:hAnsi="Tahoma" w:cs="Tahoma"/>
              </w:rPr>
              <w:t>-</w:t>
            </w:r>
            <w:r w:rsidR="00CD7F66" w:rsidRPr="00CD7F66">
              <w:rPr>
                <w:rFonts w:ascii="Tahoma" w:hAnsi="Tahoma" w:cs="Tahoma"/>
              </w:rPr>
              <w:t> </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       7,691.49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7,691.49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89.58%</w:t>
            </w:r>
          </w:p>
        </w:tc>
        <w:tc>
          <w:tcPr>
            <w:tcW w:w="1390" w:type="dxa"/>
            <w:tcBorders>
              <w:top w:val="nil"/>
              <w:left w:val="nil"/>
              <w:bottom w:val="single" w:sz="4" w:space="0" w:color="auto"/>
              <w:right w:val="single" w:sz="4" w:space="0" w:color="auto"/>
            </w:tcBorders>
            <w:shd w:val="clear" w:color="auto" w:fill="auto"/>
            <w:noWrap/>
            <w:vAlign w:val="center"/>
          </w:tcPr>
          <w:p w:rsidR="00CD7F66" w:rsidRPr="00CD7F66" w:rsidRDefault="00554D55" w:rsidP="00E90605">
            <w:pPr>
              <w:jc w:val="right"/>
              <w:rPr>
                <w:rFonts w:ascii="Tahoma" w:hAnsi="Tahoma" w:cs="Tahoma"/>
              </w:rPr>
            </w:pPr>
            <w:r>
              <w:rPr>
                <w:rFonts w:ascii="Tahoma" w:hAnsi="Tahoma" w:cs="Tahoma"/>
              </w:rPr>
              <w:t>-</w:t>
            </w:r>
          </w:p>
        </w:tc>
      </w:tr>
      <w:tr w:rsidR="00CD7F66" w:rsidRPr="00CD7F66" w:rsidTr="00E9060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201.1.9</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rPr>
            </w:pPr>
            <w:r w:rsidRPr="00CD7F66">
              <w:rPr>
                <w:rFonts w:ascii="Tahoma" w:hAnsi="Tahoma" w:cs="Tahoma"/>
              </w:rPr>
              <w:t>Gia cố nền đất yếu bằng vải địa kỹ thuật</w:t>
            </w:r>
          </w:p>
        </w:tc>
        <w:tc>
          <w:tcPr>
            <w:tcW w:w="767"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m2</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2,622.24 </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554D55" w:rsidP="00E90605">
            <w:pPr>
              <w:jc w:val="right"/>
              <w:rPr>
                <w:rFonts w:ascii="Tahoma" w:hAnsi="Tahoma" w:cs="Tahoma"/>
              </w:rPr>
            </w:pPr>
            <w:r>
              <w:rPr>
                <w:rFonts w:ascii="Tahoma" w:hAnsi="Tahoma" w:cs="Tahoma"/>
              </w:rPr>
              <w:t>-</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554D55" w:rsidP="00E90605">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BD38D2" w:rsidP="00E90605">
            <w:pPr>
              <w:jc w:val="right"/>
              <w:rPr>
                <w:rFonts w:ascii="Tahoma" w:hAnsi="Tahoma" w:cs="Tahoma"/>
              </w:rPr>
            </w:pPr>
            <w:r>
              <w:rPr>
                <w:rFonts w:ascii="Tahoma" w:hAnsi="Tahoma" w:cs="Tahoma"/>
              </w:rPr>
              <w:t>-</w:t>
            </w:r>
            <w:r w:rsidR="00CD7F66" w:rsidRPr="00CD7F66">
              <w:rPr>
                <w:rFonts w:ascii="Tahoma" w:hAnsi="Tahoma" w:cs="Tahoma"/>
              </w:rPr>
              <w:t> </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       5,746.24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5,746.24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219.13%</w:t>
            </w:r>
          </w:p>
        </w:tc>
        <w:tc>
          <w:tcPr>
            <w:tcW w:w="1390" w:type="dxa"/>
            <w:tcBorders>
              <w:top w:val="nil"/>
              <w:left w:val="nil"/>
              <w:bottom w:val="single" w:sz="4" w:space="0" w:color="auto"/>
              <w:right w:val="single" w:sz="4" w:space="0" w:color="auto"/>
            </w:tcBorders>
            <w:shd w:val="clear" w:color="auto" w:fill="auto"/>
            <w:noWrap/>
            <w:vAlign w:val="center"/>
          </w:tcPr>
          <w:p w:rsidR="00CD7F66" w:rsidRPr="00CD7F66" w:rsidRDefault="00554D55" w:rsidP="00E90605">
            <w:pPr>
              <w:jc w:val="right"/>
              <w:rPr>
                <w:rFonts w:ascii="Tahoma" w:hAnsi="Tahoma" w:cs="Tahoma"/>
              </w:rPr>
            </w:pPr>
            <w:r>
              <w:rPr>
                <w:rFonts w:ascii="Tahoma" w:hAnsi="Tahoma" w:cs="Tahoma"/>
              </w:rPr>
              <w:t>-</w:t>
            </w:r>
          </w:p>
        </w:tc>
      </w:tr>
      <w:tr w:rsidR="00CD7F66" w:rsidRPr="00CD7F66" w:rsidTr="00E9060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b/>
                <w:bCs/>
              </w:rPr>
            </w:pPr>
            <w:r w:rsidRPr="00CD7F66">
              <w:rPr>
                <w:rFonts w:ascii="Tahoma" w:hAnsi="Tahoma" w:cs="Tahoma"/>
                <w:b/>
                <w:bCs/>
              </w:rPr>
              <w:t>201.2</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b/>
                <w:bCs/>
              </w:rPr>
            </w:pPr>
            <w:r w:rsidRPr="00CD7F66">
              <w:rPr>
                <w:rFonts w:ascii="Tahoma" w:hAnsi="Tahoma" w:cs="Tahoma"/>
                <w:b/>
                <w:bCs/>
              </w:rPr>
              <w:t>Công tác móng, mặt đường</w:t>
            </w:r>
          </w:p>
        </w:tc>
        <w:tc>
          <w:tcPr>
            <w:tcW w:w="767"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color w:val="FFFFFF"/>
              </w:rPr>
            </w:pPr>
            <w:r w:rsidRPr="00CD7F66">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100.00%</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390"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r>
      <w:tr w:rsidR="00CD7F66" w:rsidRPr="00CD7F66" w:rsidTr="00E90605">
        <w:trPr>
          <w:trHeight w:val="6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201.2.4</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rPr>
            </w:pPr>
            <w:r w:rsidRPr="00CD7F66">
              <w:rPr>
                <w:rFonts w:ascii="Tahoma" w:hAnsi="Tahoma" w:cs="Tahoma"/>
              </w:rPr>
              <w:t>Rải thảm bê tông nhựa chặt BTNC 19 dày 7cm</w:t>
            </w:r>
          </w:p>
        </w:tc>
        <w:tc>
          <w:tcPr>
            <w:tcW w:w="767"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m2</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37,904.95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16,109.19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16,109.19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BD38D2" w:rsidP="00E90605">
            <w:pPr>
              <w:jc w:val="right"/>
              <w:rPr>
                <w:rFonts w:ascii="Tahoma" w:hAnsi="Tahoma" w:cs="Tahoma"/>
              </w:rPr>
            </w:pPr>
            <w:r>
              <w:rPr>
                <w:rFonts w:ascii="Tahoma" w:hAnsi="Tahoma" w:cs="Tahoma"/>
              </w:rPr>
              <w:t>100</w:t>
            </w:r>
            <w:r w:rsidR="00CD7F66" w:rsidRPr="00CD7F66">
              <w:rPr>
                <w:rFonts w:ascii="Tahoma" w:hAnsi="Tahoma" w:cs="Tahoma"/>
              </w:rPr>
              <w:t>%</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16,109.19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42.50%</w:t>
            </w:r>
          </w:p>
        </w:tc>
        <w:tc>
          <w:tcPr>
            <w:tcW w:w="1390"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   </w:t>
            </w:r>
          </w:p>
        </w:tc>
      </w:tr>
      <w:tr w:rsidR="00CD7F66" w:rsidRPr="00CD7F66" w:rsidTr="00E9060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201.2.6</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rPr>
            </w:pPr>
            <w:r w:rsidRPr="00CD7F66">
              <w:rPr>
                <w:rFonts w:ascii="Tahoma" w:hAnsi="Tahoma" w:cs="Tahoma"/>
              </w:rPr>
              <w:t>Tưới lớp thấm bám mặt đường 1,2kg/m2</w:t>
            </w:r>
          </w:p>
        </w:tc>
        <w:tc>
          <w:tcPr>
            <w:tcW w:w="767"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m2</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37,905.95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16,109.19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16,109.19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BD38D2" w:rsidP="00E90605">
            <w:pPr>
              <w:jc w:val="right"/>
              <w:rPr>
                <w:rFonts w:ascii="Tahoma" w:hAnsi="Tahoma" w:cs="Tahoma"/>
              </w:rPr>
            </w:pPr>
            <w:r>
              <w:rPr>
                <w:rFonts w:ascii="Tahoma" w:hAnsi="Tahoma" w:cs="Tahoma"/>
              </w:rPr>
              <w:t>100</w:t>
            </w:r>
            <w:r w:rsidR="00CD7F66" w:rsidRPr="00CD7F66">
              <w:rPr>
                <w:rFonts w:ascii="Tahoma" w:hAnsi="Tahoma" w:cs="Tahoma"/>
              </w:rPr>
              <w:t>%</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                  -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16,109.19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42.50%</w:t>
            </w:r>
          </w:p>
        </w:tc>
        <w:tc>
          <w:tcPr>
            <w:tcW w:w="1390"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   </w:t>
            </w:r>
          </w:p>
        </w:tc>
      </w:tr>
      <w:tr w:rsidR="00CD7F66" w:rsidRPr="00CD7F66" w:rsidTr="00E9060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201.2.7</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rPr>
            </w:pPr>
            <w:r w:rsidRPr="00CD7F66">
              <w:rPr>
                <w:rFonts w:ascii="Tahoma" w:hAnsi="Tahoma" w:cs="Tahoma"/>
              </w:rPr>
              <w:t>Lớp cấp phối đá dăm loại 1 Dmax25</w:t>
            </w:r>
          </w:p>
        </w:tc>
        <w:tc>
          <w:tcPr>
            <w:tcW w:w="767"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m3</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6,064.67 </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554D55" w:rsidP="00E90605">
            <w:pPr>
              <w:jc w:val="right"/>
              <w:rPr>
                <w:rFonts w:ascii="Tahoma" w:hAnsi="Tahoma" w:cs="Tahoma"/>
              </w:rPr>
            </w:pPr>
            <w:r>
              <w:rPr>
                <w:rFonts w:ascii="Tahoma" w:hAnsi="Tahoma" w:cs="Tahoma"/>
              </w:rPr>
              <w:t>-</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554D55" w:rsidP="00E90605">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BD38D2" w:rsidP="00E90605">
            <w:pPr>
              <w:jc w:val="right"/>
              <w:rPr>
                <w:rFonts w:ascii="Tahoma" w:hAnsi="Tahoma" w:cs="Tahoma"/>
              </w:rPr>
            </w:pPr>
            <w:r>
              <w:rPr>
                <w:rFonts w:ascii="Tahoma" w:hAnsi="Tahoma" w:cs="Tahoma"/>
              </w:rPr>
              <w:t>-</w:t>
            </w:r>
            <w:r w:rsidR="00CD7F66" w:rsidRPr="00CD7F66">
              <w:rPr>
                <w:rFonts w:ascii="Tahoma" w:hAnsi="Tahoma" w:cs="Tahoma"/>
              </w:rPr>
              <w:t> </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       3,117.99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3,117.99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51.41%</w:t>
            </w:r>
          </w:p>
        </w:tc>
        <w:tc>
          <w:tcPr>
            <w:tcW w:w="1390" w:type="dxa"/>
            <w:tcBorders>
              <w:top w:val="nil"/>
              <w:left w:val="nil"/>
              <w:bottom w:val="single" w:sz="4" w:space="0" w:color="auto"/>
              <w:right w:val="single" w:sz="4" w:space="0" w:color="auto"/>
            </w:tcBorders>
            <w:shd w:val="clear" w:color="auto" w:fill="auto"/>
            <w:noWrap/>
            <w:vAlign w:val="center"/>
          </w:tcPr>
          <w:p w:rsidR="00CD7F66" w:rsidRPr="00CD7F66" w:rsidRDefault="00554D55" w:rsidP="00E90605">
            <w:pPr>
              <w:jc w:val="right"/>
              <w:rPr>
                <w:rFonts w:ascii="Tahoma" w:hAnsi="Tahoma" w:cs="Tahoma"/>
              </w:rPr>
            </w:pPr>
            <w:r>
              <w:rPr>
                <w:rFonts w:ascii="Tahoma" w:hAnsi="Tahoma" w:cs="Tahoma"/>
              </w:rPr>
              <w:t>-</w:t>
            </w:r>
          </w:p>
        </w:tc>
      </w:tr>
      <w:tr w:rsidR="00CD7F66" w:rsidRPr="00CD7F66" w:rsidTr="00E9060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201.2.8</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rPr>
            </w:pPr>
            <w:r w:rsidRPr="00CD7F66">
              <w:rPr>
                <w:rFonts w:ascii="Tahoma" w:hAnsi="Tahoma" w:cs="Tahoma"/>
              </w:rPr>
              <w:t>Lớp cấp phối đá dăm loại 1 Dmax37.5</w:t>
            </w:r>
          </w:p>
        </w:tc>
        <w:tc>
          <w:tcPr>
            <w:tcW w:w="767"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m3</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10,373.08 </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554D55" w:rsidP="00E90605">
            <w:pPr>
              <w:jc w:val="right"/>
              <w:rPr>
                <w:rFonts w:ascii="Tahoma" w:hAnsi="Tahoma" w:cs="Tahoma"/>
              </w:rPr>
            </w:pPr>
            <w:r>
              <w:rPr>
                <w:rFonts w:ascii="Tahoma" w:hAnsi="Tahoma" w:cs="Tahoma"/>
              </w:rPr>
              <w:t>-</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554D55" w:rsidP="00E90605">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BD38D2" w:rsidP="00E90605">
            <w:pPr>
              <w:jc w:val="right"/>
              <w:rPr>
                <w:rFonts w:ascii="Tahoma" w:hAnsi="Tahoma" w:cs="Tahoma"/>
              </w:rPr>
            </w:pPr>
            <w:r>
              <w:rPr>
                <w:rFonts w:ascii="Tahoma" w:hAnsi="Tahoma" w:cs="Tahoma"/>
              </w:rPr>
              <w:t>-</w:t>
            </w:r>
            <w:r w:rsidR="00CD7F66" w:rsidRPr="00CD7F66">
              <w:rPr>
                <w:rFonts w:ascii="Tahoma" w:hAnsi="Tahoma" w:cs="Tahoma"/>
              </w:rPr>
              <w:t> </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       6,844.06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6,844.06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65.98%</w:t>
            </w:r>
          </w:p>
        </w:tc>
        <w:tc>
          <w:tcPr>
            <w:tcW w:w="1390" w:type="dxa"/>
            <w:tcBorders>
              <w:top w:val="nil"/>
              <w:left w:val="nil"/>
              <w:bottom w:val="single" w:sz="4" w:space="0" w:color="auto"/>
              <w:right w:val="single" w:sz="4" w:space="0" w:color="auto"/>
            </w:tcBorders>
            <w:shd w:val="clear" w:color="auto" w:fill="auto"/>
            <w:noWrap/>
            <w:vAlign w:val="center"/>
          </w:tcPr>
          <w:p w:rsidR="00CD7F66" w:rsidRPr="00CD7F66" w:rsidRDefault="00554D55" w:rsidP="00E90605">
            <w:pPr>
              <w:jc w:val="right"/>
              <w:rPr>
                <w:rFonts w:ascii="Tahoma" w:hAnsi="Tahoma" w:cs="Tahoma"/>
              </w:rPr>
            </w:pPr>
            <w:r>
              <w:rPr>
                <w:rFonts w:ascii="Tahoma" w:hAnsi="Tahoma" w:cs="Tahoma"/>
              </w:rPr>
              <w:t>-</w:t>
            </w:r>
          </w:p>
        </w:tc>
      </w:tr>
      <w:tr w:rsidR="00CD7F66" w:rsidRPr="00CD7F66" w:rsidTr="00E90605">
        <w:trPr>
          <w:trHeight w:val="6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b/>
                <w:bCs/>
              </w:rPr>
            </w:pPr>
            <w:r w:rsidRPr="00CD7F66">
              <w:rPr>
                <w:rFonts w:ascii="Tahoma" w:hAnsi="Tahoma" w:cs="Tahoma"/>
                <w:b/>
                <w:bCs/>
              </w:rPr>
              <w:t>201.3</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b/>
                <w:bCs/>
              </w:rPr>
            </w:pPr>
            <w:r w:rsidRPr="00CD7F66">
              <w:rPr>
                <w:rFonts w:ascii="Tahoma" w:hAnsi="Tahoma" w:cs="Tahoma"/>
                <w:b/>
                <w:bCs/>
              </w:rPr>
              <w:t>Công tác thi công vỉa hè, bó vỉa, trồng cây, gia cố taluy, tổ chức giao thông</w:t>
            </w:r>
          </w:p>
        </w:tc>
        <w:tc>
          <w:tcPr>
            <w:tcW w:w="767"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color w:val="FFFFFF"/>
              </w:rPr>
            </w:pPr>
            <w:r w:rsidRPr="00CD7F66">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100.00%</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390"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r>
      <w:tr w:rsidR="00CD7F66" w:rsidRPr="00CD7F66" w:rsidTr="00E9060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201.3.1</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rPr>
            </w:pPr>
            <w:r w:rsidRPr="00CD7F66">
              <w:rPr>
                <w:rFonts w:ascii="Tahoma" w:hAnsi="Tahoma" w:cs="Tahoma"/>
              </w:rPr>
              <w:t>Lát gạch Terrazzo kích thước (40x40x3)cm</w:t>
            </w:r>
          </w:p>
        </w:tc>
        <w:tc>
          <w:tcPr>
            <w:tcW w:w="767"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m2</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16,928.86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BD38D2" w:rsidP="00E90605">
            <w:pPr>
              <w:jc w:val="right"/>
              <w:rPr>
                <w:rFonts w:ascii="Tahoma" w:hAnsi="Tahoma" w:cs="Tahoma"/>
              </w:rPr>
            </w:pPr>
            <w:r>
              <w:rPr>
                <w:rFonts w:ascii="Tahoma" w:hAnsi="Tahoma" w:cs="Tahoma"/>
              </w:rPr>
              <w:t>-</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       5,338.46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5,338.46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31.53%</w:t>
            </w:r>
          </w:p>
        </w:tc>
        <w:tc>
          <w:tcPr>
            <w:tcW w:w="1390"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   </w:t>
            </w:r>
          </w:p>
        </w:tc>
      </w:tr>
      <w:tr w:rsidR="00CD7F66" w:rsidRPr="00CD7F66" w:rsidTr="00E9060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lastRenderedPageBreak/>
              <w:t>201.3.2</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rPr>
            </w:pPr>
            <w:r w:rsidRPr="00CD7F66">
              <w:rPr>
                <w:rFonts w:ascii="Tahoma" w:hAnsi="Tahoma" w:cs="Tahoma"/>
              </w:rPr>
              <w:t>Bê tông bó vỉa M200 đá 1x2</w:t>
            </w:r>
          </w:p>
        </w:tc>
        <w:tc>
          <w:tcPr>
            <w:tcW w:w="767"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m3</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264.75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BD38D2" w:rsidP="00E90605">
            <w:pPr>
              <w:jc w:val="right"/>
              <w:rPr>
                <w:rFonts w:ascii="Tahoma" w:hAnsi="Tahoma" w:cs="Tahoma"/>
              </w:rPr>
            </w:pPr>
            <w:r>
              <w:rPr>
                <w:rFonts w:ascii="Tahoma" w:hAnsi="Tahoma" w:cs="Tahoma"/>
              </w:rPr>
              <w:t>-</w:t>
            </w:r>
            <w:r w:rsidR="00CD7F66" w:rsidRPr="00CD7F66">
              <w:rPr>
                <w:rFonts w:ascii="Tahoma" w:hAnsi="Tahoma" w:cs="Tahoma"/>
              </w:rPr>
              <w:t> </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85.05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85.05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32.13%</w:t>
            </w:r>
          </w:p>
        </w:tc>
        <w:tc>
          <w:tcPr>
            <w:tcW w:w="1390"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   </w:t>
            </w:r>
          </w:p>
        </w:tc>
      </w:tr>
      <w:tr w:rsidR="00CD7F66" w:rsidRPr="00CD7F66" w:rsidTr="00E9060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b/>
                <w:bCs/>
              </w:rPr>
            </w:pPr>
            <w:r w:rsidRPr="00CD7F66">
              <w:rPr>
                <w:rFonts w:ascii="Tahoma" w:hAnsi="Tahoma" w:cs="Tahoma"/>
                <w:b/>
                <w:bCs/>
              </w:rPr>
              <w:t>201.4</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b/>
                <w:bCs/>
              </w:rPr>
            </w:pPr>
            <w:r w:rsidRPr="00CD7F66">
              <w:rPr>
                <w:rFonts w:ascii="Tahoma" w:hAnsi="Tahoma" w:cs="Tahoma"/>
                <w:b/>
                <w:bCs/>
              </w:rPr>
              <w:t>Côn</w:t>
            </w:r>
            <w:r w:rsidR="00E90605">
              <w:rPr>
                <w:rFonts w:ascii="Tahoma" w:hAnsi="Tahoma" w:cs="Tahoma"/>
                <w:b/>
                <w:bCs/>
              </w:rPr>
              <w:t>g tác thoát nước, cống kỹ thuật</w:t>
            </w:r>
          </w:p>
        </w:tc>
        <w:tc>
          <w:tcPr>
            <w:tcW w:w="767"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color w:val="FFFFFF"/>
              </w:rPr>
            </w:pPr>
            <w:r w:rsidRPr="00CD7F66">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100.00%</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390"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r>
      <w:tr w:rsidR="00CD7F66" w:rsidRPr="00CD7F66" w:rsidTr="00E90605">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201.4.1</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rPr>
            </w:pPr>
            <w:r w:rsidRPr="00CD7F66">
              <w:rPr>
                <w:rFonts w:ascii="Tahoma" w:hAnsi="Tahoma" w:cs="Tahoma"/>
              </w:rPr>
              <w:t>Cung cấp và lắp đặt ống cống bê tông ly tâm D80 (H30)</w:t>
            </w:r>
          </w:p>
        </w:tc>
        <w:tc>
          <w:tcPr>
            <w:tcW w:w="767"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m</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403.54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32.00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BD38D2" w:rsidP="00E90605">
            <w:pPr>
              <w:jc w:val="right"/>
              <w:rPr>
                <w:rFonts w:ascii="Tahoma" w:hAnsi="Tahoma" w:cs="Tahoma"/>
              </w:rPr>
            </w:pPr>
            <w:r>
              <w:rPr>
                <w:rFonts w:ascii="Tahoma" w:hAnsi="Tahoma" w:cs="Tahoma"/>
              </w:rPr>
              <w:t>-</w:t>
            </w:r>
            <w:r w:rsidR="00CD7F66" w:rsidRPr="00CD7F66">
              <w:rPr>
                <w:rFonts w:ascii="Tahoma" w:hAnsi="Tahoma" w:cs="Tahoma"/>
              </w:rPr>
              <w:t> </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156.00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188.00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46.59%</w:t>
            </w:r>
          </w:p>
        </w:tc>
        <w:tc>
          <w:tcPr>
            <w:tcW w:w="1390"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r>
      <w:tr w:rsidR="00CD7F66" w:rsidRPr="00CD7F66" w:rsidTr="00E90605">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201.4.2</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rPr>
            </w:pPr>
            <w:r w:rsidRPr="00CD7F66">
              <w:rPr>
                <w:rFonts w:ascii="Tahoma" w:hAnsi="Tahoma" w:cs="Tahoma"/>
              </w:rPr>
              <w:t>Bê tông đan mương M200 đá 1x2</w:t>
            </w:r>
          </w:p>
        </w:tc>
        <w:tc>
          <w:tcPr>
            <w:tcW w:w="767"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m3</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318.83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126.99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126.99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39.83%</w:t>
            </w:r>
          </w:p>
        </w:tc>
        <w:tc>
          <w:tcPr>
            <w:tcW w:w="1390"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r>
      <w:tr w:rsidR="00CD7F66" w:rsidRPr="00CD7F66" w:rsidTr="00E90605">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201.4.3</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rPr>
            </w:pPr>
            <w:r w:rsidRPr="00CD7F66">
              <w:rPr>
                <w:rFonts w:ascii="Tahoma" w:hAnsi="Tahoma" w:cs="Tahoma"/>
              </w:rPr>
              <w:t>Bê tông đan mương M300 đá 1x2</w:t>
            </w:r>
          </w:p>
        </w:tc>
        <w:tc>
          <w:tcPr>
            <w:tcW w:w="767"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m3</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441.60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8.83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8.83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BD38D2" w:rsidP="00E90605">
            <w:pPr>
              <w:jc w:val="right"/>
              <w:rPr>
                <w:rFonts w:ascii="Tahoma" w:hAnsi="Tahoma" w:cs="Tahoma"/>
              </w:rPr>
            </w:pPr>
            <w:r>
              <w:rPr>
                <w:rFonts w:ascii="Tahoma" w:hAnsi="Tahoma" w:cs="Tahoma"/>
              </w:rPr>
              <w:t>100</w:t>
            </w:r>
            <w:r w:rsidR="00CD7F66" w:rsidRPr="00CD7F66">
              <w:rPr>
                <w:rFonts w:ascii="Tahoma" w:hAnsi="Tahoma" w:cs="Tahoma"/>
              </w:rPr>
              <w:t>%</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         210.96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219.80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49.77%</w:t>
            </w:r>
          </w:p>
        </w:tc>
        <w:tc>
          <w:tcPr>
            <w:tcW w:w="1390"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r>
      <w:tr w:rsidR="00CD7F66" w:rsidRPr="00CD7F66" w:rsidTr="00E90605">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201.4.4</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rPr>
            </w:pPr>
            <w:r w:rsidRPr="00CD7F66">
              <w:rPr>
                <w:rFonts w:ascii="Tahoma" w:hAnsi="Tahoma" w:cs="Tahoma"/>
              </w:rPr>
              <w:t>Cốt thép đan mương d&lt;=10mm</w:t>
            </w:r>
          </w:p>
        </w:tc>
        <w:tc>
          <w:tcPr>
            <w:tcW w:w="767"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t</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15.96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0.27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0.27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BD38D2" w:rsidP="00E90605">
            <w:pPr>
              <w:jc w:val="right"/>
              <w:rPr>
                <w:rFonts w:ascii="Tahoma" w:hAnsi="Tahoma" w:cs="Tahoma"/>
              </w:rPr>
            </w:pPr>
            <w:r>
              <w:rPr>
                <w:rFonts w:ascii="Tahoma" w:hAnsi="Tahoma" w:cs="Tahoma"/>
              </w:rPr>
              <w:t>100</w:t>
            </w:r>
            <w:r w:rsidR="00CD7F66" w:rsidRPr="00CD7F66">
              <w:rPr>
                <w:rFonts w:ascii="Tahoma" w:hAnsi="Tahoma" w:cs="Tahoma"/>
              </w:rPr>
              <w:t>%</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6.31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6.58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41.21%</w:t>
            </w:r>
          </w:p>
        </w:tc>
        <w:tc>
          <w:tcPr>
            <w:tcW w:w="1390"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r>
      <w:tr w:rsidR="00CD7F66" w:rsidRPr="00CD7F66" w:rsidTr="00E90605">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201.4.5</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rPr>
            </w:pPr>
            <w:r w:rsidRPr="00CD7F66">
              <w:rPr>
                <w:rFonts w:ascii="Tahoma" w:hAnsi="Tahoma" w:cs="Tahoma"/>
              </w:rPr>
              <w:t>Cốt thép đan mương d&lt;=18mm</w:t>
            </w:r>
          </w:p>
        </w:tc>
        <w:tc>
          <w:tcPr>
            <w:tcW w:w="767"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t</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52.68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0.96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0.96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BD38D2" w:rsidP="00E90605">
            <w:pPr>
              <w:jc w:val="right"/>
              <w:rPr>
                <w:rFonts w:ascii="Tahoma" w:hAnsi="Tahoma" w:cs="Tahoma"/>
              </w:rPr>
            </w:pPr>
            <w:r>
              <w:rPr>
                <w:rFonts w:ascii="Tahoma" w:hAnsi="Tahoma" w:cs="Tahoma"/>
              </w:rPr>
              <w:t>100</w:t>
            </w:r>
            <w:r w:rsidR="00CD7F66" w:rsidRPr="00CD7F66">
              <w:rPr>
                <w:rFonts w:ascii="Tahoma" w:hAnsi="Tahoma" w:cs="Tahoma"/>
              </w:rPr>
              <w:t>%</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19.80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20.76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39.40%</w:t>
            </w:r>
          </w:p>
        </w:tc>
        <w:tc>
          <w:tcPr>
            <w:tcW w:w="1390"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r>
      <w:tr w:rsidR="00CD7F66" w:rsidRPr="00CD7F66" w:rsidTr="00E90605">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201.4.6</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rPr>
            </w:pPr>
            <w:r w:rsidRPr="00CD7F66">
              <w:rPr>
                <w:rFonts w:ascii="Tahoma" w:hAnsi="Tahoma" w:cs="Tahoma"/>
              </w:rPr>
              <w:t>Cốt thép đan mương d&gt;18mm</w:t>
            </w:r>
          </w:p>
        </w:tc>
        <w:tc>
          <w:tcPr>
            <w:tcW w:w="767"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t</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12.63 </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BD38D2" w:rsidP="00E90605">
            <w:pPr>
              <w:jc w:val="right"/>
              <w:rPr>
                <w:rFonts w:ascii="Tahoma" w:hAnsi="Tahoma" w:cs="Tahoma"/>
              </w:rPr>
            </w:pPr>
            <w:r>
              <w:rPr>
                <w:rFonts w:ascii="Tahoma" w:hAnsi="Tahoma" w:cs="Tahoma"/>
              </w:rPr>
              <w:t>-</w:t>
            </w:r>
            <w:r w:rsidR="00CD7F66" w:rsidRPr="00CD7F66">
              <w:rPr>
                <w:rFonts w:ascii="Tahoma" w:hAnsi="Tahoma" w:cs="Tahoma"/>
              </w:rPr>
              <w:t> </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3.01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3.01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23.85%</w:t>
            </w:r>
          </w:p>
        </w:tc>
        <w:tc>
          <w:tcPr>
            <w:tcW w:w="1390"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r>
      <w:tr w:rsidR="00CD7F66" w:rsidRPr="00CD7F66" w:rsidTr="00E90605">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201.4.7</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rPr>
            </w:pPr>
            <w:r w:rsidRPr="00CD7F66">
              <w:rPr>
                <w:rFonts w:ascii="Tahoma" w:hAnsi="Tahoma" w:cs="Tahoma"/>
              </w:rPr>
              <w:t>Bê tông xà mũ M200 đá 1x2</w:t>
            </w:r>
          </w:p>
        </w:tc>
        <w:tc>
          <w:tcPr>
            <w:tcW w:w="767"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m3</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125.81 </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BD38D2" w:rsidP="00E90605">
            <w:pPr>
              <w:jc w:val="right"/>
              <w:rPr>
                <w:rFonts w:ascii="Tahoma" w:hAnsi="Tahoma" w:cs="Tahoma"/>
              </w:rPr>
            </w:pPr>
            <w:r>
              <w:rPr>
                <w:rFonts w:ascii="Tahoma" w:hAnsi="Tahoma" w:cs="Tahoma"/>
              </w:rPr>
              <w:t>-</w:t>
            </w:r>
            <w:r w:rsidR="00CD7F66" w:rsidRPr="00CD7F66">
              <w:rPr>
                <w:rFonts w:ascii="Tahoma" w:hAnsi="Tahoma" w:cs="Tahoma"/>
              </w:rPr>
              <w:t> </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53.81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53.81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42.77%</w:t>
            </w:r>
          </w:p>
        </w:tc>
        <w:tc>
          <w:tcPr>
            <w:tcW w:w="1390"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11.15 </w:t>
            </w:r>
          </w:p>
        </w:tc>
      </w:tr>
      <w:tr w:rsidR="00CD7F66" w:rsidRPr="00CD7F66" w:rsidTr="00E90605">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201.4.8</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rPr>
            </w:pPr>
            <w:r w:rsidRPr="00CD7F66">
              <w:rPr>
                <w:rFonts w:ascii="Tahoma" w:hAnsi="Tahoma" w:cs="Tahoma"/>
              </w:rPr>
              <w:t>Cốt thép xà mũ d&lt;=10mm</w:t>
            </w:r>
          </w:p>
        </w:tc>
        <w:tc>
          <w:tcPr>
            <w:tcW w:w="767"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t</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8.27 </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BD38D2" w:rsidP="00E90605">
            <w:pPr>
              <w:jc w:val="right"/>
              <w:rPr>
                <w:rFonts w:ascii="Tahoma" w:hAnsi="Tahoma" w:cs="Tahoma"/>
              </w:rPr>
            </w:pPr>
            <w:r>
              <w:rPr>
                <w:rFonts w:ascii="Tahoma" w:hAnsi="Tahoma" w:cs="Tahoma"/>
              </w:rPr>
              <w:t>-</w:t>
            </w:r>
            <w:r w:rsidR="00CD7F66" w:rsidRPr="00CD7F66">
              <w:rPr>
                <w:rFonts w:ascii="Tahoma" w:hAnsi="Tahoma" w:cs="Tahoma"/>
              </w:rPr>
              <w:t> </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3.76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3.76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45.44%</w:t>
            </w:r>
          </w:p>
        </w:tc>
        <w:tc>
          <w:tcPr>
            <w:tcW w:w="1390"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0.56 </w:t>
            </w:r>
          </w:p>
        </w:tc>
      </w:tr>
      <w:tr w:rsidR="00CD7F66" w:rsidRPr="00CD7F66" w:rsidTr="00E90605">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201.4.9</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rPr>
            </w:pPr>
            <w:r w:rsidRPr="00CD7F66">
              <w:rPr>
                <w:rFonts w:ascii="Tahoma" w:hAnsi="Tahoma" w:cs="Tahoma"/>
              </w:rPr>
              <w:t>Cốt thép xà mũ d&lt;=18mm</w:t>
            </w:r>
          </w:p>
        </w:tc>
        <w:tc>
          <w:tcPr>
            <w:tcW w:w="767"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t</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1.89 </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BD38D2" w:rsidP="00E90605">
            <w:pPr>
              <w:jc w:val="right"/>
              <w:rPr>
                <w:rFonts w:ascii="Tahoma" w:hAnsi="Tahoma" w:cs="Tahoma"/>
              </w:rPr>
            </w:pPr>
            <w:r>
              <w:rPr>
                <w:rFonts w:ascii="Tahoma" w:hAnsi="Tahoma" w:cs="Tahoma"/>
              </w:rPr>
              <w:t>-</w:t>
            </w:r>
            <w:r w:rsidR="00CD7F66" w:rsidRPr="00CD7F66">
              <w:rPr>
                <w:rFonts w:ascii="Tahoma" w:hAnsi="Tahoma" w:cs="Tahoma"/>
              </w:rPr>
              <w:t> </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0.88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0.88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46.58%</w:t>
            </w:r>
          </w:p>
        </w:tc>
        <w:tc>
          <w:tcPr>
            <w:tcW w:w="1390"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0.11 </w:t>
            </w:r>
          </w:p>
        </w:tc>
      </w:tr>
      <w:tr w:rsidR="00CD7F66" w:rsidRPr="00CD7F66" w:rsidTr="00E90605">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201.4.10</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rPr>
            </w:pPr>
            <w:r w:rsidRPr="00CD7F66">
              <w:rPr>
                <w:rFonts w:ascii="Tahoma" w:hAnsi="Tahoma" w:cs="Tahoma"/>
              </w:rPr>
              <w:t>Bê tông thân mương M150 đá 2x4</w:t>
            </w:r>
          </w:p>
        </w:tc>
        <w:tc>
          <w:tcPr>
            <w:tcW w:w="767"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m3</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1,539.35 </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BD38D2" w:rsidP="00E90605">
            <w:pPr>
              <w:jc w:val="right"/>
              <w:rPr>
                <w:rFonts w:ascii="Tahoma" w:hAnsi="Tahoma" w:cs="Tahoma"/>
              </w:rPr>
            </w:pPr>
            <w:r>
              <w:rPr>
                <w:rFonts w:ascii="Tahoma" w:hAnsi="Tahoma" w:cs="Tahoma"/>
              </w:rPr>
              <w:t>-</w:t>
            </w:r>
            <w:r w:rsidR="00CD7F66" w:rsidRPr="00CD7F66">
              <w:rPr>
                <w:rFonts w:ascii="Tahoma" w:hAnsi="Tahoma" w:cs="Tahoma"/>
              </w:rPr>
              <w:t> </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596.56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596.56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38.75%</w:t>
            </w:r>
          </w:p>
        </w:tc>
        <w:tc>
          <w:tcPr>
            <w:tcW w:w="1390"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59.17 </w:t>
            </w:r>
          </w:p>
        </w:tc>
      </w:tr>
      <w:tr w:rsidR="00CD7F66" w:rsidRPr="00CD7F66" w:rsidTr="00E90605">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201.4.11</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rPr>
            </w:pPr>
            <w:r w:rsidRPr="00CD7F66">
              <w:rPr>
                <w:rFonts w:ascii="Tahoma" w:hAnsi="Tahoma" w:cs="Tahoma"/>
              </w:rPr>
              <w:t>Bê tông móng mương M150 đá 4x6</w:t>
            </w:r>
          </w:p>
        </w:tc>
        <w:tc>
          <w:tcPr>
            <w:tcW w:w="767"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m3</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1,845.26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100.37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100.37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BD38D2" w:rsidP="00E90605">
            <w:pPr>
              <w:jc w:val="right"/>
              <w:rPr>
                <w:rFonts w:ascii="Tahoma" w:hAnsi="Tahoma" w:cs="Tahoma"/>
              </w:rPr>
            </w:pPr>
            <w:r>
              <w:rPr>
                <w:rFonts w:ascii="Tahoma" w:hAnsi="Tahoma" w:cs="Tahoma"/>
              </w:rPr>
              <w:t>100</w:t>
            </w:r>
            <w:r w:rsidR="00CD7F66" w:rsidRPr="00CD7F66">
              <w:rPr>
                <w:rFonts w:ascii="Tahoma" w:hAnsi="Tahoma" w:cs="Tahoma"/>
              </w:rPr>
              <w:t>%</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701.62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801.99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43.46%</w:t>
            </w:r>
          </w:p>
        </w:tc>
        <w:tc>
          <w:tcPr>
            <w:tcW w:w="1390"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r>
      <w:tr w:rsidR="00CD7F66" w:rsidRPr="00CD7F66" w:rsidTr="00E90605">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201.4.12</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rPr>
            </w:pPr>
            <w:r w:rsidRPr="00CD7F66">
              <w:rPr>
                <w:rFonts w:ascii="Tahoma" w:hAnsi="Tahoma" w:cs="Tahoma"/>
              </w:rPr>
              <w:t>Hố ga loại 1, KT 1700X1500(mm)</w:t>
            </w:r>
          </w:p>
        </w:tc>
        <w:tc>
          <w:tcPr>
            <w:tcW w:w="767"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nr</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BD38D2" w:rsidP="00E90605">
            <w:pPr>
              <w:jc w:val="right"/>
              <w:rPr>
                <w:rFonts w:ascii="Tahoma" w:hAnsi="Tahoma" w:cs="Tahoma"/>
              </w:rPr>
            </w:pPr>
            <w:r>
              <w:rPr>
                <w:rFonts w:ascii="Tahoma" w:hAnsi="Tahoma" w:cs="Tahoma"/>
              </w:rPr>
              <w:t>-</w:t>
            </w:r>
            <w:r w:rsidR="00CD7F66" w:rsidRPr="00CD7F66">
              <w:rPr>
                <w:rFonts w:ascii="Tahoma" w:hAnsi="Tahoma" w:cs="Tahoma"/>
              </w:rPr>
              <w:t> </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2.00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2.00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BD38D2" w:rsidP="00E90605">
            <w:pPr>
              <w:jc w:val="right"/>
              <w:rPr>
                <w:rFonts w:ascii="Tahoma" w:hAnsi="Tahoma" w:cs="Tahoma"/>
              </w:rPr>
            </w:pPr>
            <w:r>
              <w:rPr>
                <w:rFonts w:ascii="Tahoma" w:hAnsi="Tahoma" w:cs="Tahoma"/>
              </w:rPr>
              <w:t>-</w:t>
            </w:r>
            <w:r w:rsidR="00CD7F66" w:rsidRPr="00CD7F66">
              <w:rPr>
                <w:rFonts w:ascii="Tahoma" w:hAnsi="Tahoma" w:cs="Tahoma"/>
              </w:rPr>
              <w:t> </w:t>
            </w:r>
          </w:p>
        </w:tc>
        <w:tc>
          <w:tcPr>
            <w:tcW w:w="1390"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r>
      <w:tr w:rsidR="00CD7F66" w:rsidRPr="00CD7F66" w:rsidTr="00E90605">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201.4.14</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rPr>
            </w:pPr>
            <w:r w:rsidRPr="00CD7F66">
              <w:rPr>
                <w:rFonts w:ascii="Tahoma" w:hAnsi="Tahoma" w:cs="Tahoma"/>
              </w:rPr>
              <w:t>Hố ga loại 2, KT 1900X1500 (mm)</w:t>
            </w:r>
          </w:p>
        </w:tc>
        <w:tc>
          <w:tcPr>
            <w:tcW w:w="767"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nr</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10.00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BD38D2" w:rsidP="00E90605">
            <w:pPr>
              <w:jc w:val="right"/>
              <w:rPr>
                <w:rFonts w:ascii="Tahoma" w:hAnsi="Tahoma" w:cs="Tahoma"/>
              </w:rPr>
            </w:pPr>
            <w:r>
              <w:rPr>
                <w:rFonts w:ascii="Tahoma" w:hAnsi="Tahoma" w:cs="Tahoma"/>
              </w:rPr>
              <w:t>-</w:t>
            </w:r>
            <w:r w:rsidR="00CD7F66" w:rsidRPr="00CD7F66">
              <w:rPr>
                <w:rFonts w:ascii="Tahoma" w:hAnsi="Tahoma" w:cs="Tahoma"/>
              </w:rPr>
              <w:t> </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1.00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1.00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10.00%</w:t>
            </w:r>
          </w:p>
        </w:tc>
        <w:tc>
          <w:tcPr>
            <w:tcW w:w="1390"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r>
      <w:tr w:rsidR="00CD7F66" w:rsidRPr="00CD7F66" w:rsidTr="00E90605">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201.4.20</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rPr>
            </w:pPr>
            <w:r w:rsidRPr="00CD7F66">
              <w:rPr>
                <w:rFonts w:ascii="Tahoma" w:hAnsi="Tahoma" w:cs="Tahoma"/>
              </w:rPr>
              <w:t>Hố ga loại 5, KT 1700X1500(mm)</w:t>
            </w:r>
          </w:p>
        </w:tc>
        <w:tc>
          <w:tcPr>
            <w:tcW w:w="767"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nr</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18.00 </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BD38D2" w:rsidP="00E90605">
            <w:pPr>
              <w:jc w:val="right"/>
              <w:rPr>
                <w:rFonts w:ascii="Tahoma" w:hAnsi="Tahoma" w:cs="Tahoma"/>
              </w:rPr>
            </w:pPr>
            <w:r>
              <w:rPr>
                <w:rFonts w:ascii="Tahoma" w:hAnsi="Tahoma" w:cs="Tahoma"/>
              </w:rPr>
              <w:t>-</w:t>
            </w:r>
            <w:r w:rsidR="00CD7F66" w:rsidRPr="00CD7F66">
              <w:rPr>
                <w:rFonts w:ascii="Tahoma" w:hAnsi="Tahoma" w:cs="Tahoma"/>
              </w:rPr>
              <w:t> </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9.00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9.00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50.00%</w:t>
            </w:r>
          </w:p>
        </w:tc>
        <w:tc>
          <w:tcPr>
            <w:tcW w:w="1390"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r>
      <w:tr w:rsidR="00CD7F66" w:rsidRPr="00CD7F66" w:rsidTr="00E90605">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201.4.22</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rPr>
            </w:pPr>
            <w:r w:rsidRPr="00CD7F66">
              <w:rPr>
                <w:rFonts w:ascii="Tahoma" w:hAnsi="Tahoma" w:cs="Tahoma"/>
              </w:rPr>
              <w:t>Bê tông bản quá độ M300 đá 1x2</w:t>
            </w:r>
          </w:p>
        </w:tc>
        <w:tc>
          <w:tcPr>
            <w:tcW w:w="767"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m3</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126.72 </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BD38D2" w:rsidP="00E90605">
            <w:pPr>
              <w:jc w:val="right"/>
              <w:rPr>
                <w:rFonts w:ascii="Tahoma" w:hAnsi="Tahoma" w:cs="Tahoma"/>
              </w:rPr>
            </w:pPr>
            <w:r>
              <w:rPr>
                <w:rFonts w:ascii="Tahoma" w:hAnsi="Tahoma" w:cs="Tahoma"/>
              </w:rPr>
              <w:t>-</w:t>
            </w:r>
            <w:r w:rsidR="00CD7F66" w:rsidRPr="00CD7F66">
              <w:rPr>
                <w:rFonts w:ascii="Tahoma" w:hAnsi="Tahoma" w:cs="Tahoma"/>
              </w:rPr>
              <w:t> </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18.32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18.32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14.46%</w:t>
            </w:r>
          </w:p>
        </w:tc>
        <w:tc>
          <w:tcPr>
            <w:tcW w:w="1390"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r>
      <w:tr w:rsidR="00CD7F66" w:rsidRPr="00CD7F66" w:rsidTr="00E90605">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201.4.25</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rPr>
            </w:pPr>
            <w:r w:rsidRPr="00CD7F66">
              <w:rPr>
                <w:rFonts w:ascii="Tahoma" w:hAnsi="Tahoma" w:cs="Tahoma"/>
              </w:rPr>
              <w:t>Cốt thép d&lt;=10mm bản quá độ</w:t>
            </w:r>
          </w:p>
        </w:tc>
        <w:tc>
          <w:tcPr>
            <w:tcW w:w="767"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t</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0.83 </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BD38D2" w:rsidP="00E90605">
            <w:pPr>
              <w:jc w:val="right"/>
              <w:rPr>
                <w:rFonts w:ascii="Tahoma" w:hAnsi="Tahoma" w:cs="Tahoma"/>
              </w:rPr>
            </w:pPr>
            <w:r>
              <w:rPr>
                <w:rFonts w:ascii="Tahoma" w:hAnsi="Tahoma" w:cs="Tahoma"/>
              </w:rPr>
              <w:t>-</w:t>
            </w:r>
            <w:r w:rsidR="00CD7F66" w:rsidRPr="00CD7F66">
              <w:rPr>
                <w:rFonts w:ascii="Tahoma" w:hAnsi="Tahoma" w:cs="Tahoma"/>
              </w:rPr>
              <w:t> </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0.51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0.51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61.57%</w:t>
            </w:r>
          </w:p>
        </w:tc>
        <w:tc>
          <w:tcPr>
            <w:tcW w:w="1390"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r>
      <w:tr w:rsidR="00CD7F66" w:rsidRPr="00CD7F66" w:rsidTr="00E90605">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201.4.26</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rPr>
            </w:pPr>
            <w:r w:rsidRPr="00CD7F66">
              <w:rPr>
                <w:rFonts w:ascii="Tahoma" w:hAnsi="Tahoma" w:cs="Tahoma"/>
              </w:rPr>
              <w:t>Cốt thép d&lt;=18mm bản quá độ</w:t>
            </w:r>
          </w:p>
        </w:tc>
        <w:tc>
          <w:tcPr>
            <w:tcW w:w="767"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t</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5.58 </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BD38D2" w:rsidP="00E90605">
            <w:pPr>
              <w:jc w:val="right"/>
              <w:rPr>
                <w:rFonts w:ascii="Tahoma" w:hAnsi="Tahoma" w:cs="Tahoma"/>
              </w:rPr>
            </w:pPr>
            <w:r>
              <w:rPr>
                <w:rFonts w:ascii="Tahoma" w:hAnsi="Tahoma" w:cs="Tahoma"/>
              </w:rPr>
              <w:t>-</w:t>
            </w:r>
            <w:r w:rsidR="00CD7F66" w:rsidRPr="00CD7F66">
              <w:rPr>
                <w:rFonts w:ascii="Tahoma" w:hAnsi="Tahoma" w:cs="Tahoma"/>
              </w:rPr>
              <w:t> </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1.12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1.12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20.01%</w:t>
            </w:r>
          </w:p>
        </w:tc>
        <w:tc>
          <w:tcPr>
            <w:tcW w:w="1390"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r>
      <w:tr w:rsidR="00CD7F66" w:rsidRPr="00CD7F66" w:rsidTr="00E90605">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201.4.34</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rPr>
            </w:pPr>
            <w:r w:rsidRPr="00CD7F66">
              <w:rPr>
                <w:rFonts w:ascii="Tahoma" w:hAnsi="Tahoma" w:cs="Tahoma"/>
              </w:rPr>
              <w:t>Đá hộc xếp khan</w:t>
            </w:r>
          </w:p>
        </w:tc>
        <w:tc>
          <w:tcPr>
            <w:tcW w:w="767"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m3</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14.28 </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BD38D2" w:rsidP="00E90605">
            <w:pPr>
              <w:jc w:val="right"/>
              <w:rPr>
                <w:rFonts w:ascii="Tahoma" w:hAnsi="Tahoma" w:cs="Tahoma"/>
              </w:rPr>
            </w:pPr>
            <w:r>
              <w:rPr>
                <w:rFonts w:ascii="Tahoma" w:hAnsi="Tahoma" w:cs="Tahoma"/>
              </w:rPr>
              <w:t>-</w:t>
            </w:r>
            <w:r w:rsidR="00CD7F66" w:rsidRPr="00CD7F66">
              <w:rPr>
                <w:rFonts w:ascii="Tahoma" w:hAnsi="Tahoma" w:cs="Tahoma"/>
              </w:rPr>
              <w:t> </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                 -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0.00%</w:t>
            </w:r>
          </w:p>
        </w:tc>
        <w:tc>
          <w:tcPr>
            <w:tcW w:w="1390"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14.28 </w:t>
            </w:r>
          </w:p>
        </w:tc>
      </w:tr>
      <w:tr w:rsidR="00CD7F66" w:rsidRPr="00CD7F66" w:rsidTr="00E90605">
        <w:trPr>
          <w:trHeight w:val="6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b/>
                <w:bCs/>
              </w:rPr>
            </w:pPr>
            <w:r w:rsidRPr="00CD7F66">
              <w:rPr>
                <w:rFonts w:ascii="Tahoma" w:hAnsi="Tahoma" w:cs="Tahoma"/>
                <w:b/>
                <w:bCs/>
              </w:rPr>
              <w:t>401</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b/>
                <w:bCs/>
              </w:rPr>
            </w:pPr>
            <w:r w:rsidRPr="00CD7F66">
              <w:rPr>
                <w:rFonts w:ascii="Tahoma" w:hAnsi="Tahoma" w:cs="Tahoma"/>
                <w:b/>
                <w:bCs/>
              </w:rPr>
              <w:t>Bill thầu số 4: Nguồn cung cấp nước, điện và chiếu sáng</w:t>
            </w:r>
          </w:p>
        </w:tc>
        <w:tc>
          <w:tcPr>
            <w:tcW w:w="767"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color w:val="FFFFFF"/>
              </w:rPr>
            </w:pPr>
            <w:r w:rsidRPr="00CD7F66">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100.00%</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390"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r>
      <w:tr w:rsidR="00CD7F66" w:rsidRPr="00CD7F66" w:rsidTr="00E9060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b/>
                <w:bCs/>
              </w:rPr>
            </w:pPr>
            <w:r w:rsidRPr="00CD7F66">
              <w:rPr>
                <w:rFonts w:ascii="Tahoma" w:hAnsi="Tahoma" w:cs="Tahoma"/>
                <w:b/>
                <w:bCs/>
              </w:rPr>
              <w:t>401.1</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b/>
                <w:bCs/>
              </w:rPr>
            </w:pPr>
            <w:r w:rsidRPr="00CD7F66">
              <w:rPr>
                <w:rFonts w:ascii="Tahoma" w:hAnsi="Tahoma" w:cs="Tahoma"/>
                <w:b/>
                <w:bCs/>
              </w:rPr>
              <w:t>Hệ thống cấp nước</w:t>
            </w:r>
          </w:p>
        </w:tc>
        <w:tc>
          <w:tcPr>
            <w:tcW w:w="767"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color w:val="FFFFFF"/>
              </w:rPr>
            </w:pPr>
            <w:r w:rsidRPr="00CD7F66">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100.00%</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390"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r>
      <w:tr w:rsidR="00CD7F66" w:rsidRPr="00CD7F66" w:rsidTr="00E90605">
        <w:trPr>
          <w:trHeight w:val="8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lastRenderedPageBreak/>
              <w:t>401.1.3</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rPr>
            </w:pPr>
            <w:r w:rsidRPr="00CD7F66">
              <w:rPr>
                <w:rFonts w:ascii="Tahoma" w:hAnsi="Tahoma" w:cs="Tahoma"/>
              </w:rPr>
              <w:t>Cung cấp và lắp đặt ống nhựa HDPE  đường kính D110x6,6mm, PN10 nối bằng pp hàn + phụ kiện</w:t>
            </w:r>
          </w:p>
        </w:tc>
        <w:tc>
          <w:tcPr>
            <w:tcW w:w="767"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100m</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13.81 </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BD38D2" w:rsidP="00E90605">
            <w:pPr>
              <w:jc w:val="right"/>
              <w:rPr>
                <w:rFonts w:ascii="Tahoma" w:hAnsi="Tahoma" w:cs="Tahoma"/>
              </w:rPr>
            </w:pPr>
            <w:r>
              <w:rPr>
                <w:rFonts w:ascii="Tahoma" w:hAnsi="Tahoma" w:cs="Tahoma"/>
              </w:rPr>
              <w:t>-</w:t>
            </w:r>
            <w:r w:rsidR="00CD7F66" w:rsidRPr="00CD7F66">
              <w:rPr>
                <w:rFonts w:ascii="Tahoma" w:hAnsi="Tahoma" w:cs="Tahoma"/>
              </w:rPr>
              <w:t> </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14.43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14.43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104.47%</w:t>
            </w:r>
          </w:p>
        </w:tc>
        <w:tc>
          <w:tcPr>
            <w:tcW w:w="1390"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r>
      <w:tr w:rsidR="00CD7F66" w:rsidRPr="00CD7F66" w:rsidTr="00E90605">
        <w:trPr>
          <w:trHeight w:val="6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401.1.7</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rPr>
            </w:pPr>
            <w:r w:rsidRPr="00CD7F66">
              <w:rPr>
                <w:rFonts w:ascii="Tahoma" w:hAnsi="Tahoma" w:cs="Tahoma"/>
              </w:rPr>
              <w:t>Cung cấp và lắp đặt van mặt bích, đường kính 110mm</w:t>
            </w:r>
          </w:p>
        </w:tc>
        <w:tc>
          <w:tcPr>
            <w:tcW w:w="767"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cái</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8.00 </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BD38D2" w:rsidP="00E90605">
            <w:pPr>
              <w:jc w:val="right"/>
              <w:rPr>
                <w:rFonts w:ascii="Tahoma" w:hAnsi="Tahoma" w:cs="Tahoma"/>
              </w:rPr>
            </w:pPr>
            <w:r>
              <w:rPr>
                <w:rFonts w:ascii="Tahoma" w:hAnsi="Tahoma" w:cs="Tahoma"/>
              </w:rPr>
              <w:t>-</w:t>
            </w:r>
            <w:r w:rsidR="00CD7F66" w:rsidRPr="00CD7F66">
              <w:rPr>
                <w:rFonts w:ascii="Tahoma" w:hAnsi="Tahoma" w:cs="Tahoma"/>
              </w:rPr>
              <w:t> </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8.00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8.00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BD38D2" w:rsidP="00E90605">
            <w:pPr>
              <w:jc w:val="right"/>
              <w:rPr>
                <w:rFonts w:ascii="Tahoma" w:hAnsi="Tahoma" w:cs="Tahoma"/>
              </w:rPr>
            </w:pPr>
            <w:r>
              <w:rPr>
                <w:rFonts w:ascii="Tahoma" w:hAnsi="Tahoma" w:cs="Tahoma"/>
              </w:rPr>
              <w:t>10</w:t>
            </w:r>
            <w:r w:rsidR="00CD7F66" w:rsidRPr="00CD7F66">
              <w:rPr>
                <w:rFonts w:ascii="Tahoma" w:hAnsi="Tahoma" w:cs="Tahoma"/>
              </w:rPr>
              <w:t>0%</w:t>
            </w:r>
          </w:p>
        </w:tc>
        <w:tc>
          <w:tcPr>
            <w:tcW w:w="1390"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r>
      <w:tr w:rsidR="00CD7F66" w:rsidRPr="00CD7F66" w:rsidTr="00E9060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b/>
                <w:bCs/>
              </w:rPr>
            </w:pPr>
            <w:r w:rsidRPr="00CD7F66">
              <w:rPr>
                <w:rFonts w:ascii="Tahoma" w:hAnsi="Tahoma" w:cs="Tahoma"/>
                <w:b/>
                <w:bCs/>
              </w:rPr>
              <w:t>401.2</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b/>
                <w:bCs/>
              </w:rPr>
            </w:pPr>
            <w:r w:rsidRPr="00CD7F66">
              <w:rPr>
                <w:rFonts w:ascii="Tahoma" w:hAnsi="Tahoma" w:cs="Tahoma"/>
                <w:b/>
                <w:bCs/>
              </w:rPr>
              <w:t>Hệ thống cấp điện và chiếu sáng</w:t>
            </w:r>
          </w:p>
        </w:tc>
        <w:tc>
          <w:tcPr>
            <w:tcW w:w="767"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color w:val="FFFFFF"/>
              </w:rPr>
            </w:pPr>
            <w:r w:rsidRPr="00CD7F66">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CD7F66" w:rsidP="00E90605">
            <w:pPr>
              <w:jc w:val="right"/>
              <w:rPr>
                <w:rFonts w:ascii="Tahoma" w:hAnsi="Tahoma" w:cs="Tahoma"/>
                <w:color w:val="FFFFFF"/>
              </w:rPr>
            </w:pP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CD7F66" w:rsidP="00E90605">
            <w:pPr>
              <w:jc w:val="right"/>
              <w:rPr>
                <w:rFonts w:ascii="Tahoma" w:hAnsi="Tahoma" w:cs="Tahoma"/>
                <w:color w:val="FFFFFF"/>
              </w:rPr>
            </w:pP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100.00%</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color w:val="FFFFFF"/>
              </w:rPr>
            </w:pPr>
            <w:r w:rsidRPr="00CD7F66">
              <w:rPr>
                <w:rFonts w:ascii="Tahoma" w:hAnsi="Tahoma" w:cs="Tahoma"/>
                <w:color w:val="FFFFFF"/>
              </w:rPr>
              <w:t>1</w:t>
            </w:r>
          </w:p>
        </w:tc>
        <w:tc>
          <w:tcPr>
            <w:tcW w:w="1390" w:type="dxa"/>
            <w:tcBorders>
              <w:top w:val="nil"/>
              <w:left w:val="nil"/>
              <w:bottom w:val="single" w:sz="4" w:space="0" w:color="auto"/>
              <w:right w:val="single" w:sz="4" w:space="0" w:color="auto"/>
            </w:tcBorders>
            <w:shd w:val="clear" w:color="auto" w:fill="auto"/>
            <w:noWrap/>
            <w:vAlign w:val="center"/>
          </w:tcPr>
          <w:p w:rsidR="00CD7F66" w:rsidRPr="00CD7F66" w:rsidRDefault="00CD7F66" w:rsidP="00E90605">
            <w:pPr>
              <w:jc w:val="right"/>
              <w:rPr>
                <w:rFonts w:ascii="Tahoma" w:hAnsi="Tahoma" w:cs="Tahoma"/>
                <w:color w:val="FFFFFF"/>
              </w:rPr>
            </w:pPr>
          </w:p>
        </w:tc>
      </w:tr>
      <w:tr w:rsidR="00CD7F66" w:rsidRPr="00CD7F66" w:rsidTr="00E90605">
        <w:trPr>
          <w:trHeight w:val="60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D7F66" w:rsidRPr="00CD7F66" w:rsidRDefault="00CD7F66" w:rsidP="00554D55">
            <w:pPr>
              <w:jc w:val="center"/>
              <w:rPr>
                <w:rFonts w:ascii="Tahoma" w:hAnsi="Tahoma" w:cs="Tahoma"/>
                <w:b/>
                <w:bCs/>
              </w:rPr>
            </w:pPr>
            <w:r w:rsidRPr="00CD7F66">
              <w:rPr>
                <w:rFonts w:ascii="Tahoma" w:hAnsi="Tahoma" w:cs="Tahoma"/>
                <w:b/>
                <w:bCs/>
              </w:rPr>
              <w:t xml:space="preserve"> B </w:t>
            </w:r>
          </w:p>
        </w:tc>
        <w:tc>
          <w:tcPr>
            <w:tcW w:w="4265"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rPr>
                <w:rFonts w:ascii="Tahoma" w:hAnsi="Tahoma" w:cs="Tahoma"/>
                <w:b/>
                <w:bCs/>
              </w:rPr>
            </w:pPr>
            <w:r w:rsidRPr="00CD7F66">
              <w:rPr>
                <w:rFonts w:ascii="Tahoma" w:hAnsi="Tahoma" w:cs="Tahoma"/>
                <w:b/>
                <w:bCs/>
              </w:rPr>
              <w:t xml:space="preserve"> PHẦN KHỐI LƯỢNG PHÁT SINH NGOÀI HỢP ĐỒNG </w:t>
            </w:r>
          </w:p>
        </w:tc>
        <w:tc>
          <w:tcPr>
            <w:tcW w:w="767"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CD7F66" w:rsidP="00E90605">
            <w:pPr>
              <w:jc w:val="right"/>
              <w:rPr>
                <w:rFonts w:ascii="Tahoma" w:hAnsi="Tahoma" w:cs="Tahoma"/>
              </w:rPr>
            </w:pP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CD7F66" w:rsidP="00E90605">
            <w:pPr>
              <w:jc w:val="right"/>
              <w:rPr>
                <w:rFonts w:ascii="Tahoma" w:hAnsi="Tahoma" w:cs="Tahoma"/>
              </w:rPr>
            </w:pP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w:t>
            </w:r>
          </w:p>
        </w:tc>
        <w:tc>
          <w:tcPr>
            <w:tcW w:w="1390" w:type="dxa"/>
            <w:tcBorders>
              <w:top w:val="nil"/>
              <w:left w:val="nil"/>
              <w:bottom w:val="single" w:sz="4" w:space="0" w:color="auto"/>
              <w:right w:val="single" w:sz="4" w:space="0" w:color="auto"/>
            </w:tcBorders>
            <w:shd w:val="clear" w:color="auto" w:fill="auto"/>
            <w:noWrap/>
            <w:vAlign w:val="center"/>
          </w:tcPr>
          <w:p w:rsidR="00CD7F66" w:rsidRPr="00CD7F66" w:rsidRDefault="00CD7F66" w:rsidP="00E90605">
            <w:pPr>
              <w:jc w:val="right"/>
              <w:rPr>
                <w:rFonts w:ascii="Tahoma" w:hAnsi="Tahoma" w:cs="Tahoma"/>
              </w:rPr>
            </w:pPr>
          </w:p>
        </w:tc>
      </w:tr>
      <w:tr w:rsidR="00CD7F66" w:rsidRPr="00CD7F66" w:rsidTr="00E9060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1</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rPr>
            </w:pPr>
            <w:r w:rsidRPr="00CD7F66">
              <w:rPr>
                <w:rFonts w:ascii="Tahoma" w:hAnsi="Tahoma" w:cs="Tahoma"/>
              </w:rPr>
              <w:t xml:space="preserve"> Cống thoát nước ngang D1000 </w:t>
            </w:r>
          </w:p>
        </w:tc>
        <w:tc>
          <w:tcPr>
            <w:tcW w:w="767"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jc w:val="center"/>
              <w:rPr>
                <w:rFonts w:ascii="Tahoma" w:hAnsi="Tahoma" w:cs="Tahoma"/>
              </w:rPr>
            </w:pPr>
            <w:r w:rsidRPr="00CD7F66">
              <w:rPr>
                <w:rFonts w:ascii="Tahoma" w:hAnsi="Tahoma" w:cs="Tahoma"/>
              </w:rPr>
              <w:t xml:space="preserve"> md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29.00 </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BD38D2" w:rsidP="00E90605">
            <w:pPr>
              <w:jc w:val="right"/>
              <w:rPr>
                <w:rFonts w:ascii="Tahoma" w:hAnsi="Tahoma" w:cs="Tahoma"/>
              </w:rPr>
            </w:pPr>
            <w:r>
              <w:rPr>
                <w:rFonts w:ascii="Tahoma" w:hAnsi="Tahoma" w:cs="Tahoma"/>
              </w:rPr>
              <w:t>-</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           29.00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29.00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BD38D2" w:rsidP="00E90605">
            <w:pPr>
              <w:jc w:val="right"/>
              <w:rPr>
                <w:rFonts w:ascii="Tahoma" w:hAnsi="Tahoma" w:cs="Tahoma"/>
              </w:rPr>
            </w:pPr>
            <w:r>
              <w:rPr>
                <w:rFonts w:ascii="Tahoma" w:hAnsi="Tahoma" w:cs="Tahoma"/>
              </w:rPr>
              <w:t>10</w:t>
            </w:r>
            <w:r w:rsidR="00CD7F66" w:rsidRPr="00CD7F66">
              <w:rPr>
                <w:rFonts w:ascii="Tahoma" w:hAnsi="Tahoma" w:cs="Tahoma"/>
              </w:rPr>
              <w:t>0%</w:t>
            </w:r>
          </w:p>
        </w:tc>
        <w:tc>
          <w:tcPr>
            <w:tcW w:w="1390"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r>
      <w:tr w:rsidR="00CD7F66" w:rsidRPr="00CD7F66" w:rsidTr="00E9060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2</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rPr>
            </w:pPr>
            <w:r w:rsidRPr="00CD7F66">
              <w:rPr>
                <w:rFonts w:ascii="Tahoma" w:hAnsi="Tahoma" w:cs="Tahoma"/>
              </w:rPr>
              <w:t xml:space="preserve"> Cống thoát nước ngang D1500 </w:t>
            </w:r>
          </w:p>
        </w:tc>
        <w:tc>
          <w:tcPr>
            <w:tcW w:w="767"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jc w:val="center"/>
              <w:rPr>
                <w:rFonts w:ascii="Tahoma" w:hAnsi="Tahoma" w:cs="Tahoma"/>
              </w:rPr>
            </w:pPr>
            <w:r w:rsidRPr="00CD7F66">
              <w:rPr>
                <w:rFonts w:ascii="Tahoma" w:hAnsi="Tahoma" w:cs="Tahoma"/>
              </w:rPr>
              <w:t xml:space="preserve"> md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34.00 </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BD38D2" w:rsidP="00E90605">
            <w:pPr>
              <w:jc w:val="right"/>
              <w:rPr>
                <w:rFonts w:ascii="Tahoma" w:hAnsi="Tahoma" w:cs="Tahoma"/>
              </w:rPr>
            </w:pPr>
            <w:r>
              <w:rPr>
                <w:rFonts w:ascii="Tahoma" w:hAnsi="Tahoma" w:cs="Tahoma"/>
              </w:rPr>
              <w:t>-</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34.00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34.00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BD38D2" w:rsidP="00E90605">
            <w:pPr>
              <w:jc w:val="right"/>
              <w:rPr>
                <w:rFonts w:ascii="Tahoma" w:hAnsi="Tahoma" w:cs="Tahoma"/>
              </w:rPr>
            </w:pPr>
            <w:r>
              <w:rPr>
                <w:rFonts w:ascii="Tahoma" w:hAnsi="Tahoma" w:cs="Tahoma"/>
              </w:rPr>
              <w:t>10</w:t>
            </w:r>
            <w:r w:rsidR="00CD7F66" w:rsidRPr="00CD7F66">
              <w:rPr>
                <w:rFonts w:ascii="Tahoma" w:hAnsi="Tahoma" w:cs="Tahoma"/>
              </w:rPr>
              <w:t>0%</w:t>
            </w:r>
          </w:p>
        </w:tc>
        <w:tc>
          <w:tcPr>
            <w:tcW w:w="1390" w:type="dxa"/>
            <w:tcBorders>
              <w:top w:val="nil"/>
              <w:left w:val="nil"/>
              <w:bottom w:val="single" w:sz="4" w:space="0" w:color="auto"/>
              <w:right w:val="single" w:sz="4" w:space="0" w:color="auto"/>
            </w:tcBorders>
            <w:shd w:val="clear" w:color="auto" w:fill="auto"/>
            <w:noWrap/>
            <w:vAlign w:val="center"/>
          </w:tcPr>
          <w:p w:rsidR="00CD7F66" w:rsidRPr="00CD7F66" w:rsidRDefault="00E90605" w:rsidP="00E90605">
            <w:pPr>
              <w:jc w:val="right"/>
              <w:rPr>
                <w:rFonts w:ascii="Tahoma" w:hAnsi="Tahoma" w:cs="Tahoma"/>
              </w:rPr>
            </w:pPr>
            <w:r>
              <w:rPr>
                <w:rFonts w:ascii="Tahoma" w:hAnsi="Tahoma" w:cs="Tahoma"/>
              </w:rPr>
              <w:t>-</w:t>
            </w:r>
          </w:p>
        </w:tc>
      </w:tr>
      <w:tr w:rsidR="00CD7F66" w:rsidRPr="00CD7F66" w:rsidTr="00E9060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3</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rPr>
            </w:pPr>
            <w:r w:rsidRPr="00CD7F66">
              <w:rPr>
                <w:rFonts w:ascii="Tahoma" w:hAnsi="Tahoma" w:cs="Tahoma"/>
              </w:rPr>
              <w:t xml:space="preserve"> Vét hữu cơ </w:t>
            </w:r>
          </w:p>
        </w:tc>
        <w:tc>
          <w:tcPr>
            <w:tcW w:w="767"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jc w:val="center"/>
              <w:rPr>
                <w:rFonts w:ascii="Tahoma" w:hAnsi="Tahoma" w:cs="Tahoma"/>
              </w:rPr>
            </w:pPr>
            <w:r w:rsidRPr="00CD7F66">
              <w:rPr>
                <w:rFonts w:ascii="Tahoma" w:hAnsi="Tahoma" w:cs="Tahoma"/>
              </w:rPr>
              <w:t xml:space="preserve"> m3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BD38D2" w:rsidP="00E90605">
            <w:pPr>
              <w:jc w:val="right"/>
              <w:rPr>
                <w:rFonts w:ascii="Tahoma" w:hAnsi="Tahoma" w:cs="Tahoma"/>
              </w:rPr>
            </w:pPr>
            <w:r>
              <w:rPr>
                <w:rFonts w:ascii="Tahoma" w:hAnsi="Tahoma" w:cs="Tahoma"/>
              </w:rPr>
              <w:t>-</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BD38D2" w:rsidP="00E90605">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w:t>
            </w:r>
            <w:r w:rsidR="00BD38D2">
              <w:rPr>
                <w:rFonts w:ascii="Tahoma" w:hAnsi="Tahoma" w:cs="Tahoma"/>
              </w:rPr>
              <w:t>-</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     22,102.64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22,102.64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BD38D2" w:rsidP="00E90605">
            <w:pPr>
              <w:jc w:val="right"/>
              <w:rPr>
                <w:rFonts w:ascii="Tahoma" w:hAnsi="Tahoma" w:cs="Tahoma"/>
              </w:rPr>
            </w:pPr>
            <w:r>
              <w:rPr>
                <w:rFonts w:ascii="Tahoma" w:hAnsi="Tahoma" w:cs="Tahoma"/>
              </w:rPr>
              <w:t>-</w:t>
            </w:r>
            <w:r w:rsidR="00CD7F66" w:rsidRPr="00CD7F66">
              <w:rPr>
                <w:rFonts w:ascii="Tahoma" w:hAnsi="Tahoma" w:cs="Tahoma"/>
              </w:rPr>
              <w:t> </w:t>
            </w:r>
          </w:p>
        </w:tc>
        <w:tc>
          <w:tcPr>
            <w:tcW w:w="1390" w:type="dxa"/>
            <w:tcBorders>
              <w:top w:val="nil"/>
              <w:left w:val="nil"/>
              <w:bottom w:val="single" w:sz="4" w:space="0" w:color="auto"/>
              <w:right w:val="single" w:sz="4" w:space="0" w:color="auto"/>
            </w:tcBorders>
            <w:shd w:val="clear" w:color="auto" w:fill="auto"/>
            <w:noWrap/>
            <w:vAlign w:val="center"/>
          </w:tcPr>
          <w:p w:rsidR="00CD7F66" w:rsidRPr="00CD7F66" w:rsidRDefault="00BD38D2" w:rsidP="00E90605">
            <w:pPr>
              <w:jc w:val="right"/>
              <w:rPr>
                <w:rFonts w:ascii="Tahoma" w:hAnsi="Tahoma" w:cs="Tahoma"/>
              </w:rPr>
            </w:pPr>
            <w:r>
              <w:rPr>
                <w:rFonts w:ascii="Tahoma" w:hAnsi="Tahoma" w:cs="Tahoma"/>
              </w:rPr>
              <w:t>-</w:t>
            </w:r>
          </w:p>
        </w:tc>
      </w:tr>
      <w:tr w:rsidR="00CD7F66" w:rsidRPr="00CD7F66" w:rsidTr="00E9060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4</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rPr>
            </w:pPr>
            <w:r w:rsidRPr="00CD7F66">
              <w:rPr>
                <w:rFonts w:ascii="Tahoma" w:hAnsi="Tahoma" w:cs="Tahoma"/>
              </w:rPr>
              <w:t xml:space="preserve"> Đắp cát K95 nền đường </w:t>
            </w:r>
          </w:p>
        </w:tc>
        <w:tc>
          <w:tcPr>
            <w:tcW w:w="767"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jc w:val="center"/>
              <w:rPr>
                <w:rFonts w:ascii="Tahoma" w:hAnsi="Tahoma" w:cs="Tahoma"/>
              </w:rPr>
            </w:pPr>
            <w:r w:rsidRPr="00CD7F66">
              <w:rPr>
                <w:rFonts w:ascii="Tahoma" w:hAnsi="Tahoma" w:cs="Tahoma"/>
              </w:rPr>
              <w:t xml:space="preserve"> m3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BD38D2" w:rsidP="00E90605">
            <w:pPr>
              <w:jc w:val="right"/>
              <w:rPr>
                <w:rFonts w:ascii="Tahoma" w:hAnsi="Tahoma" w:cs="Tahoma"/>
              </w:rPr>
            </w:pPr>
            <w:r>
              <w:rPr>
                <w:rFonts w:ascii="Tahoma" w:hAnsi="Tahoma" w:cs="Tahoma"/>
              </w:rPr>
              <w:t>-</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BD38D2" w:rsidP="00E90605">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w:t>
            </w:r>
            <w:r w:rsidR="00BD38D2">
              <w:rPr>
                <w:rFonts w:ascii="Tahoma" w:hAnsi="Tahoma" w:cs="Tahoma"/>
              </w:rPr>
              <w:t>-</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     13,347.70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13,347.70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BD38D2" w:rsidP="00E90605">
            <w:pPr>
              <w:jc w:val="right"/>
              <w:rPr>
                <w:rFonts w:ascii="Tahoma" w:hAnsi="Tahoma" w:cs="Tahoma"/>
              </w:rPr>
            </w:pPr>
            <w:r>
              <w:rPr>
                <w:rFonts w:ascii="Tahoma" w:hAnsi="Tahoma" w:cs="Tahoma"/>
              </w:rPr>
              <w:t>-</w:t>
            </w:r>
            <w:r w:rsidR="00CD7F66" w:rsidRPr="00CD7F66">
              <w:rPr>
                <w:rFonts w:ascii="Tahoma" w:hAnsi="Tahoma" w:cs="Tahoma"/>
              </w:rPr>
              <w:t> </w:t>
            </w:r>
          </w:p>
        </w:tc>
        <w:tc>
          <w:tcPr>
            <w:tcW w:w="1390" w:type="dxa"/>
            <w:tcBorders>
              <w:top w:val="nil"/>
              <w:left w:val="nil"/>
              <w:bottom w:val="single" w:sz="4" w:space="0" w:color="auto"/>
              <w:right w:val="single" w:sz="4" w:space="0" w:color="auto"/>
            </w:tcBorders>
            <w:shd w:val="clear" w:color="auto" w:fill="auto"/>
            <w:noWrap/>
            <w:vAlign w:val="center"/>
          </w:tcPr>
          <w:p w:rsidR="00CD7F66" w:rsidRPr="00CD7F66" w:rsidRDefault="00BD38D2" w:rsidP="00E90605">
            <w:pPr>
              <w:jc w:val="right"/>
              <w:rPr>
                <w:rFonts w:ascii="Tahoma" w:hAnsi="Tahoma" w:cs="Tahoma"/>
              </w:rPr>
            </w:pPr>
            <w:r>
              <w:rPr>
                <w:rFonts w:ascii="Tahoma" w:hAnsi="Tahoma" w:cs="Tahoma"/>
              </w:rPr>
              <w:t>-</w:t>
            </w:r>
          </w:p>
        </w:tc>
      </w:tr>
      <w:tr w:rsidR="00CD7F66" w:rsidRPr="00CD7F66" w:rsidTr="00E9060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5</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rPr>
            </w:pPr>
            <w:r w:rsidRPr="00CD7F66">
              <w:rPr>
                <w:rFonts w:ascii="Tahoma" w:hAnsi="Tahoma" w:cs="Tahoma"/>
              </w:rPr>
              <w:t xml:space="preserve"> Vải địa kỹ thuật </w:t>
            </w:r>
          </w:p>
        </w:tc>
        <w:tc>
          <w:tcPr>
            <w:tcW w:w="767"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jc w:val="center"/>
              <w:rPr>
                <w:rFonts w:ascii="Tahoma" w:hAnsi="Tahoma" w:cs="Tahoma"/>
              </w:rPr>
            </w:pPr>
            <w:r w:rsidRPr="00CD7F66">
              <w:rPr>
                <w:rFonts w:ascii="Tahoma" w:hAnsi="Tahoma" w:cs="Tahoma"/>
              </w:rPr>
              <w:t xml:space="preserve"> m2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BD38D2" w:rsidP="00E90605">
            <w:pPr>
              <w:jc w:val="right"/>
              <w:rPr>
                <w:rFonts w:ascii="Tahoma" w:hAnsi="Tahoma" w:cs="Tahoma"/>
              </w:rPr>
            </w:pPr>
            <w:r>
              <w:rPr>
                <w:rFonts w:ascii="Tahoma" w:hAnsi="Tahoma" w:cs="Tahoma"/>
              </w:rPr>
              <w:t>-</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BD38D2" w:rsidP="00E90605">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w:t>
            </w:r>
            <w:r w:rsidR="00BD38D2">
              <w:rPr>
                <w:rFonts w:ascii="Tahoma" w:hAnsi="Tahoma" w:cs="Tahoma"/>
              </w:rPr>
              <w:t>-</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       8,178.18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8,178.18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BD38D2" w:rsidP="00E90605">
            <w:pPr>
              <w:jc w:val="right"/>
              <w:rPr>
                <w:rFonts w:ascii="Tahoma" w:hAnsi="Tahoma" w:cs="Tahoma"/>
              </w:rPr>
            </w:pPr>
            <w:r>
              <w:rPr>
                <w:rFonts w:ascii="Tahoma" w:hAnsi="Tahoma" w:cs="Tahoma"/>
              </w:rPr>
              <w:t>-</w:t>
            </w:r>
            <w:r w:rsidR="00CD7F66" w:rsidRPr="00CD7F66">
              <w:rPr>
                <w:rFonts w:ascii="Tahoma" w:hAnsi="Tahoma" w:cs="Tahoma"/>
              </w:rPr>
              <w:t> </w:t>
            </w:r>
          </w:p>
        </w:tc>
        <w:tc>
          <w:tcPr>
            <w:tcW w:w="1390" w:type="dxa"/>
            <w:tcBorders>
              <w:top w:val="nil"/>
              <w:left w:val="nil"/>
              <w:bottom w:val="single" w:sz="4" w:space="0" w:color="auto"/>
              <w:right w:val="single" w:sz="4" w:space="0" w:color="auto"/>
            </w:tcBorders>
            <w:shd w:val="clear" w:color="auto" w:fill="auto"/>
            <w:noWrap/>
            <w:vAlign w:val="center"/>
          </w:tcPr>
          <w:p w:rsidR="00CD7F66" w:rsidRPr="00CD7F66" w:rsidRDefault="00BD38D2" w:rsidP="00E90605">
            <w:pPr>
              <w:jc w:val="right"/>
              <w:rPr>
                <w:rFonts w:ascii="Tahoma" w:hAnsi="Tahoma" w:cs="Tahoma"/>
              </w:rPr>
            </w:pPr>
            <w:r>
              <w:rPr>
                <w:rFonts w:ascii="Tahoma" w:hAnsi="Tahoma" w:cs="Tahoma"/>
              </w:rPr>
              <w:t>-</w:t>
            </w:r>
          </w:p>
        </w:tc>
      </w:tr>
      <w:tr w:rsidR="00CD7F66" w:rsidRPr="00CD7F66" w:rsidTr="00E9060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D7F66" w:rsidRPr="00CD7F66" w:rsidRDefault="00CD7F66" w:rsidP="00554D55">
            <w:pPr>
              <w:jc w:val="center"/>
              <w:rPr>
                <w:rFonts w:ascii="Tahoma" w:hAnsi="Tahoma" w:cs="Tahoma"/>
              </w:rPr>
            </w:pPr>
            <w:r w:rsidRPr="00CD7F66">
              <w:rPr>
                <w:rFonts w:ascii="Tahoma" w:hAnsi="Tahoma" w:cs="Tahoma"/>
              </w:rPr>
              <w:t>6</w:t>
            </w:r>
          </w:p>
        </w:tc>
        <w:tc>
          <w:tcPr>
            <w:tcW w:w="4265"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rPr>
                <w:rFonts w:ascii="Tahoma" w:hAnsi="Tahoma" w:cs="Tahoma"/>
              </w:rPr>
            </w:pPr>
            <w:r w:rsidRPr="00CD7F66">
              <w:rPr>
                <w:rFonts w:ascii="Tahoma" w:hAnsi="Tahoma" w:cs="Tahoma"/>
              </w:rPr>
              <w:t xml:space="preserve"> Cống thoát nước ngang D500 </w:t>
            </w:r>
          </w:p>
        </w:tc>
        <w:tc>
          <w:tcPr>
            <w:tcW w:w="767" w:type="dxa"/>
            <w:tcBorders>
              <w:top w:val="nil"/>
              <w:left w:val="nil"/>
              <w:bottom w:val="single" w:sz="4" w:space="0" w:color="auto"/>
              <w:right w:val="single" w:sz="4" w:space="0" w:color="auto"/>
            </w:tcBorders>
            <w:shd w:val="clear" w:color="auto" w:fill="auto"/>
            <w:vAlign w:val="center"/>
            <w:hideMark/>
          </w:tcPr>
          <w:p w:rsidR="00CD7F66" w:rsidRPr="00CD7F66" w:rsidRDefault="00CD7F66" w:rsidP="00554D55">
            <w:pPr>
              <w:jc w:val="center"/>
              <w:rPr>
                <w:rFonts w:ascii="Tahoma" w:hAnsi="Tahoma" w:cs="Tahoma"/>
              </w:rPr>
            </w:pPr>
            <w:r w:rsidRPr="00CD7F66">
              <w:rPr>
                <w:rFonts w:ascii="Tahoma" w:hAnsi="Tahoma" w:cs="Tahoma"/>
              </w:rPr>
              <w:t xml:space="preserve"> md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BD38D2" w:rsidP="00E90605">
            <w:pPr>
              <w:jc w:val="right"/>
              <w:rPr>
                <w:rFonts w:ascii="Tahoma" w:hAnsi="Tahoma" w:cs="Tahoma"/>
              </w:rPr>
            </w:pPr>
            <w:r>
              <w:rPr>
                <w:rFonts w:ascii="Tahoma" w:hAnsi="Tahoma" w:cs="Tahoma"/>
              </w:rPr>
              <w:t>-</w:t>
            </w:r>
          </w:p>
        </w:tc>
        <w:tc>
          <w:tcPr>
            <w:tcW w:w="1102" w:type="dxa"/>
            <w:tcBorders>
              <w:top w:val="nil"/>
              <w:left w:val="nil"/>
              <w:bottom w:val="single" w:sz="4" w:space="0" w:color="auto"/>
              <w:right w:val="single" w:sz="4" w:space="0" w:color="auto"/>
            </w:tcBorders>
            <w:shd w:val="clear" w:color="auto" w:fill="auto"/>
            <w:noWrap/>
            <w:vAlign w:val="center"/>
          </w:tcPr>
          <w:p w:rsidR="00CD7F66" w:rsidRPr="00CD7F66" w:rsidRDefault="00BD38D2" w:rsidP="00E90605">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w:t>
            </w:r>
            <w:r w:rsidR="00BD38D2">
              <w:rPr>
                <w:rFonts w:ascii="Tahoma" w:hAnsi="Tahoma" w:cs="Tahoma"/>
              </w:rPr>
              <w:t>-</w:t>
            </w:r>
          </w:p>
        </w:tc>
        <w:tc>
          <w:tcPr>
            <w:tcW w:w="1441"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27.00 </w:t>
            </w:r>
          </w:p>
        </w:tc>
        <w:tc>
          <w:tcPr>
            <w:tcW w:w="1102" w:type="dxa"/>
            <w:tcBorders>
              <w:top w:val="nil"/>
              <w:left w:val="nil"/>
              <w:bottom w:val="single" w:sz="4" w:space="0" w:color="auto"/>
              <w:right w:val="single" w:sz="4" w:space="0" w:color="auto"/>
            </w:tcBorders>
            <w:shd w:val="clear" w:color="auto" w:fill="auto"/>
            <w:noWrap/>
            <w:vAlign w:val="center"/>
            <w:hideMark/>
          </w:tcPr>
          <w:p w:rsidR="00CD7F66" w:rsidRPr="00CD7F66" w:rsidRDefault="00CD7F66" w:rsidP="00E90605">
            <w:pPr>
              <w:jc w:val="right"/>
              <w:rPr>
                <w:rFonts w:ascii="Tahoma" w:hAnsi="Tahoma" w:cs="Tahoma"/>
              </w:rPr>
            </w:pPr>
            <w:r w:rsidRPr="00CD7F66">
              <w:rPr>
                <w:rFonts w:ascii="Tahoma" w:hAnsi="Tahoma" w:cs="Tahoma"/>
              </w:rPr>
              <w:t xml:space="preserve">27.00 </w:t>
            </w:r>
          </w:p>
        </w:tc>
        <w:tc>
          <w:tcPr>
            <w:tcW w:w="1018" w:type="dxa"/>
            <w:tcBorders>
              <w:top w:val="nil"/>
              <w:left w:val="nil"/>
              <w:bottom w:val="single" w:sz="4" w:space="0" w:color="auto"/>
              <w:right w:val="single" w:sz="4" w:space="0" w:color="auto"/>
            </w:tcBorders>
            <w:shd w:val="clear" w:color="auto" w:fill="auto"/>
            <w:noWrap/>
            <w:vAlign w:val="center"/>
            <w:hideMark/>
          </w:tcPr>
          <w:p w:rsidR="00CD7F66" w:rsidRPr="00CD7F66" w:rsidRDefault="00BD38D2" w:rsidP="00E90605">
            <w:pPr>
              <w:jc w:val="right"/>
              <w:rPr>
                <w:rFonts w:ascii="Tahoma" w:hAnsi="Tahoma" w:cs="Tahoma"/>
              </w:rPr>
            </w:pPr>
            <w:r>
              <w:rPr>
                <w:rFonts w:ascii="Tahoma" w:hAnsi="Tahoma" w:cs="Tahoma"/>
              </w:rPr>
              <w:t>-</w:t>
            </w:r>
            <w:r w:rsidR="00CD7F66" w:rsidRPr="00CD7F66">
              <w:rPr>
                <w:rFonts w:ascii="Tahoma" w:hAnsi="Tahoma" w:cs="Tahoma"/>
              </w:rPr>
              <w:t> </w:t>
            </w:r>
          </w:p>
        </w:tc>
        <w:tc>
          <w:tcPr>
            <w:tcW w:w="1390" w:type="dxa"/>
            <w:tcBorders>
              <w:top w:val="nil"/>
              <w:left w:val="nil"/>
              <w:bottom w:val="single" w:sz="4" w:space="0" w:color="auto"/>
              <w:right w:val="single" w:sz="4" w:space="0" w:color="auto"/>
            </w:tcBorders>
            <w:shd w:val="clear" w:color="auto" w:fill="auto"/>
            <w:noWrap/>
            <w:vAlign w:val="center"/>
          </w:tcPr>
          <w:p w:rsidR="00CD7F66" w:rsidRPr="00CD7F66" w:rsidRDefault="00BD38D2" w:rsidP="00E90605">
            <w:pPr>
              <w:jc w:val="right"/>
              <w:rPr>
                <w:rFonts w:ascii="Tahoma" w:hAnsi="Tahoma" w:cs="Tahoma"/>
              </w:rPr>
            </w:pPr>
            <w:r>
              <w:rPr>
                <w:rFonts w:ascii="Tahoma" w:hAnsi="Tahoma" w:cs="Tahoma"/>
              </w:rPr>
              <w:t>-</w:t>
            </w:r>
          </w:p>
        </w:tc>
      </w:tr>
    </w:tbl>
    <w:p w:rsidR="00F976DD" w:rsidRDefault="00F976DD" w:rsidP="00C17B12">
      <w:pPr>
        <w:spacing w:beforeLines="20" w:afterLines="20"/>
        <w:rPr>
          <w:rFonts w:ascii="Tahoma" w:eastAsia="Calibri" w:hAnsi="Tahoma" w:cs="Tahoma"/>
          <w:b/>
          <w:color w:val="000000" w:themeColor="text1"/>
          <w:sz w:val="22"/>
          <w:szCs w:val="22"/>
          <w:lang w:val="it-IT"/>
        </w:rPr>
      </w:pPr>
    </w:p>
    <w:p w:rsidR="00857195" w:rsidRPr="00254D55" w:rsidRDefault="00963D9B" w:rsidP="00C17B12">
      <w:pPr>
        <w:spacing w:beforeLines="20" w:afterLines="20"/>
        <w:rPr>
          <w:rFonts w:ascii="Tahoma" w:eastAsia="Calibri" w:hAnsi="Tahoma" w:cs="Tahoma"/>
          <w:b/>
          <w:sz w:val="22"/>
          <w:szCs w:val="22"/>
          <w:lang w:val="it-IT"/>
        </w:rPr>
      </w:pPr>
      <w:r w:rsidRPr="00F604CD">
        <w:rPr>
          <w:rFonts w:ascii="Tahoma" w:eastAsia="Calibri" w:hAnsi="Tahoma" w:cs="Tahoma"/>
          <w:b/>
          <w:sz w:val="24"/>
          <w:szCs w:val="24"/>
          <w:lang w:val="it-IT"/>
        </w:rPr>
        <w:t>III.4.</w:t>
      </w:r>
      <w:r w:rsidR="006068C2" w:rsidRPr="00F604CD">
        <w:rPr>
          <w:rFonts w:ascii="Tahoma" w:eastAsia="Calibri" w:hAnsi="Tahoma" w:cs="Tahoma"/>
          <w:b/>
          <w:sz w:val="24"/>
          <w:szCs w:val="24"/>
          <w:lang w:val="it-IT"/>
        </w:rPr>
        <w:t>2.</w:t>
      </w:r>
      <w:r w:rsidR="00855EF2" w:rsidRPr="00F604CD">
        <w:rPr>
          <w:rFonts w:ascii="Tahoma" w:eastAsia="Calibri" w:hAnsi="Tahoma" w:cs="Tahoma"/>
          <w:b/>
          <w:sz w:val="24"/>
          <w:szCs w:val="24"/>
          <w:lang w:val="it-IT"/>
        </w:rPr>
        <w:t>2</w:t>
      </w:r>
      <w:r w:rsidRPr="00F604CD">
        <w:rPr>
          <w:rFonts w:ascii="Tahoma" w:eastAsia="Calibri" w:hAnsi="Tahoma" w:cs="Tahoma"/>
          <w:b/>
          <w:sz w:val="24"/>
          <w:szCs w:val="24"/>
          <w:lang w:val="it-IT"/>
        </w:rPr>
        <w:t xml:space="preserve">. </w:t>
      </w:r>
      <w:r w:rsidRPr="00F604CD">
        <w:rPr>
          <w:rFonts w:ascii="Tahoma" w:eastAsia="Calibri" w:hAnsi="Tahoma" w:cs="Tahoma"/>
          <w:b/>
          <w:sz w:val="22"/>
          <w:szCs w:val="22"/>
          <w:lang w:val="it-IT"/>
        </w:rPr>
        <w:t>Đoạn 3: Từ Km3+897.20 -:- Km6+308 (Từ đầu nút giao đường Lê Thánh Tông đến cuối tuyến)</w:t>
      </w:r>
    </w:p>
    <w:tbl>
      <w:tblPr>
        <w:tblW w:w="5179" w:type="pct"/>
        <w:tblLayout w:type="fixed"/>
        <w:tblLook w:val="04A0"/>
      </w:tblPr>
      <w:tblGrid>
        <w:gridCol w:w="1100"/>
        <w:gridCol w:w="4047"/>
        <w:gridCol w:w="720"/>
        <w:gridCol w:w="1351"/>
        <w:gridCol w:w="1262"/>
        <w:gridCol w:w="1081"/>
        <w:gridCol w:w="986"/>
        <w:gridCol w:w="1440"/>
        <w:gridCol w:w="1173"/>
        <w:gridCol w:w="812"/>
        <w:gridCol w:w="1345"/>
      </w:tblGrid>
      <w:tr w:rsidR="00ED49A8" w:rsidRPr="00ED49A8" w:rsidTr="002C5DDB">
        <w:trPr>
          <w:trHeight w:val="699"/>
          <w:tblHeader/>
        </w:trPr>
        <w:tc>
          <w:tcPr>
            <w:tcW w:w="359" w:type="pct"/>
            <w:vMerge w:val="restart"/>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jc w:val="center"/>
              <w:rPr>
                <w:rFonts w:ascii="Tahoma" w:hAnsi="Tahoma" w:cs="Tahoma"/>
                <w:b/>
                <w:bCs/>
                <w:noProof/>
                <w:lang w:val="vi-VN"/>
              </w:rPr>
            </w:pPr>
            <w:r w:rsidRPr="00ED49A8">
              <w:rPr>
                <w:rFonts w:ascii="Tahoma" w:hAnsi="Tahoma" w:cs="Tahoma"/>
                <w:b/>
                <w:bCs/>
                <w:noProof/>
                <w:lang w:val="vi-VN"/>
              </w:rPr>
              <w:t>STT</w:t>
            </w:r>
          </w:p>
        </w:tc>
        <w:tc>
          <w:tcPr>
            <w:tcW w:w="1321" w:type="pct"/>
            <w:vMerge w:val="restart"/>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jc w:val="center"/>
              <w:rPr>
                <w:rFonts w:ascii="Tahoma" w:hAnsi="Tahoma" w:cs="Tahoma"/>
                <w:b/>
                <w:bCs/>
                <w:noProof/>
                <w:lang w:val="vi-VN"/>
              </w:rPr>
            </w:pPr>
            <w:r w:rsidRPr="00ED49A8">
              <w:rPr>
                <w:rFonts w:ascii="Tahoma" w:hAnsi="Tahoma" w:cs="Tahoma"/>
                <w:b/>
                <w:bCs/>
                <w:noProof/>
                <w:lang w:val="vi-VN"/>
              </w:rPr>
              <w:t>HẠNG MỤC CÔNG VIỆC</w:t>
            </w:r>
          </w:p>
        </w:tc>
        <w:tc>
          <w:tcPr>
            <w:tcW w:w="676" w:type="pct"/>
            <w:gridSpan w:val="2"/>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jc w:val="center"/>
              <w:rPr>
                <w:rFonts w:ascii="Tahoma" w:hAnsi="Tahoma" w:cs="Tahoma"/>
                <w:b/>
                <w:bCs/>
                <w:noProof/>
                <w:lang w:val="vi-VN"/>
              </w:rPr>
            </w:pPr>
            <w:r w:rsidRPr="00ED49A8">
              <w:rPr>
                <w:rFonts w:ascii="Tahoma" w:hAnsi="Tahoma" w:cs="Tahoma"/>
                <w:b/>
                <w:bCs/>
                <w:noProof/>
                <w:lang w:val="vi-VN"/>
              </w:rPr>
              <w:t xml:space="preserve">TỔNG </w:t>
            </w:r>
            <w:r w:rsidRPr="00ED49A8">
              <w:rPr>
                <w:rFonts w:ascii="Tahoma" w:hAnsi="Tahoma" w:cs="Tahoma"/>
                <w:b/>
                <w:bCs/>
                <w:noProof/>
                <w:lang w:val="vi-VN"/>
              </w:rPr>
              <w:br/>
              <w:t>KHỐI LƯỢNG</w:t>
            </w:r>
          </w:p>
        </w:tc>
        <w:tc>
          <w:tcPr>
            <w:tcW w:w="1087" w:type="pct"/>
            <w:gridSpan w:val="3"/>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jc w:val="center"/>
              <w:rPr>
                <w:rFonts w:ascii="Tahoma" w:hAnsi="Tahoma" w:cs="Tahoma"/>
                <w:b/>
                <w:bCs/>
                <w:noProof/>
                <w:lang w:val="vi-VN"/>
              </w:rPr>
            </w:pPr>
            <w:r w:rsidRPr="00ED49A8">
              <w:rPr>
                <w:rFonts w:ascii="Tahoma" w:hAnsi="Tahoma" w:cs="Tahoma"/>
                <w:b/>
                <w:bCs/>
                <w:noProof/>
                <w:lang w:val="vi-VN"/>
              </w:rPr>
              <w:t>HOÀN THÀNH SO VỚI KẾ HOẠCH ĐỀ RA</w:t>
            </w:r>
          </w:p>
        </w:tc>
        <w:tc>
          <w:tcPr>
            <w:tcW w:w="1118" w:type="pct"/>
            <w:gridSpan w:val="3"/>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jc w:val="center"/>
              <w:rPr>
                <w:rFonts w:ascii="Tahoma" w:hAnsi="Tahoma" w:cs="Tahoma"/>
                <w:b/>
                <w:bCs/>
                <w:noProof/>
                <w:lang w:val="vi-VN"/>
              </w:rPr>
            </w:pPr>
            <w:r w:rsidRPr="00ED49A8">
              <w:rPr>
                <w:rFonts w:ascii="Tahoma" w:hAnsi="Tahoma" w:cs="Tahoma"/>
                <w:b/>
                <w:bCs/>
                <w:noProof/>
                <w:lang w:val="vi-VN"/>
              </w:rPr>
              <w:t>KHỐI LƯỢNG HOÀN THÀNH</w:t>
            </w:r>
          </w:p>
        </w:tc>
        <w:tc>
          <w:tcPr>
            <w:tcW w:w="439" w:type="pct"/>
            <w:tcBorders>
              <w:top w:val="single" w:sz="8" w:space="0" w:color="auto"/>
              <w:left w:val="nil"/>
              <w:bottom w:val="single" w:sz="8" w:space="0" w:color="000000"/>
              <w:right w:val="single" w:sz="8" w:space="0" w:color="auto"/>
            </w:tcBorders>
            <w:shd w:val="clear" w:color="auto" w:fill="DBE5F1" w:themeFill="accent1" w:themeFillTint="33"/>
            <w:vAlign w:val="center"/>
            <w:hideMark/>
          </w:tcPr>
          <w:p w:rsidR="00ED49A8" w:rsidRPr="00ED49A8" w:rsidRDefault="00ED49A8" w:rsidP="00ED49A8">
            <w:pPr>
              <w:jc w:val="center"/>
              <w:rPr>
                <w:rFonts w:ascii="Tahoma" w:hAnsi="Tahoma" w:cs="Tahoma"/>
                <w:b/>
                <w:bCs/>
                <w:noProof/>
                <w:lang w:val="vi-VN"/>
              </w:rPr>
            </w:pPr>
            <w:r w:rsidRPr="00ED49A8">
              <w:rPr>
                <w:rFonts w:ascii="Tahoma" w:hAnsi="Tahoma" w:cs="Tahoma"/>
                <w:b/>
                <w:bCs/>
                <w:noProof/>
                <w:lang w:val="vi-VN"/>
              </w:rPr>
              <w:t xml:space="preserve"> KẾ HOẠCH</w:t>
            </w:r>
            <w:r w:rsidRPr="00ED49A8">
              <w:rPr>
                <w:rFonts w:ascii="Tahoma" w:hAnsi="Tahoma" w:cs="Tahoma"/>
                <w:b/>
                <w:bCs/>
                <w:noProof/>
                <w:lang w:val="vi-VN"/>
              </w:rPr>
              <w:br/>
              <w:t xml:space="preserve">TUẦN TỚI </w:t>
            </w:r>
          </w:p>
        </w:tc>
      </w:tr>
      <w:tr w:rsidR="00ED49A8" w:rsidRPr="00ED49A8" w:rsidTr="002C5DDB">
        <w:trPr>
          <w:trHeight w:val="330"/>
          <w:tblHeader/>
        </w:trPr>
        <w:tc>
          <w:tcPr>
            <w:tcW w:w="359" w:type="pct"/>
            <w:vMerge/>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rPr>
                <w:rFonts w:ascii="Tahoma" w:hAnsi="Tahoma" w:cs="Tahoma"/>
                <w:b/>
                <w:bCs/>
                <w:noProof/>
                <w:lang w:val="vi-VN"/>
              </w:rPr>
            </w:pPr>
          </w:p>
        </w:tc>
        <w:tc>
          <w:tcPr>
            <w:tcW w:w="1321" w:type="pct"/>
            <w:vMerge/>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rPr>
                <w:rFonts w:ascii="Tahoma" w:hAnsi="Tahoma" w:cs="Tahoma"/>
                <w:b/>
                <w:bCs/>
                <w:noProof/>
                <w:lang w:val="vi-VN"/>
              </w:rPr>
            </w:pPr>
          </w:p>
        </w:tc>
        <w:tc>
          <w:tcPr>
            <w:tcW w:w="235"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jc w:val="center"/>
              <w:rPr>
                <w:rFonts w:ascii="Tahoma" w:hAnsi="Tahoma" w:cs="Tahoma"/>
                <w:b/>
                <w:bCs/>
                <w:noProof/>
                <w:lang w:val="vi-VN"/>
              </w:rPr>
            </w:pPr>
            <w:r w:rsidRPr="00ED49A8">
              <w:rPr>
                <w:rFonts w:ascii="Tahoma" w:hAnsi="Tahoma" w:cs="Tahoma"/>
                <w:b/>
                <w:bCs/>
                <w:noProof/>
                <w:lang w:val="vi-VN"/>
              </w:rPr>
              <w:t>Đơn vị</w:t>
            </w:r>
          </w:p>
        </w:tc>
        <w:tc>
          <w:tcPr>
            <w:tcW w:w="441"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jc w:val="center"/>
              <w:rPr>
                <w:rFonts w:ascii="Tahoma" w:hAnsi="Tahoma" w:cs="Tahoma"/>
                <w:b/>
                <w:bCs/>
                <w:noProof/>
                <w:lang w:val="vi-VN"/>
              </w:rPr>
            </w:pPr>
            <w:r w:rsidRPr="00ED49A8">
              <w:rPr>
                <w:rFonts w:ascii="Tahoma" w:hAnsi="Tahoma" w:cs="Tahoma"/>
                <w:b/>
                <w:bCs/>
                <w:noProof/>
                <w:lang w:val="vi-VN"/>
              </w:rPr>
              <w:t xml:space="preserve"> Khối </w:t>
            </w:r>
            <w:r w:rsidRPr="00ED49A8">
              <w:rPr>
                <w:rFonts w:ascii="Tahoma" w:hAnsi="Tahoma" w:cs="Tahoma"/>
                <w:b/>
                <w:bCs/>
                <w:noProof/>
                <w:lang w:val="vi-VN"/>
              </w:rPr>
              <w:br/>
              <w:t xml:space="preserve">lượng </w:t>
            </w:r>
          </w:p>
        </w:tc>
        <w:tc>
          <w:tcPr>
            <w:tcW w:w="412"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jc w:val="center"/>
              <w:rPr>
                <w:rFonts w:ascii="Tahoma" w:hAnsi="Tahoma" w:cs="Tahoma"/>
                <w:b/>
                <w:bCs/>
                <w:noProof/>
                <w:lang w:val="vi-VN"/>
              </w:rPr>
            </w:pPr>
            <w:r w:rsidRPr="00ED49A8">
              <w:rPr>
                <w:rFonts w:ascii="Tahoma" w:hAnsi="Tahoma" w:cs="Tahoma"/>
                <w:b/>
                <w:bCs/>
                <w:noProof/>
                <w:lang w:val="vi-VN"/>
              </w:rPr>
              <w:t xml:space="preserve"> Khối </w:t>
            </w:r>
            <w:r w:rsidRPr="00ED49A8">
              <w:rPr>
                <w:rFonts w:ascii="Tahoma" w:hAnsi="Tahoma" w:cs="Tahoma"/>
                <w:b/>
                <w:bCs/>
                <w:noProof/>
                <w:lang w:val="vi-VN"/>
              </w:rPr>
              <w:br/>
              <w:t xml:space="preserve">lượng </w:t>
            </w:r>
          </w:p>
        </w:tc>
        <w:tc>
          <w:tcPr>
            <w:tcW w:w="353"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jc w:val="center"/>
              <w:rPr>
                <w:rFonts w:ascii="Tahoma" w:hAnsi="Tahoma" w:cs="Tahoma"/>
                <w:b/>
                <w:bCs/>
                <w:noProof/>
                <w:lang w:val="vi-VN"/>
              </w:rPr>
            </w:pPr>
            <w:r w:rsidRPr="00ED49A8">
              <w:rPr>
                <w:rFonts w:ascii="Tahoma" w:hAnsi="Tahoma" w:cs="Tahoma"/>
                <w:b/>
                <w:bCs/>
                <w:noProof/>
                <w:lang w:val="vi-VN"/>
              </w:rPr>
              <w:t xml:space="preserve"> Kế </w:t>
            </w:r>
            <w:r w:rsidRPr="00ED49A8">
              <w:rPr>
                <w:rFonts w:ascii="Tahoma" w:hAnsi="Tahoma" w:cs="Tahoma"/>
                <w:b/>
                <w:bCs/>
                <w:noProof/>
                <w:lang w:val="vi-VN"/>
              </w:rPr>
              <w:br/>
              <w:t xml:space="preserve">hoạch </w:t>
            </w:r>
          </w:p>
        </w:tc>
        <w:tc>
          <w:tcPr>
            <w:tcW w:w="322"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2C5DDB">
            <w:pPr>
              <w:jc w:val="center"/>
              <w:rPr>
                <w:rFonts w:ascii="Tahoma" w:hAnsi="Tahoma" w:cs="Tahoma"/>
                <w:b/>
                <w:bCs/>
                <w:noProof/>
                <w:lang w:val="vi-VN"/>
              </w:rPr>
            </w:pPr>
            <w:r w:rsidRPr="00ED49A8">
              <w:rPr>
                <w:rFonts w:ascii="Tahoma" w:hAnsi="Tahoma" w:cs="Tahoma"/>
                <w:b/>
                <w:bCs/>
                <w:noProof/>
                <w:lang w:val="vi-VN"/>
              </w:rPr>
              <w:t>Đạt tỷ lệ</w:t>
            </w:r>
          </w:p>
        </w:tc>
        <w:tc>
          <w:tcPr>
            <w:tcW w:w="470"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jc w:val="center"/>
              <w:rPr>
                <w:rFonts w:ascii="Tahoma" w:hAnsi="Tahoma" w:cs="Tahoma"/>
                <w:b/>
                <w:bCs/>
                <w:noProof/>
                <w:lang w:val="vi-VN"/>
              </w:rPr>
            </w:pPr>
            <w:r w:rsidRPr="00ED49A8">
              <w:rPr>
                <w:rFonts w:ascii="Tahoma" w:hAnsi="Tahoma" w:cs="Tahoma"/>
                <w:b/>
                <w:bCs/>
                <w:noProof/>
                <w:lang w:val="vi-VN"/>
              </w:rPr>
              <w:t xml:space="preserve"> Lũy kế đến kỳ trước </w:t>
            </w:r>
          </w:p>
        </w:tc>
        <w:tc>
          <w:tcPr>
            <w:tcW w:w="383"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jc w:val="center"/>
              <w:rPr>
                <w:rFonts w:ascii="Tahoma" w:hAnsi="Tahoma" w:cs="Tahoma"/>
                <w:b/>
                <w:bCs/>
                <w:noProof/>
                <w:lang w:val="vi-VN"/>
              </w:rPr>
            </w:pPr>
            <w:r w:rsidRPr="00ED49A8">
              <w:rPr>
                <w:rFonts w:ascii="Tahoma" w:hAnsi="Tahoma" w:cs="Tahoma"/>
                <w:b/>
                <w:bCs/>
                <w:noProof/>
                <w:lang w:val="vi-VN"/>
              </w:rPr>
              <w:t xml:space="preserve"> Lũy kế đến nay </w:t>
            </w:r>
          </w:p>
        </w:tc>
        <w:tc>
          <w:tcPr>
            <w:tcW w:w="265"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jc w:val="center"/>
              <w:rPr>
                <w:rFonts w:ascii="Tahoma" w:hAnsi="Tahoma" w:cs="Tahoma"/>
                <w:b/>
                <w:bCs/>
                <w:noProof/>
                <w:lang w:val="vi-VN"/>
              </w:rPr>
            </w:pPr>
            <w:r w:rsidRPr="00ED49A8">
              <w:rPr>
                <w:rFonts w:ascii="Tahoma" w:hAnsi="Tahoma" w:cs="Tahoma"/>
                <w:b/>
                <w:bCs/>
                <w:noProof/>
                <w:lang w:val="vi-VN"/>
              </w:rPr>
              <w:t>Đạt tỷ lệ</w:t>
            </w:r>
          </w:p>
        </w:tc>
        <w:tc>
          <w:tcPr>
            <w:tcW w:w="439" w:type="pct"/>
            <w:vMerge w:val="restart"/>
            <w:tcBorders>
              <w:top w:val="nil"/>
              <w:left w:val="single" w:sz="4" w:space="0" w:color="auto"/>
              <w:bottom w:val="single" w:sz="8" w:space="0" w:color="000000"/>
              <w:right w:val="single" w:sz="8" w:space="0" w:color="auto"/>
            </w:tcBorders>
            <w:shd w:val="clear" w:color="auto" w:fill="DBE5F1" w:themeFill="accent1" w:themeFillTint="33"/>
            <w:vAlign w:val="center"/>
            <w:hideMark/>
          </w:tcPr>
          <w:p w:rsidR="00ED49A8" w:rsidRPr="00ED49A8" w:rsidRDefault="00ED49A8" w:rsidP="00ED49A8">
            <w:pPr>
              <w:jc w:val="center"/>
              <w:rPr>
                <w:rFonts w:ascii="Tahoma" w:hAnsi="Tahoma" w:cs="Tahoma"/>
                <w:b/>
                <w:bCs/>
                <w:noProof/>
                <w:lang w:val="vi-VN"/>
              </w:rPr>
            </w:pPr>
            <w:r w:rsidRPr="00ED49A8">
              <w:rPr>
                <w:rFonts w:ascii="Tahoma" w:hAnsi="Tahoma" w:cs="Tahoma"/>
                <w:b/>
                <w:bCs/>
                <w:noProof/>
                <w:lang w:val="vi-VN"/>
              </w:rPr>
              <w:t xml:space="preserve"> Khối lượng </w:t>
            </w:r>
          </w:p>
        </w:tc>
      </w:tr>
      <w:tr w:rsidR="00ED49A8" w:rsidRPr="00ED49A8" w:rsidTr="002C5DDB">
        <w:trPr>
          <w:trHeight w:val="266"/>
          <w:tblHeader/>
        </w:trPr>
        <w:tc>
          <w:tcPr>
            <w:tcW w:w="359" w:type="pct"/>
            <w:vMerge/>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rPr>
                <w:rFonts w:ascii="Tahoma" w:hAnsi="Tahoma" w:cs="Tahoma"/>
                <w:b/>
                <w:bCs/>
                <w:noProof/>
                <w:color w:val="000099"/>
                <w:lang w:val="vi-VN"/>
              </w:rPr>
            </w:pPr>
          </w:p>
        </w:tc>
        <w:tc>
          <w:tcPr>
            <w:tcW w:w="1321" w:type="pct"/>
            <w:vMerge/>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rPr>
                <w:rFonts w:ascii="Tahoma" w:hAnsi="Tahoma" w:cs="Tahoma"/>
                <w:b/>
                <w:bCs/>
                <w:noProof/>
                <w:color w:val="000099"/>
                <w:lang w:val="vi-VN"/>
              </w:rPr>
            </w:pPr>
          </w:p>
        </w:tc>
        <w:tc>
          <w:tcPr>
            <w:tcW w:w="235"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rPr>
                <w:rFonts w:ascii="Tahoma" w:hAnsi="Tahoma" w:cs="Tahoma"/>
                <w:b/>
                <w:bCs/>
                <w:noProof/>
                <w:color w:val="000099"/>
                <w:lang w:val="vi-VN"/>
              </w:rPr>
            </w:pPr>
          </w:p>
        </w:tc>
        <w:tc>
          <w:tcPr>
            <w:tcW w:w="441"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rPr>
                <w:rFonts w:ascii="Tahoma" w:hAnsi="Tahoma" w:cs="Tahoma"/>
                <w:b/>
                <w:bCs/>
                <w:noProof/>
                <w:color w:val="000099"/>
                <w:lang w:val="vi-VN"/>
              </w:rPr>
            </w:pPr>
          </w:p>
        </w:tc>
        <w:tc>
          <w:tcPr>
            <w:tcW w:w="412"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rPr>
                <w:rFonts w:ascii="Tahoma" w:hAnsi="Tahoma" w:cs="Tahoma"/>
                <w:b/>
                <w:bCs/>
                <w:noProof/>
                <w:color w:val="000099"/>
                <w:lang w:val="vi-VN"/>
              </w:rPr>
            </w:pPr>
          </w:p>
        </w:tc>
        <w:tc>
          <w:tcPr>
            <w:tcW w:w="353"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rPr>
                <w:rFonts w:ascii="Tahoma" w:hAnsi="Tahoma" w:cs="Tahoma"/>
                <w:b/>
                <w:bCs/>
                <w:noProof/>
                <w:color w:val="000099"/>
                <w:lang w:val="vi-VN"/>
              </w:rPr>
            </w:pPr>
          </w:p>
        </w:tc>
        <w:tc>
          <w:tcPr>
            <w:tcW w:w="322"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rPr>
                <w:rFonts w:ascii="Tahoma" w:hAnsi="Tahoma" w:cs="Tahoma"/>
                <w:b/>
                <w:bCs/>
                <w:noProof/>
                <w:color w:val="000099"/>
                <w:lang w:val="vi-VN"/>
              </w:rPr>
            </w:pPr>
          </w:p>
        </w:tc>
        <w:tc>
          <w:tcPr>
            <w:tcW w:w="470"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rPr>
                <w:rFonts w:ascii="Tahoma" w:hAnsi="Tahoma" w:cs="Tahoma"/>
                <w:b/>
                <w:bCs/>
                <w:noProof/>
                <w:color w:val="000099"/>
                <w:lang w:val="vi-VN"/>
              </w:rPr>
            </w:pPr>
          </w:p>
        </w:tc>
        <w:tc>
          <w:tcPr>
            <w:tcW w:w="383"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rPr>
                <w:rFonts w:ascii="Tahoma" w:hAnsi="Tahoma" w:cs="Tahoma"/>
                <w:b/>
                <w:bCs/>
                <w:noProof/>
                <w:color w:val="000099"/>
                <w:lang w:val="vi-VN"/>
              </w:rPr>
            </w:pPr>
          </w:p>
        </w:tc>
        <w:tc>
          <w:tcPr>
            <w:tcW w:w="265"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rPr>
                <w:rFonts w:ascii="Tahoma" w:hAnsi="Tahoma" w:cs="Tahoma"/>
                <w:b/>
                <w:bCs/>
                <w:noProof/>
                <w:color w:val="000099"/>
                <w:lang w:val="vi-VN"/>
              </w:rPr>
            </w:pPr>
          </w:p>
        </w:tc>
        <w:tc>
          <w:tcPr>
            <w:tcW w:w="439" w:type="pct"/>
            <w:vMerge/>
            <w:tcBorders>
              <w:top w:val="nil"/>
              <w:left w:val="single" w:sz="4" w:space="0" w:color="auto"/>
              <w:bottom w:val="single" w:sz="8" w:space="0" w:color="000000"/>
              <w:right w:val="single" w:sz="8" w:space="0" w:color="auto"/>
            </w:tcBorders>
            <w:shd w:val="clear" w:color="auto" w:fill="DBE5F1" w:themeFill="accent1" w:themeFillTint="33"/>
            <w:vAlign w:val="center"/>
            <w:hideMark/>
          </w:tcPr>
          <w:p w:rsidR="00ED49A8" w:rsidRPr="00ED49A8" w:rsidRDefault="00ED49A8" w:rsidP="00ED49A8">
            <w:pPr>
              <w:rPr>
                <w:rFonts w:ascii="Tahoma" w:hAnsi="Tahoma" w:cs="Tahoma"/>
                <w:b/>
                <w:bCs/>
                <w:noProof/>
                <w:color w:val="000099"/>
                <w:lang w:val="vi-VN"/>
              </w:rPr>
            </w:pP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b/>
                <w:bCs/>
              </w:rPr>
            </w:pPr>
            <w:r w:rsidRPr="00ED49A8">
              <w:rPr>
                <w:rFonts w:ascii="Tahoma" w:hAnsi="Tahoma" w:cs="Tahoma"/>
                <w:b/>
                <w:bCs/>
              </w:rPr>
              <w:t xml:space="preserve">201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b/>
                <w:bCs/>
              </w:rPr>
            </w:pPr>
            <w:r w:rsidRPr="00ED49A8">
              <w:rPr>
                <w:rFonts w:ascii="Tahoma" w:hAnsi="Tahoma" w:cs="Tahoma"/>
                <w:b/>
                <w:bCs/>
              </w:rPr>
              <w:t xml:space="preserve"> Bill thầu số 2: Phần đường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b/>
                <w:bCs/>
              </w:rPr>
            </w:pPr>
            <w:r w:rsidRPr="00ED49A8">
              <w:rPr>
                <w:rFonts w:ascii="Tahoma" w:hAnsi="Tahoma" w:cs="Tahoma"/>
                <w:b/>
                <w:bCs/>
              </w:rPr>
              <w: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b/>
                <w:bCs/>
              </w:rPr>
            </w:pPr>
            <w:r w:rsidRPr="00ED49A8">
              <w:rPr>
                <w:rFonts w:ascii="Tahoma" w:hAnsi="Tahoma" w:cs="Tahoma"/>
                <w:b/>
                <w:bCs/>
              </w:rPr>
              <w:t xml:space="preserve"> 201.1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b/>
                <w:bCs/>
              </w:rPr>
            </w:pPr>
            <w:r w:rsidRPr="00ED49A8">
              <w:rPr>
                <w:rFonts w:ascii="Tahoma" w:hAnsi="Tahoma" w:cs="Tahoma"/>
                <w:b/>
                <w:bCs/>
              </w:rPr>
              <w:t xml:space="preserve"> Công tác đất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b/>
                <w:bCs/>
              </w:rPr>
            </w:pPr>
            <w:r w:rsidRPr="00ED49A8">
              <w:rPr>
                <w:rFonts w:ascii="Tahoma" w:hAnsi="Tahoma" w:cs="Tahoma"/>
                <w:b/>
                <w:bCs/>
              </w:rPr>
              <w: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201.1.1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Đào nền đường đất cấp 3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5</w:t>
            </w:r>
            <w:r>
              <w:rPr>
                <w:rFonts w:ascii="Tahoma" w:hAnsi="Tahoma" w:cs="Tahoma"/>
              </w:rPr>
              <w:t>,</w:t>
            </w:r>
            <w:r w:rsidRPr="00C83510">
              <w:rPr>
                <w:rFonts w:ascii="Tahoma" w:hAnsi="Tahoma" w:cs="Tahoma"/>
              </w:rPr>
              <w:t>007</w:t>
            </w:r>
            <w:r>
              <w:rPr>
                <w:rFonts w:ascii="Tahoma" w:hAnsi="Tahoma" w:cs="Tahoma"/>
              </w:rPr>
              <w:t>.</w:t>
            </w:r>
            <w:r w:rsidRPr="00C83510">
              <w:rPr>
                <w:rFonts w:ascii="Tahoma" w:hAnsi="Tahoma" w:cs="Tahoma"/>
              </w:rPr>
              <w:t xml:space="preserve">699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6641A2" w:rsidP="00C83510">
            <w:pPr>
              <w:jc w:val="right"/>
              <w:rPr>
                <w:rFonts w:ascii="Tahoma" w:hAnsi="Tahoma" w:cs="Tahoma"/>
                <w:b/>
                <w:bCs/>
              </w:rPr>
            </w:pPr>
            <w:r>
              <w:rPr>
                <w:rFonts w:ascii="Tahoma" w:hAnsi="Tahoma" w:cs="Tahoma"/>
                <w:b/>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5</w:t>
            </w:r>
            <w:r>
              <w:rPr>
                <w:rFonts w:ascii="Tahoma" w:hAnsi="Tahoma" w:cs="Tahoma"/>
              </w:rPr>
              <w:t>,</w:t>
            </w:r>
            <w:r w:rsidRPr="00C83510">
              <w:rPr>
                <w:rFonts w:ascii="Tahoma" w:hAnsi="Tahoma" w:cs="Tahoma"/>
              </w:rPr>
              <w:t>007</w:t>
            </w:r>
            <w:r>
              <w:rPr>
                <w:rFonts w:ascii="Tahoma" w:hAnsi="Tahoma" w:cs="Tahoma"/>
              </w:rPr>
              <w:t>.</w:t>
            </w:r>
            <w:r w:rsidRPr="00C83510">
              <w:rPr>
                <w:rFonts w:ascii="Tahoma" w:hAnsi="Tahoma" w:cs="Tahoma"/>
              </w:rPr>
              <w:t xml:space="preserve">70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5</w:t>
            </w:r>
            <w:r>
              <w:rPr>
                <w:rFonts w:ascii="Tahoma" w:hAnsi="Tahoma" w:cs="Tahoma"/>
              </w:rPr>
              <w:t>,</w:t>
            </w:r>
            <w:r w:rsidRPr="00C83510">
              <w:rPr>
                <w:rFonts w:ascii="Tahoma" w:hAnsi="Tahoma" w:cs="Tahoma"/>
              </w:rPr>
              <w:t>007</w:t>
            </w:r>
            <w:r>
              <w:rPr>
                <w:rFonts w:ascii="Tahoma" w:hAnsi="Tahoma" w:cs="Tahoma"/>
              </w:rPr>
              <w:t>.</w:t>
            </w:r>
            <w:r w:rsidRPr="00C83510">
              <w:rPr>
                <w:rFonts w:ascii="Tahoma" w:hAnsi="Tahoma" w:cs="Tahoma"/>
              </w:rPr>
              <w:t>70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lastRenderedPageBreak/>
              <w:t xml:space="preserve"> 201.1.2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Đào nền đường đất cấp 2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645</w:t>
            </w:r>
            <w:r>
              <w:rPr>
                <w:rFonts w:ascii="Tahoma" w:hAnsi="Tahoma" w:cs="Tahoma"/>
              </w:rPr>
              <w:t>.</w:t>
            </w:r>
            <w:r w:rsidRPr="00C83510">
              <w:rPr>
                <w:rFonts w:ascii="Tahoma" w:hAnsi="Tahoma" w:cs="Tahoma"/>
              </w:rPr>
              <w:t xml:space="preserve">780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6641A2" w:rsidP="00C83510">
            <w:pPr>
              <w:jc w:val="right"/>
              <w:rPr>
                <w:rFonts w:ascii="Tahoma" w:hAnsi="Tahoma" w:cs="Tahoma"/>
                <w:b/>
                <w:bCs/>
              </w:rPr>
            </w:pPr>
            <w:r>
              <w:rPr>
                <w:rFonts w:ascii="Tahoma" w:hAnsi="Tahoma" w:cs="Tahoma"/>
                <w:b/>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645</w:t>
            </w:r>
            <w:r>
              <w:rPr>
                <w:rFonts w:ascii="Tahoma" w:hAnsi="Tahoma" w:cs="Tahoma"/>
              </w:rPr>
              <w:t>.</w:t>
            </w:r>
            <w:r w:rsidRPr="00C83510">
              <w:rPr>
                <w:rFonts w:ascii="Tahoma" w:hAnsi="Tahoma" w:cs="Tahoma"/>
              </w:rPr>
              <w:t xml:space="preserve">78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645</w:t>
            </w:r>
            <w:r>
              <w:rPr>
                <w:rFonts w:ascii="Tahoma" w:hAnsi="Tahoma" w:cs="Tahoma"/>
              </w:rPr>
              <w:t>.</w:t>
            </w:r>
            <w:r w:rsidRPr="00C83510">
              <w:rPr>
                <w:rFonts w:ascii="Tahoma" w:hAnsi="Tahoma" w:cs="Tahoma"/>
              </w:rPr>
              <w:t>78</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201.1.3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Lu lèn khuôn đường độ chặt K95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m2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7</w:t>
            </w:r>
            <w:r>
              <w:rPr>
                <w:rFonts w:ascii="Tahoma" w:hAnsi="Tahoma" w:cs="Tahoma"/>
              </w:rPr>
              <w:t>,</w:t>
            </w:r>
            <w:r w:rsidRPr="00C83510">
              <w:rPr>
                <w:rFonts w:ascii="Tahoma" w:hAnsi="Tahoma" w:cs="Tahoma"/>
              </w:rPr>
              <w:t>132</w:t>
            </w:r>
            <w:r>
              <w:rPr>
                <w:rFonts w:ascii="Tahoma" w:hAnsi="Tahoma" w:cs="Tahoma"/>
              </w:rPr>
              <w:t>.</w:t>
            </w:r>
            <w:r w:rsidRPr="00C83510">
              <w:rPr>
                <w:rFonts w:ascii="Tahoma" w:hAnsi="Tahoma" w:cs="Tahoma"/>
              </w:rPr>
              <w:t xml:space="preserve">260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6641A2" w:rsidP="00C83510">
            <w:pPr>
              <w:jc w:val="right"/>
              <w:rPr>
                <w:rFonts w:ascii="Tahoma" w:hAnsi="Tahoma" w:cs="Tahoma"/>
                <w:b/>
                <w:bCs/>
              </w:rPr>
            </w:pPr>
            <w:r>
              <w:rPr>
                <w:rFonts w:ascii="Tahoma" w:hAnsi="Tahoma" w:cs="Tahoma"/>
                <w:b/>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7</w:t>
            </w:r>
            <w:r>
              <w:rPr>
                <w:rFonts w:ascii="Tahoma" w:hAnsi="Tahoma" w:cs="Tahoma"/>
              </w:rPr>
              <w:t>,</w:t>
            </w:r>
            <w:r w:rsidRPr="00C83510">
              <w:rPr>
                <w:rFonts w:ascii="Tahoma" w:hAnsi="Tahoma" w:cs="Tahoma"/>
              </w:rPr>
              <w:t>132</w:t>
            </w:r>
            <w:r>
              <w:rPr>
                <w:rFonts w:ascii="Tahoma" w:hAnsi="Tahoma" w:cs="Tahoma"/>
              </w:rPr>
              <w:t>.</w:t>
            </w:r>
            <w:r w:rsidRPr="00C83510">
              <w:rPr>
                <w:rFonts w:ascii="Tahoma" w:hAnsi="Tahoma" w:cs="Tahoma"/>
              </w:rPr>
              <w:t xml:space="preserve">26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7</w:t>
            </w:r>
            <w:r>
              <w:rPr>
                <w:rFonts w:ascii="Tahoma" w:hAnsi="Tahoma" w:cs="Tahoma"/>
              </w:rPr>
              <w:t>,</w:t>
            </w:r>
            <w:r w:rsidRPr="00C83510">
              <w:rPr>
                <w:rFonts w:ascii="Tahoma" w:hAnsi="Tahoma" w:cs="Tahoma"/>
              </w:rPr>
              <w:t>132</w:t>
            </w:r>
            <w:r>
              <w:rPr>
                <w:rFonts w:ascii="Tahoma" w:hAnsi="Tahoma" w:cs="Tahoma"/>
              </w:rPr>
              <w:t>.</w:t>
            </w:r>
            <w:r w:rsidRPr="00C83510">
              <w:rPr>
                <w:rFonts w:ascii="Tahoma" w:hAnsi="Tahoma" w:cs="Tahoma"/>
              </w:rPr>
              <w:t>26</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201.1.4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Lu lèn khuôn đường độ chặt K98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m2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85</w:t>
            </w:r>
            <w:r>
              <w:rPr>
                <w:rFonts w:ascii="Tahoma" w:hAnsi="Tahoma" w:cs="Tahoma"/>
              </w:rPr>
              <w:t>.</w:t>
            </w:r>
            <w:r w:rsidRPr="00C83510">
              <w:rPr>
                <w:rFonts w:ascii="Tahoma" w:hAnsi="Tahoma" w:cs="Tahoma"/>
              </w:rPr>
              <w:t xml:space="preserve">651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6641A2" w:rsidP="00C83510">
            <w:pPr>
              <w:jc w:val="right"/>
              <w:rPr>
                <w:rFonts w:ascii="Tahoma" w:hAnsi="Tahoma" w:cs="Tahoma"/>
                <w:b/>
                <w:bCs/>
              </w:rPr>
            </w:pPr>
            <w:r>
              <w:rPr>
                <w:rFonts w:ascii="Tahoma" w:hAnsi="Tahoma" w:cs="Tahoma"/>
                <w:b/>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85</w:t>
            </w:r>
            <w:r>
              <w:rPr>
                <w:rFonts w:ascii="Tahoma" w:hAnsi="Tahoma" w:cs="Tahoma"/>
              </w:rPr>
              <w:t>.</w:t>
            </w:r>
            <w:r w:rsidRPr="00C83510">
              <w:rPr>
                <w:rFonts w:ascii="Tahoma" w:hAnsi="Tahoma" w:cs="Tahoma"/>
              </w:rPr>
              <w:t xml:space="preserve">65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85</w:t>
            </w:r>
            <w:r>
              <w:rPr>
                <w:rFonts w:ascii="Tahoma" w:hAnsi="Tahoma" w:cs="Tahoma"/>
              </w:rPr>
              <w:t>.</w:t>
            </w:r>
            <w:r w:rsidRPr="00C83510">
              <w:rPr>
                <w:rFonts w:ascii="Tahoma" w:hAnsi="Tahoma" w:cs="Tahoma"/>
              </w:rPr>
              <w:t>65</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201.1.5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Đắp nền đường K95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47</w:t>
            </w:r>
            <w:r>
              <w:rPr>
                <w:rFonts w:ascii="Tahoma" w:hAnsi="Tahoma" w:cs="Tahoma"/>
              </w:rPr>
              <w:t>,</w:t>
            </w:r>
            <w:r w:rsidRPr="00C83510">
              <w:rPr>
                <w:rFonts w:ascii="Tahoma" w:hAnsi="Tahoma" w:cs="Tahoma"/>
              </w:rPr>
              <w:t>962</w:t>
            </w:r>
            <w:r>
              <w:rPr>
                <w:rFonts w:ascii="Tahoma" w:hAnsi="Tahoma" w:cs="Tahoma"/>
              </w:rPr>
              <w:t>.</w:t>
            </w:r>
            <w:r w:rsidRPr="00C83510">
              <w:rPr>
                <w:rFonts w:ascii="Tahoma" w:hAnsi="Tahoma" w:cs="Tahoma"/>
              </w:rPr>
              <w:t xml:space="preserve">281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1D7DFD" w:rsidP="00C83510">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47</w:t>
            </w:r>
            <w:r>
              <w:rPr>
                <w:rFonts w:ascii="Tahoma" w:hAnsi="Tahoma" w:cs="Tahoma"/>
              </w:rPr>
              <w:t>,</w:t>
            </w:r>
            <w:r w:rsidRPr="00C83510">
              <w:rPr>
                <w:rFonts w:ascii="Tahoma" w:hAnsi="Tahoma" w:cs="Tahoma"/>
              </w:rPr>
              <w:t>962</w:t>
            </w:r>
            <w:r>
              <w:rPr>
                <w:rFonts w:ascii="Tahoma" w:hAnsi="Tahoma" w:cs="Tahoma"/>
              </w:rPr>
              <w:t>.</w:t>
            </w:r>
            <w:r w:rsidRPr="00C83510">
              <w:rPr>
                <w:rFonts w:ascii="Tahoma" w:hAnsi="Tahoma" w:cs="Tahoma"/>
              </w:rPr>
              <w:t xml:space="preserve">28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47</w:t>
            </w:r>
            <w:r>
              <w:rPr>
                <w:rFonts w:ascii="Tahoma" w:hAnsi="Tahoma" w:cs="Tahoma"/>
              </w:rPr>
              <w:t>,</w:t>
            </w:r>
            <w:r w:rsidRPr="00C83510">
              <w:rPr>
                <w:rFonts w:ascii="Tahoma" w:hAnsi="Tahoma" w:cs="Tahoma"/>
              </w:rPr>
              <w:t>962</w:t>
            </w:r>
            <w:r>
              <w:rPr>
                <w:rFonts w:ascii="Tahoma" w:hAnsi="Tahoma" w:cs="Tahoma"/>
              </w:rPr>
              <w:t>.</w:t>
            </w:r>
            <w:r w:rsidRPr="00C83510">
              <w:rPr>
                <w:rFonts w:ascii="Tahoma" w:hAnsi="Tahoma" w:cs="Tahoma"/>
              </w:rPr>
              <w:t>28</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201.1.6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Đắp đất đầm chặt K98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14</w:t>
            </w:r>
            <w:r>
              <w:rPr>
                <w:rFonts w:ascii="Tahoma" w:hAnsi="Tahoma" w:cs="Tahoma"/>
              </w:rPr>
              <w:t>,</w:t>
            </w:r>
            <w:r w:rsidRPr="00C83510">
              <w:rPr>
                <w:rFonts w:ascii="Tahoma" w:hAnsi="Tahoma" w:cs="Tahoma"/>
              </w:rPr>
              <w:t>289</w:t>
            </w:r>
            <w:r>
              <w:rPr>
                <w:rFonts w:ascii="Tahoma" w:hAnsi="Tahoma" w:cs="Tahoma"/>
              </w:rPr>
              <w:t>.</w:t>
            </w:r>
            <w:r w:rsidRPr="00C83510">
              <w:rPr>
                <w:rFonts w:ascii="Tahoma" w:hAnsi="Tahoma" w:cs="Tahoma"/>
              </w:rPr>
              <w:t xml:space="preserve">705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1D7DFD" w:rsidP="00C83510">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14</w:t>
            </w:r>
            <w:r>
              <w:rPr>
                <w:rFonts w:ascii="Tahoma" w:hAnsi="Tahoma" w:cs="Tahoma"/>
              </w:rPr>
              <w:t>,</w:t>
            </w:r>
            <w:r w:rsidRPr="00C83510">
              <w:rPr>
                <w:rFonts w:ascii="Tahoma" w:hAnsi="Tahoma" w:cs="Tahoma"/>
              </w:rPr>
              <w:t>289</w:t>
            </w:r>
            <w:r>
              <w:rPr>
                <w:rFonts w:ascii="Tahoma" w:hAnsi="Tahoma" w:cs="Tahoma"/>
              </w:rPr>
              <w:t>.</w:t>
            </w:r>
            <w:r w:rsidRPr="00C83510">
              <w:rPr>
                <w:rFonts w:ascii="Tahoma" w:hAnsi="Tahoma" w:cs="Tahoma"/>
              </w:rPr>
              <w:t xml:space="preserve">71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14</w:t>
            </w:r>
            <w:r>
              <w:rPr>
                <w:rFonts w:ascii="Tahoma" w:hAnsi="Tahoma" w:cs="Tahoma"/>
              </w:rPr>
              <w:t>,</w:t>
            </w:r>
            <w:r w:rsidRPr="00C83510">
              <w:rPr>
                <w:rFonts w:ascii="Tahoma" w:hAnsi="Tahoma" w:cs="Tahoma"/>
              </w:rPr>
              <w:t>289</w:t>
            </w:r>
            <w:r>
              <w:rPr>
                <w:rFonts w:ascii="Tahoma" w:hAnsi="Tahoma" w:cs="Tahoma"/>
              </w:rPr>
              <w:t>.</w:t>
            </w:r>
            <w:r w:rsidRPr="00C83510">
              <w:rPr>
                <w:rFonts w:ascii="Tahoma" w:hAnsi="Tahoma" w:cs="Tahoma"/>
              </w:rPr>
              <w:t>71</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201.1.7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Vét hữu cơ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10</w:t>
            </w:r>
            <w:r>
              <w:rPr>
                <w:rFonts w:ascii="Tahoma" w:hAnsi="Tahoma" w:cs="Tahoma"/>
              </w:rPr>
              <w:t>,</w:t>
            </w:r>
            <w:r w:rsidRPr="00C83510">
              <w:rPr>
                <w:rFonts w:ascii="Tahoma" w:hAnsi="Tahoma" w:cs="Tahoma"/>
              </w:rPr>
              <w:t>384</w:t>
            </w:r>
            <w:r>
              <w:rPr>
                <w:rFonts w:ascii="Tahoma" w:hAnsi="Tahoma" w:cs="Tahoma"/>
              </w:rPr>
              <w:t>.</w:t>
            </w:r>
            <w:r w:rsidRPr="00C83510">
              <w:rPr>
                <w:rFonts w:ascii="Tahoma" w:hAnsi="Tahoma" w:cs="Tahoma"/>
              </w:rPr>
              <w:t xml:space="preserve">241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r w:rsidR="005D3496">
              <w:rPr>
                <w:rFonts w:ascii="Tahoma" w:hAnsi="Tahoma" w:cs="Tahoma"/>
                <w:b/>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10</w:t>
            </w:r>
            <w:r>
              <w:rPr>
                <w:rFonts w:ascii="Tahoma" w:hAnsi="Tahoma" w:cs="Tahoma"/>
              </w:rPr>
              <w:t>,</w:t>
            </w:r>
            <w:r w:rsidRPr="00C83510">
              <w:rPr>
                <w:rFonts w:ascii="Tahoma" w:hAnsi="Tahoma" w:cs="Tahoma"/>
              </w:rPr>
              <w:t>384</w:t>
            </w:r>
            <w:r>
              <w:rPr>
                <w:rFonts w:ascii="Tahoma" w:hAnsi="Tahoma" w:cs="Tahoma"/>
              </w:rPr>
              <w:t>.</w:t>
            </w:r>
            <w:r w:rsidRPr="00C83510">
              <w:rPr>
                <w:rFonts w:ascii="Tahoma" w:hAnsi="Tahoma" w:cs="Tahoma"/>
              </w:rPr>
              <w:t xml:space="preserve">24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10</w:t>
            </w:r>
            <w:r>
              <w:rPr>
                <w:rFonts w:ascii="Tahoma" w:hAnsi="Tahoma" w:cs="Tahoma"/>
              </w:rPr>
              <w:t>,</w:t>
            </w:r>
            <w:r w:rsidRPr="00C83510">
              <w:rPr>
                <w:rFonts w:ascii="Tahoma" w:hAnsi="Tahoma" w:cs="Tahoma"/>
              </w:rPr>
              <w:t>384</w:t>
            </w:r>
            <w:r>
              <w:rPr>
                <w:rFonts w:ascii="Tahoma" w:hAnsi="Tahoma" w:cs="Tahoma"/>
              </w:rPr>
              <w:t>.</w:t>
            </w:r>
            <w:r w:rsidRPr="00C83510">
              <w:rPr>
                <w:rFonts w:ascii="Tahoma" w:hAnsi="Tahoma" w:cs="Tahoma"/>
              </w:rPr>
              <w:t>24</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w:t>
            </w:r>
          </w:p>
        </w:tc>
      </w:tr>
      <w:tr w:rsidR="00C83510" w:rsidRPr="00ED49A8" w:rsidTr="00FB54FC">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b/>
                <w:bCs/>
              </w:rPr>
            </w:pPr>
            <w:r w:rsidRPr="00ED49A8">
              <w:rPr>
                <w:rFonts w:ascii="Tahoma" w:hAnsi="Tahoma" w:cs="Tahoma"/>
                <w:b/>
                <w:bCs/>
              </w:rPr>
              <w:t>201.2</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FB54FC">
            <w:pPr>
              <w:rPr>
                <w:rFonts w:ascii="Tahoma" w:hAnsi="Tahoma" w:cs="Tahoma"/>
                <w:b/>
                <w:bCs/>
              </w:rPr>
            </w:pPr>
            <w:r w:rsidRPr="00ED49A8">
              <w:rPr>
                <w:rFonts w:ascii="Tahoma" w:hAnsi="Tahoma" w:cs="Tahoma"/>
                <w:b/>
                <w:bCs/>
              </w:rPr>
              <w:t>Công tác móng mặt đường</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b/>
                <w:bCs/>
              </w:rPr>
            </w:pPr>
            <w:r w:rsidRPr="00ED49A8">
              <w:rPr>
                <w:rFonts w:ascii="Tahoma" w:hAnsi="Tahoma" w:cs="Tahoma"/>
                <w:b/>
                <w:bCs/>
              </w:rPr>
              <w: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r>
      <w:tr w:rsidR="00586724" w:rsidRPr="00ED49A8" w:rsidTr="00586724">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Pr="00047CE5" w:rsidRDefault="00586724" w:rsidP="00586724">
            <w:pPr>
              <w:jc w:val="center"/>
              <w:rPr>
                <w:rFonts w:ascii="Tahoma" w:hAnsi="Tahoma" w:cs="Tahoma"/>
              </w:rPr>
            </w:pPr>
            <w:r>
              <w:rPr>
                <w:rFonts w:ascii="Tahoma" w:hAnsi="Tahoma" w:cs="Tahoma"/>
              </w:rPr>
              <w:t xml:space="preserve"> 201.2.1</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Pr="00047CE5" w:rsidRDefault="00586724" w:rsidP="00586724">
            <w:pPr>
              <w:rPr>
                <w:rFonts w:ascii="Tahoma" w:hAnsi="Tahoma" w:cs="Tahoma"/>
              </w:rPr>
            </w:pPr>
            <w:r w:rsidRPr="00047CE5">
              <w:rPr>
                <w:rFonts w:ascii="Tahoma" w:hAnsi="Tahoma" w:cs="Tahoma"/>
              </w:rPr>
              <w:t xml:space="preserve"> Rả</w:t>
            </w:r>
            <w:r>
              <w:rPr>
                <w:rFonts w:ascii="Tahoma" w:hAnsi="Tahoma" w:cs="Tahoma"/>
              </w:rPr>
              <w:t>i thảm bê tông nhựa chặt BTNC 12.5 dày 5</w:t>
            </w:r>
            <w:r w:rsidRPr="00047CE5">
              <w:rPr>
                <w:rFonts w:ascii="Tahoma" w:hAnsi="Tahoma" w:cs="Tahoma"/>
              </w:rPr>
              <w:t xml:space="preserve">cm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586724" w:rsidRPr="00047CE5" w:rsidRDefault="00586724" w:rsidP="00586724">
            <w:pPr>
              <w:jc w:val="center"/>
              <w:rPr>
                <w:rFonts w:ascii="Tahoma" w:hAnsi="Tahoma" w:cs="Tahoma"/>
              </w:rPr>
            </w:pPr>
            <w:r w:rsidRPr="00047CE5">
              <w:rPr>
                <w:rFonts w:ascii="Tahoma" w:hAnsi="Tahoma" w:cs="Tahoma"/>
              </w:rPr>
              <w:t xml:space="preserve"> m2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Pr="00586724" w:rsidRDefault="00586724" w:rsidP="00586724">
            <w:pPr>
              <w:jc w:val="right"/>
              <w:rPr>
                <w:rFonts w:ascii="Tahoma" w:hAnsi="Tahoma" w:cs="Tahoma"/>
              </w:rPr>
            </w:pPr>
            <w:r w:rsidRPr="00586724">
              <w:rPr>
                <w:rFonts w:ascii="Tahoma" w:hAnsi="Tahoma" w:cs="Tahoma"/>
              </w:rPr>
              <w:t xml:space="preserve">27.761,70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Pr="00586724" w:rsidRDefault="00586724" w:rsidP="00586724">
            <w:pPr>
              <w:jc w:val="right"/>
              <w:rPr>
                <w:rFonts w:ascii="Tahoma" w:hAnsi="Tahoma" w:cs="Tahoma"/>
              </w:rPr>
            </w:pPr>
            <w:r w:rsidRPr="00586724">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Pr="00586724" w:rsidRDefault="00586724" w:rsidP="00586724">
            <w:pPr>
              <w:jc w:val="right"/>
              <w:rPr>
                <w:rFonts w:ascii="Tahoma" w:hAnsi="Tahoma" w:cs="Tahoma"/>
              </w:rPr>
            </w:pPr>
            <w:r w:rsidRPr="00586724">
              <w:rPr>
                <w:rFonts w:ascii="Tahoma" w:hAnsi="Tahoma" w:cs="Tahoma"/>
              </w:rPr>
              <w:t>26.373,6</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Pr="00586724" w:rsidRDefault="00586724" w:rsidP="00586724">
            <w:pPr>
              <w:jc w:val="right"/>
              <w:rPr>
                <w:rFonts w:ascii="Tahoma" w:hAnsi="Tahoma" w:cs="Tahoma"/>
                <w:bCs/>
              </w:rPr>
            </w:pPr>
            <w:r w:rsidRPr="00586724">
              <w:rPr>
                <w:rFonts w:ascii="Tahoma" w:hAnsi="Tahoma" w:cs="Tahoma"/>
                <w:bCs/>
              </w:rPr>
              <w:t> 0%</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Pr="00586724" w:rsidRDefault="00586724" w:rsidP="00586724">
            <w:pPr>
              <w:jc w:val="right"/>
              <w:rPr>
                <w:rFonts w:ascii="Tahoma" w:hAnsi="Tahoma" w:cs="Tahoma"/>
              </w:rPr>
            </w:pPr>
            <w:r w:rsidRPr="00586724">
              <w:rPr>
                <w:rFonts w:ascii="Tahoma" w:hAnsi="Tahoma" w:cs="Tahoma"/>
              </w:rPr>
              <w:t xml:space="preserve">-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Pr="00586724" w:rsidRDefault="00586724" w:rsidP="00586724">
            <w:pPr>
              <w:jc w:val="right"/>
              <w:rPr>
                <w:rFonts w:ascii="Tahoma" w:hAnsi="Tahoma" w:cs="Tahoma"/>
              </w:rPr>
            </w:pPr>
            <w:r w:rsidRPr="00586724">
              <w:rPr>
                <w:rFonts w:ascii="Tahoma" w:hAnsi="Tahoma" w:cs="Tahoma"/>
              </w:rPr>
              <w:t xml:space="preserve">-   </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Pr="00586724" w:rsidRDefault="00EB2FCC" w:rsidP="00586724">
            <w:pPr>
              <w:jc w:val="right"/>
              <w:rPr>
                <w:rFonts w:ascii="Tahoma" w:hAnsi="Tahoma" w:cs="Tahoma"/>
              </w:rPr>
            </w:pPr>
            <w:r>
              <w:rPr>
                <w:rFonts w:ascii="Tahoma" w:hAnsi="Tahoma" w:cs="Tahoma"/>
              </w:rPr>
              <w:t>-</w:t>
            </w:r>
            <w:r w:rsidR="00586724" w:rsidRPr="00586724">
              <w:rPr>
                <w:rFonts w:ascii="Tahoma" w:hAnsi="Tahoma" w:cs="Tahoma"/>
              </w:rPr>
              <w:t> </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Pr="00586724" w:rsidRDefault="00586724" w:rsidP="00586724">
            <w:pPr>
              <w:jc w:val="right"/>
              <w:rPr>
                <w:rFonts w:ascii="Tahoma" w:hAnsi="Tahoma" w:cs="Tahoma"/>
                <w:bCs/>
              </w:rPr>
            </w:pPr>
            <w:r w:rsidRPr="00586724">
              <w:rPr>
                <w:rFonts w:ascii="Tahoma" w:hAnsi="Tahoma" w:cs="Tahoma"/>
                <w:bCs/>
              </w:rPr>
              <w:t xml:space="preserve">27.761,70 </w:t>
            </w:r>
          </w:p>
        </w:tc>
      </w:tr>
      <w:tr w:rsidR="00586724" w:rsidRPr="00ED49A8" w:rsidTr="00FB54FC">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Default="00586724" w:rsidP="00586724">
            <w:pPr>
              <w:jc w:val="center"/>
              <w:rPr>
                <w:rFonts w:ascii="Arial" w:hAnsi="Arial" w:cs="Arial"/>
                <w:sz w:val="24"/>
                <w:szCs w:val="24"/>
              </w:rPr>
            </w:pPr>
            <w:r>
              <w:rPr>
                <w:rFonts w:ascii="Arial" w:hAnsi="Arial" w:cs="Arial"/>
              </w:rPr>
              <w:t xml:space="preserve"> 201.2.3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Default="00586724" w:rsidP="00586724">
            <w:pPr>
              <w:rPr>
                <w:rFonts w:ascii="Arial" w:hAnsi="Arial" w:cs="Arial"/>
                <w:sz w:val="24"/>
                <w:szCs w:val="24"/>
              </w:rPr>
            </w:pPr>
            <w:r>
              <w:rPr>
                <w:rFonts w:ascii="Arial" w:hAnsi="Arial" w:cs="Arial"/>
              </w:rPr>
              <w:t xml:space="preserve"> Rải thảm bê tông nhựa chặt BTNC 12,5 dày TB 3cm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586724" w:rsidRDefault="00586724" w:rsidP="00586724">
            <w:pPr>
              <w:jc w:val="center"/>
              <w:rPr>
                <w:rFonts w:ascii="Arial" w:hAnsi="Arial" w:cs="Arial"/>
                <w:sz w:val="24"/>
                <w:szCs w:val="24"/>
              </w:rPr>
            </w:pPr>
            <w:r>
              <w:rPr>
                <w:rFonts w:ascii="Arial" w:hAnsi="Arial" w:cs="Arial"/>
              </w:rPr>
              <w:t xml:space="preserve"> m2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Default="00586724" w:rsidP="00586724">
            <w:pPr>
              <w:jc w:val="center"/>
              <w:rPr>
                <w:rFonts w:ascii="Arial" w:hAnsi="Arial" w:cs="Arial"/>
                <w:color w:val="800080"/>
                <w:sz w:val="24"/>
                <w:szCs w:val="24"/>
              </w:rPr>
            </w:pPr>
            <w:r>
              <w:rPr>
                <w:rFonts w:ascii="Arial" w:hAnsi="Arial" w:cs="Arial"/>
                <w:color w:val="800080"/>
              </w:rPr>
              <w:t xml:space="preserve">1.520,74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Default="00586724" w:rsidP="00586724">
            <w:pPr>
              <w:rPr>
                <w:sz w:val="22"/>
                <w:szCs w:val="22"/>
              </w:rPr>
            </w:pPr>
            <w:r>
              <w:rPr>
                <w:sz w:val="22"/>
                <w:szCs w:val="22"/>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Default="00586724" w:rsidP="00586724">
            <w:pPr>
              <w:rPr>
                <w:sz w:val="22"/>
                <w:szCs w:val="22"/>
              </w:rPr>
            </w:pPr>
            <w:r>
              <w:rPr>
                <w:sz w:val="22"/>
                <w:szCs w:val="22"/>
              </w:rPr>
              <w:t xml:space="preserve">1.444,70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Pr="0075496C" w:rsidRDefault="00586724" w:rsidP="0075496C">
            <w:pPr>
              <w:jc w:val="right"/>
              <w:rPr>
                <w:bCs/>
                <w:sz w:val="22"/>
                <w:szCs w:val="22"/>
              </w:rPr>
            </w:pPr>
            <w:r w:rsidRPr="0075496C">
              <w:rPr>
                <w:bCs/>
                <w:sz w:val="22"/>
                <w:szCs w:val="22"/>
              </w:rPr>
              <w:t> </w:t>
            </w:r>
            <w:r w:rsidR="0075496C" w:rsidRPr="0075496C">
              <w:rPr>
                <w:bCs/>
                <w:sz w:val="22"/>
                <w:szCs w:val="22"/>
              </w:rPr>
              <w:t>0%</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Default="00586724" w:rsidP="00586724">
            <w:pPr>
              <w:rPr>
                <w:sz w:val="22"/>
                <w:szCs w:val="22"/>
              </w:rPr>
            </w:pPr>
            <w:r>
              <w:rPr>
                <w:sz w:val="22"/>
                <w:szCs w:val="22"/>
              </w:rPr>
              <w:t xml:space="preserve">                    -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Default="00586724" w:rsidP="00586724">
            <w:pPr>
              <w:rPr>
                <w:sz w:val="22"/>
                <w:szCs w:val="22"/>
              </w:rPr>
            </w:pPr>
            <w:r>
              <w:rPr>
                <w:sz w:val="22"/>
                <w:szCs w:val="22"/>
              </w:rPr>
              <w:t xml:space="preserve">               -   </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Default="00586724" w:rsidP="00EB2FCC">
            <w:pPr>
              <w:jc w:val="right"/>
              <w:rPr>
                <w:sz w:val="22"/>
                <w:szCs w:val="22"/>
              </w:rPr>
            </w:pPr>
            <w:r>
              <w:rPr>
                <w:sz w:val="22"/>
                <w:szCs w:val="22"/>
              </w:rPr>
              <w:t> </w:t>
            </w:r>
            <w:r w:rsidR="00EB2FCC">
              <w:rPr>
                <w:sz w:val="22"/>
                <w:szCs w:val="22"/>
              </w:rPr>
              <w:t>-</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Pr="0075496C" w:rsidRDefault="00586724" w:rsidP="0075496C">
            <w:pPr>
              <w:jc w:val="right"/>
              <w:rPr>
                <w:bCs/>
                <w:sz w:val="22"/>
                <w:szCs w:val="22"/>
              </w:rPr>
            </w:pPr>
            <w:r w:rsidRPr="0075496C">
              <w:rPr>
                <w:bCs/>
                <w:sz w:val="22"/>
                <w:szCs w:val="22"/>
              </w:rPr>
              <w:t xml:space="preserve">760,37 </w:t>
            </w:r>
          </w:p>
        </w:tc>
      </w:tr>
      <w:tr w:rsidR="00586724" w:rsidRPr="00ED49A8" w:rsidTr="00226365">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Pr="00047CE5" w:rsidRDefault="00586724" w:rsidP="00586724">
            <w:pPr>
              <w:jc w:val="center"/>
              <w:rPr>
                <w:rFonts w:ascii="Tahoma" w:hAnsi="Tahoma" w:cs="Tahoma"/>
              </w:rPr>
            </w:pPr>
            <w:r w:rsidRPr="00047CE5">
              <w:rPr>
                <w:rFonts w:ascii="Tahoma" w:hAnsi="Tahoma" w:cs="Tahoma"/>
              </w:rPr>
              <w:t xml:space="preserve"> 201.2.4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Pr="00586724" w:rsidRDefault="00586724" w:rsidP="00586724">
            <w:pPr>
              <w:rPr>
                <w:rFonts w:ascii="Tahoma" w:hAnsi="Tahoma" w:cs="Tahoma"/>
              </w:rPr>
            </w:pPr>
            <w:r w:rsidRPr="00586724">
              <w:rPr>
                <w:rFonts w:ascii="Tahoma" w:hAnsi="Tahoma" w:cs="Tahoma"/>
              </w:rPr>
              <w:t xml:space="preserve"> Rải thảm bê tông nhựa chặt BTNC 19 dày 7cm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586724" w:rsidRPr="00586724" w:rsidRDefault="00586724" w:rsidP="00586724">
            <w:pPr>
              <w:jc w:val="center"/>
              <w:rPr>
                <w:rFonts w:ascii="Tahoma" w:hAnsi="Tahoma" w:cs="Tahoma"/>
              </w:rPr>
            </w:pPr>
            <w:r w:rsidRPr="00586724">
              <w:rPr>
                <w:rFonts w:ascii="Tahoma" w:hAnsi="Tahoma" w:cs="Tahoma"/>
              </w:rPr>
              <w:t xml:space="preserve"> m2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Pr="00586724" w:rsidRDefault="00586724" w:rsidP="00586724">
            <w:pPr>
              <w:jc w:val="right"/>
              <w:rPr>
                <w:rFonts w:ascii="Tahoma" w:hAnsi="Tahoma" w:cs="Tahoma"/>
              </w:rPr>
            </w:pPr>
            <w:r w:rsidRPr="00586724">
              <w:rPr>
                <w:rFonts w:ascii="Tahoma" w:hAnsi="Tahoma" w:cs="Tahoma"/>
              </w:rPr>
              <w:t xml:space="preserve">29.015,01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Pr="00586724" w:rsidRDefault="00586724" w:rsidP="00586724">
            <w:pPr>
              <w:jc w:val="right"/>
              <w:rPr>
                <w:rFonts w:ascii="Tahoma" w:hAnsi="Tahoma" w:cs="Tahoma"/>
              </w:rPr>
            </w:pPr>
            <w:r w:rsidRPr="00586724">
              <w:rPr>
                <w:rFonts w:ascii="Tahoma" w:hAnsi="Tahoma" w:cs="Tahoma"/>
              </w:rPr>
              <w:t xml:space="preserve">5.512,85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Pr="00586724" w:rsidRDefault="00586724" w:rsidP="00586724">
            <w:pPr>
              <w:jc w:val="right"/>
              <w:rPr>
                <w:rFonts w:ascii="Tahoma" w:hAnsi="Tahoma" w:cs="Tahoma"/>
              </w:rPr>
            </w:pPr>
            <w:r w:rsidRPr="00586724">
              <w:rPr>
                <w:rFonts w:ascii="Tahoma" w:hAnsi="Tahoma" w:cs="Tahoma"/>
              </w:rPr>
              <w:t xml:space="preserve">5.803,00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Pr="00586724" w:rsidRDefault="000F0FCB" w:rsidP="00586724">
            <w:pPr>
              <w:jc w:val="right"/>
              <w:rPr>
                <w:rFonts w:ascii="Tahoma" w:hAnsi="Tahoma" w:cs="Tahoma"/>
                <w:bCs/>
              </w:rPr>
            </w:pPr>
            <w:r>
              <w:rPr>
                <w:rFonts w:ascii="Tahoma" w:hAnsi="Tahoma" w:cs="Tahoma"/>
                <w:bCs/>
              </w:rPr>
              <w:t>95%</w:t>
            </w:r>
            <w:r w:rsidR="00586724" w:rsidRPr="00586724">
              <w:rPr>
                <w:rFonts w:ascii="Tahoma" w:hAnsi="Tahoma" w:cs="Tahoma"/>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Pr="00586724" w:rsidRDefault="00586724" w:rsidP="00586724">
            <w:pPr>
              <w:jc w:val="right"/>
              <w:rPr>
                <w:rFonts w:ascii="Tahoma" w:hAnsi="Tahoma" w:cs="Tahoma"/>
              </w:rPr>
            </w:pPr>
            <w:r w:rsidRPr="00586724">
              <w:rPr>
                <w:rFonts w:ascii="Tahoma" w:hAnsi="Tahoma" w:cs="Tahoma"/>
              </w:rPr>
              <w:t xml:space="preserve">21.761,25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Pr="00586724" w:rsidRDefault="00586724" w:rsidP="00586724">
            <w:pPr>
              <w:jc w:val="right"/>
              <w:rPr>
                <w:rFonts w:ascii="Tahoma" w:hAnsi="Tahoma" w:cs="Tahoma"/>
              </w:rPr>
            </w:pPr>
            <w:r w:rsidRPr="00586724">
              <w:rPr>
                <w:rFonts w:ascii="Tahoma" w:hAnsi="Tahoma" w:cs="Tahoma"/>
              </w:rPr>
              <w:t xml:space="preserve">27.274,10 </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Pr="00586724" w:rsidRDefault="00EB2FCC" w:rsidP="00EB2FCC">
            <w:pPr>
              <w:jc w:val="right"/>
              <w:rPr>
                <w:rFonts w:ascii="Tahoma" w:hAnsi="Tahoma" w:cs="Tahoma"/>
              </w:rPr>
            </w:pPr>
            <w:r>
              <w:rPr>
                <w:rFonts w:ascii="Tahoma" w:hAnsi="Tahoma" w:cs="Tahoma"/>
              </w:rPr>
              <w:t>94.0%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Pr="00586724" w:rsidRDefault="00586724" w:rsidP="00586724">
            <w:pPr>
              <w:jc w:val="right"/>
              <w:rPr>
                <w:rFonts w:ascii="Tahoma" w:hAnsi="Tahoma" w:cs="Tahoma"/>
                <w:bCs/>
              </w:rPr>
            </w:pPr>
            <w:r w:rsidRPr="00586724">
              <w:rPr>
                <w:rFonts w:ascii="Tahoma" w:hAnsi="Tahoma" w:cs="Tahoma"/>
                <w:bCs/>
              </w:rPr>
              <w:t xml:space="preserve">1.740,90 </w:t>
            </w:r>
          </w:p>
        </w:tc>
      </w:tr>
      <w:tr w:rsidR="00586724" w:rsidRPr="00ED49A8" w:rsidTr="00226365">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Pr="00047CE5" w:rsidRDefault="00586724" w:rsidP="00586724">
            <w:pPr>
              <w:jc w:val="center"/>
              <w:rPr>
                <w:rFonts w:ascii="Tahoma" w:hAnsi="Tahoma" w:cs="Tahoma"/>
              </w:rPr>
            </w:pPr>
            <w:r w:rsidRPr="00047CE5">
              <w:rPr>
                <w:rFonts w:ascii="Tahoma" w:hAnsi="Tahoma" w:cs="Tahoma"/>
              </w:rPr>
              <w:t xml:space="preserve"> 201.2.5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Pr="00586724" w:rsidRDefault="00586724" w:rsidP="00586724">
            <w:pPr>
              <w:rPr>
                <w:rFonts w:ascii="Tahoma" w:hAnsi="Tahoma" w:cs="Tahoma"/>
              </w:rPr>
            </w:pPr>
            <w:r w:rsidRPr="00586724">
              <w:rPr>
                <w:rFonts w:ascii="Tahoma" w:hAnsi="Tahoma" w:cs="Tahoma"/>
              </w:rPr>
              <w:t xml:space="preserve"> Tưới lớp dính bám mặt đường 0,5kg/m2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586724" w:rsidRPr="00586724" w:rsidRDefault="00586724" w:rsidP="00586724">
            <w:pPr>
              <w:jc w:val="center"/>
              <w:rPr>
                <w:rFonts w:ascii="Tahoma" w:hAnsi="Tahoma" w:cs="Tahoma"/>
              </w:rPr>
            </w:pPr>
            <w:r w:rsidRPr="00586724">
              <w:rPr>
                <w:rFonts w:ascii="Tahoma" w:hAnsi="Tahoma" w:cs="Tahoma"/>
              </w:rPr>
              <w:t xml:space="preserve"> m2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Pr="00586724" w:rsidRDefault="00586724" w:rsidP="00586724">
            <w:pPr>
              <w:jc w:val="right"/>
              <w:rPr>
                <w:rFonts w:ascii="Tahoma" w:hAnsi="Tahoma" w:cs="Tahoma"/>
              </w:rPr>
            </w:pPr>
            <w:r w:rsidRPr="00586724">
              <w:rPr>
                <w:rFonts w:ascii="Tahoma" w:hAnsi="Tahoma" w:cs="Tahoma"/>
              </w:rPr>
              <w:t xml:space="preserve">29.282,44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Pr="00586724" w:rsidRDefault="00586724" w:rsidP="00586724">
            <w:pPr>
              <w:jc w:val="right"/>
              <w:rPr>
                <w:rFonts w:ascii="Tahoma" w:hAnsi="Tahoma" w:cs="Tahoma"/>
              </w:rPr>
            </w:pPr>
            <w:r w:rsidRPr="00586724">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Pr="00586724" w:rsidRDefault="00586724" w:rsidP="00586724">
            <w:pPr>
              <w:jc w:val="right"/>
              <w:rPr>
                <w:rFonts w:ascii="Tahoma" w:hAnsi="Tahoma" w:cs="Tahoma"/>
              </w:rPr>
            </w:pPr>
            <w:r w:rsidRPr="00586724">
              <w:rPr>
                <w:rFonts w:ascii="Tahoma" w:hAnsi="Tahoma" w:cs="Tahoma"/>
              </w:rPr>
              <w:t>27.818,3</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Pr="00586724" w:rsidRDefault="00EB2FCC" w:rsidP="00586724">
            <w:pPr>
              <w:jc w:val="right"/>
              <w:rPr>
                <w:rFonts w:ascii="Tahoma" w:hAnsi="Tahoma" w:cs="Tahoma"/>
                <w:bCs/>
              </w:rPr>
            </w:pPr>
            <w:r>
              <w:rPr>
                <w:rFonts w:ascii="Tahoma" w:hAnsi="Tahoma" w:cs="Tahoma"/>
                <w:bCs/>
              </w:rPr>
              <w:t>-</w:t>
            </w:r>
            <w:r w:rsidR="00586724" w:rsidRPr="00586724">
              <w:rPr>
                <w:rFonts w:ascii="Tahoma" w:hAnsi="Tahoma" w:cs="Tahoma"/>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Pr="00586724" w:rsidRDefault="00586724" w:rsidP="00586724">
            <w:pPr>
              <w:jc w:val="right"/>
              <w:rPr>
                <w:rFonts w:ascii="Tahoma" w:hAnsi="Tahoma" w:cs="Tahoma"/>
              </w:rPr>
            </w:pPr>
            <w:r w:rsidRPr="00586724">
              <w:rPr>
                <w:rFonts w:ascii="Tahoma" w:hAnsi="Tahoma" w:cs="Tahoma"/>
              </w:rPr>
              <w:t xml:space="preserve">-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Pr="00586724" w:rsidRDefault="00586724" w:rsidP="00586724">
            <w:pPr>
              <w:jc w:val="right"/>
              <w:rPr>
                <w:rFonts w:ascii="Tahoma" w:hAnsi="Tahoma" w:cs="Tahoma"/>
              </w:rPr>
            </w:pPr>
            <w:r w:rsidRPr="00586724">
              <w:rPr>
                <w:rFonts w:ascii="Tahoma" w:hAnsi="Tahoma" w:cs="Tahoma"/>
              </w:rPr>
              <w:t xml:space="preserve">-   </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Pr="00586724" w:rsidRDefault="00EB2FCC" w:rsidP="00586724">
            <w:pPr>
              <w:jc w:val="right"/>
              <w:rPr>
                <w:rFonts w:ascii="Tahoma" w:hAnsi="Tahoma" w:cs="Tahoma"/>
              </w:rPr>
            </w:pPr>
            <w:r>
              <w:rPr>
                <w:rFonts w:ascii="Tahoma" w:hAnsi="Tahoma" w:cs="Tahoma"/>
              </w:rPr>
              <w:t>-</w:t>
            </w:r>
            <w:r w:rsidR="00586724" w:rsidRPr="00586724">
              <w:rPr>
                <w:rFonts w:ascii="Tahoma" w:hAnsi="Tahoma" w:cs="Tahoma"/>
              </w:rPr>
              <w:t> </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Pr="00586724" w:rsidRDefault="00586724" w:rsidP="00586724">
            <w:pPr>
              <w:jc w:val="right"/>
              <w:rPr>
                <w:rFonts w:ascii="Tahoma" w:hAnsi="Tahoma" w:cs="Tahoma"/>
                <w:bCs/>
              </w:rPr>
            </w:pPr>
            <w:r w:rsidRPr="00586724">
              <w:rPr>
                <w:rFonts w:ascii="Tahoma" w:hAnsi="Tahoma" w:cs="Tahoma"/>
                <w:bCs/>
              </w:rPr>
              <w:t xml:space="preserve">27.818,32 </w:t>
            </w:r>
          </w:p>
        </w:tc>
      </w:tr>
      <w:tr w:rsidR="00586724" w:rsidRPr="00ED49A8" w:rsidTr="00226365">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Pr="00047CE5" w:rsidRDefault="00586724" w:rsidP="00586724">
            <w:pPr>
              <w:jc w:val="center"/>
              <w:rPr>
                <w:rFonts w:ascii="Tahoma" w:hAnsi="Tahoma" w:cs="Tahoma"/>
              </w:rPr>
            </w:pPr>
            <w:r w:rsidRPr="00047CE5">
              <w:rPr>
                <w:rFonts w:ascii="Tahoma" w:hAnsi="Tahoma" w:cs="Tahoma"/>
              </w:rPr>
              <w:t xml:space="preserve"> 201.2.6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Pr="00586724" w:rsidRDefault="00586724" w:rsidP="00586724">
            <w:pPr>
              <w:rPr>
                <w:rFonts w:ascii="Tahoma" w:hAnsi="Tahoma" w:cs="Tahoma"/>
              </w:rPr>
            </w:pPr>
            <w:r w:rsidRPr="00586724">
              <w:rPr>
                <w:rFonts w:ascii="Tahoma" w:hAnsi="Tahoma" w:cs="Tahoma"/>
              </w:rPr>
              <w:t xml:space="preserve"> Tưới lớp thấm bám mặt đường 1,2kg/m2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586724" w:rsidRPr="00586724" w:rsidRDefault="00586724" w:rsidP="00586724">
            <w:pPr>
              <w:jc w:val="center"/>
              <w:rPr>
                <w:rFonts w:ascii="Tahoma" w:hAnsi="Tahoma" w:cs="Tahoma"/>
              </w:rPr>
            </w:pPr>
            <w:r w:rsidRPr="00586724">
              <w:rPr>
                <w:rFonts w:ascii="Tahoma" w:hAnsi="Tahoma" w:cs="Tahoma"/>
              </w:rPr>
              <w:t xml:space="preserve"> m2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Pr="00586724" w:rsidRDefault="00586724" w:rsidP="00586724">
            <w:pPr>
              <w:jc w:val="right"/>
              <w:rPr>
                <w:rFonts w:ascii="Tahoma" w:hAnsi="Tahoma" w:cs="Tahoma"/>
              </w:rPr>
            </w:pPr>
            <w:r w:rsidRPr="00586724">
              <w:rPr>
                <w:rFonts w:ascii="Tahoma" w:hAnsi="Tahoma" w:cs="Tahoma"/>
              </w:rPr>
              <w:t xml:space="preserve">29.014,01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Pr="00586724" w:rsidRDefault="00586724" w:rsidP="00586724">
            <w:pPr>
              <w:jc w:val="right"/>
              <w:rPr>
                <w:rFonts w:ascii="Tahoma" w:hAnsi="Tahoma" w:cs="Tahoma"/>
              </w:rPr>
            </w:pPr>
            <w:r w:rsidRPr="00586724">
              <w:rPr>
                <w:rFonts w:ascii="Tahoma" w:hAnsi="Tahoma" w:cs="Tahoma"/>
              </w:rPr>
              <w:t xml:space="preserve">5.512,85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Pr="00586724" w:rsidRDefault="00586724" w:rsidP="00586724">
            <w:pPr>
              <w:jc w:val="right"/>
              <w:rPr>
                <w:rFonts w:ascii="Tahoma" w:hAnsi="Tahoma" w:cs="Tahoma"/>
              </w:rPr>
            </w:pPr>
            <w:r w:rsidRPr="00586724">
              <w:rPr>
                <w:rFonts w:ascii="Tahoma" w:hAnsi="Tahoma" w:cs="Tahoma"/>
              </w:rPr>
              <w:t xml:space="preserve">5.802,80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Pr="00586724" w:rsidRDefault="000F0FCB" w:rsidP="00586724">
            <w:pPr>
              <w:jc w:val="right"/>
              <w:rPr>
                <w:rFonts w:ascii="Tahoma" w:hAnsi="Tahoma" w:cs="Tahoma"/>
                <w:bCs/>
              </w:rPr>
            </w:pPr>
            <w:r>
              <w:rPr>
                <w:rFonts w:ascii="Tahoma" w:hAnsi="Tahoma" w:cs="Tahoma"/>
                <w:bCs/>
              </w:rPr>
              <w:t>95%</w:t>
            </w:r>
            <w:r w:rsidR="00586724" w:rsidRPr="00586724">
              <w:rPr>
                <w:rFonts w:ascii="Tahoma" w:hAnsi="Tahoma" w:cs="Tahoma"/>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Pr="00586724" w:rsidRDefault="00586724" w:rsidP="00586724">
            <w:pPr>
              <w:jc w:val="right"/>
              <w:rPr>
                <w:rFonts w:ascii="Tahoma" w:hAnsi="Tahoma" w:cs="Tahoma"/>
              </w:rPr>
            </w:pPr>
            <w:r w:rsidRPr="00586724">
              <w:rPr>
                <w:rFonts w:ascii="Tahoma" w:hAnsi="Tahoma" w:cs="Tahoma"/>
              </w:rPr>
              <w:t xml:space="preserve">21.760,50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Pr="00586724" w:rsidRDefault="00586724" w:rsidP="00586724">
            <w:pPr>
              <w:jc w:val="right"/>
              <w:rPr>
                <w:rFonts w:ascii="Tahoma" w:hAnsi="Tahoma" w:cs="Tahoma"/>
              </w:rPr>
            </w:pPr>
            <w:r w:rsidRPr="00586724">
              <w:rPr>
                <w:rFonts w:ascii="Tahoma" w:hAnsi="Tahoma" w:cs="Tahoma"/>
              </w:rPr>
              <w:t xml:space="preserve">27.273,35 </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Pr="00586724" w:rsidRDefault="00EB2FCC" w:rsidP="00586724">
            <w:pPr>
              <w:jc w:val="right"/>
              <w:rPr>
                <w:rFonts w:ascii="Tahoma" w:hAnsi="Tahoma" w:cs="Tahoma"/>
              </w:rPr>
            </w:pPr>
            <w:r>
              <w:rPr>
                <w:rFonts w:ascii="Tahoma" w:hAnsi="Tahoma" w:cs="Tahoma"/>
              </w:rPr>
              <w:t>95%</w:t>
            </w:r>
            <w:r w:rsidR="00586724" w:rsidRPr="00586724">
              <w:rPr>
                <w:rFonts w:ascii="Tahoma" w:hAnsi="Tahoma" w:cs="Tahoma"/>
              </w:rPr>
              <w:t> </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6724" w:rsidRPr="00586724" w:rsidRDefault="00586724" w:rsidP="00586724">
            <w:pPr>
              <w:jc w:val="right"/>
              <w:rPr>
                <w:rFonts w:ascii="Tahoma" w:hAnsi="Tahoma" w:cs="Tahoma"/>
                <w:bCs/>
              </w:rPr>
            </w:pPr>
            <w:r w:rsidRPr="00586724">
              <w:rPr>
                <w:rFonts w:ascii="Tahoma" w:hAnsi="Tahoma" w:cs="Tahoma"/>
                <w:bCs/>
              </w:rPr>
              <w:t xml:space="preserve">1.740,65 </w:t>
            </w:r>
          </w:p>
        </w:tc>
      </w:tr>
      <w:tr w:rsidR="00982058"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982058" w:rsidRPr="00ED49A8" w:rsidRDefault="00982058" w:rsidP="00C83510">
            <w:pPr>
              <w:jc w:val="center"/>
              <w:rPr>
                <w:rFonts w:ascii="Tahoma" w:hAnsi="Tahoma" w:cs="Tahoma"/>
              </w:rPr>
            </w:pPr>
            <w:r w:rsidRPr="00ED49A8">
              <w:rPr>
                <w:rFonts w:ascii="Tahoma" w:hAnsi="Tahoma" w:cs="Tahoma"/>
              </w:rPr>
              <w:t xml:space="preserve"> 201.2.7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982058" w:rsidRPr="00ED49A8" w:rsidRDefault="00982058" w:rsidP="00C83510">
            <w:pPr>
              <w:rPr>
                <w:rFonts w:ascii="Tahoma" w:hAnsi="Tahoma" w:cs="Tahoma"/>
              </w:rPr>
            </w:pPr>
            <w:r w:rsidRPr="00ED49A8">
              <w:rPr>
                <w:rFonts w:ascii="Tahoma" w:hAnsi="Tahoma" w:cs="Tahoma"/>
              </w:rPr>
              <w:t xml:space="preserve"> Lớp cấp phối đá dăm loại 1 Dmax25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982058" w:rsidRPr="00ED49A8" w:rsidRDefault="00982058" w:rsidP="00C83510">
            <w:pPr>
              <w:jc w:val="center"/>
              <w:rPr>
                <w:rFonts w:ascii="Tahoma" w:hAnsi="Tahoma" w:cs="Tahoma"/>
              </w:rPr>
            </w:pPr>
            <w:r w:rsidRPr="00ED49A8">
              <w:rPr>
                <w:rFonts w:ascii="Tahoma" w:hAnsi="Tahoma" w:cs="Tahoma"/>
              </w:rPr>
              <w:t xml:space="preserve"> 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982058" w:rsidRPr="00B84051" w:rsidRDefault="00982058" w:rsidP="00C83510">
            <w:pPr>
              <w:jc w:val="right"/>
              <w:rPr>
                <w:rFonts w:ascii="Tahoma" w:hAnsi="Tahoma" w:cs="Tahoma"/>
              </w:rPr>
            </w:pPr>
            <w:r w:rsidRPr="00B84051">
              <w:rPr>
                <w:rFonts w:ascii="Tahoma" w:hAnsi="Tahoma" w:cs="Tahoma"/>
              </w:rPr>
              <w:t xml:space="preserve">4,693.35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982058" w:rsidRPr="00B84051" w:rsidRDefault="00982058" w:rsidP="00C83510">
            <w:pPr>
              <w:jc w:val="right"/>
              <w:rPr>
                <w:rFonts w:ascii="Tahoma" w:hAnsi="Tahoma" w:cs="Tahoma"/>
              </w:rPr>
            </w:pPr>
            <w:r w:rsidRPr="00B84051">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982058" w:rsidRPr="00B84051" w:rsidRDefault="00982058" w:rsidP="00C83510">
            <w:pPr>
              <w:jc w:val="right"/>
              <w:rPr>
                <w:rFonts w:ascii="Tahoma" w:hAnsi="Tahoma" w:cs="Tahoma"/>
              </w:rPr>
            </w:pPr>
            <w:r w:rsidRPr="00B84051">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982058" w:rsidRPr="00B84051" w:rsidRDefault="00982058" w:rsidP="00C83510">
            <w:pPr>
              <w:jc w:val="right"/>
              <w:rPr>
                <w:rFonts w:ascii="Tahoma" w:hAnsi="Tahoma" w:cs="Tahoma"/>
              </w:rPr>
            </w:pPr>
            <w:r w:rsidRPr="00B84051">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82058" w:rsidRPr="00B84051" w:rsidRDefault="00072E4B" w:rsidP="00B84051">
            <w:pPr>
              <w:jc w:val="right"/>
              <w:rPr>
                <w:rFonts w:ascii="Tahoma" w:hAnsi="Tahoma" w:cs="Tahoma"/>
              </w:rPr>
            </w:pPr>
            <w:r w:rsidRPr="00B84051">
              <w:rPr>
                <w:rFonts w:ascii="Tahoma" w:hAnsi="Tahoma" w:cs="Tahoma"/>
              </w:rPr>
              <w:t>4,693.35</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982058" w:rsidRPr="00B84051" w:rsidRDefault="00072E4B">
            <w:pPr>
              <w:jc w:val="right"/>
              <w:rPr>
                <w:rFonts w:ascii="Tahoma" w:hAnsi="Tahoma" w:cs="Tahoma"/>
              </w:rPr>
            </w:pPr>
            <w:r w:rsidRPr="00B84051">
              <w:rPr>
                <w:rFonts w:ascii="Tahoma" w:hAnsi="Tahoma" w:cs="Tahoma"/>
              </w:rPr>
              <w:t>4,693.35</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82058" w:rsidRPr="00B84051" w:rsidRDefault="00072E4B" w:rsidP="007D1046">
            <w:pPr>
              <w:jc w:val="right"/>
              <w:rPr>
                <w:rFonts w:ascii="Tahoma" w:hAnsi="Tahoma" w:cs="Tahoma"/>
              </w:rPr>
            </w:pPr>
            <w:r>
              <w:rPr>
                <w:rFonts w:ascii="Tahoma" w:hAnsi="Tahoma" w:cs="Tahoma"/>
              </w:rPr>
              <w:t>100</w:t>
            </w:r>
            <w:r w:rsidR="00982058" w:rsidRPr="00B84051">
              <w:rPr>
                <w:rFonts w:ascii="Tahoma" w:hAnsi="Tahoma" w:cs="Tahoma"/>
              </w:rPr>
              <w:t>%</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982058" w:rsidRPr="00B84051" w:rsidRDefault="00982058" w:rsidP="00C83510">
            <w:pPr>
              <w:jc w:val="right"/>
              <w:rPr>
                <w:rFonts w:ascii="Tahoma" w:hAnsi="Tahoma" w:cs="Tahoma"/>
                <w:b/>
                <w:bCs/>
              </w:rPr>
            </w:pPr>
            <w:r w:rsidRPr="00B84051">
              <w:rPr>
                <w:rFonts w:ascii="Tahoma" w:hAnsi="Tahoma" w:cs="Tahoma"/>
                <w:b/>
                <w:bCs/>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201.2.8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Lớp cấp phối đá dăm loại 1 Dmax37.5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6</w:t>
            </w:r>
            <w:r>
              <w:rPr>
                <w:rFonts w:ascii="Tahoma" w:hAnsi="Tahoma" w:cs="Tahoma"/>
              </w:rPr>
              <w:t>,</w:t>
            </w:r>
            <w:r w:rsidRPr="00C83510">
              <w:rPr>
                <w:rFonts w:ascii="Tahoma" w:hAnsi="Tahoma" w:cs="Tahoma"/>
              </w:rPr>
              <w:t>744</w:t>
            </w:r>
            <w:r>
              <w:rPr>
                <w:rFonts w:ascii="Tahoma" w:hAnsi="Tahoma" w:cs="Tahoma"/>
              </w:rPr>
              <w:t>.</w:t>
            </w:r>
            <w:r w:rsidRPr="00C83510">
              <w:rPr>
                <w:rFonts w:ascii="Tahoma" w:hAnsi="Tahoma" w:cs="Tahoma"/>
              </w:rPr>
              <w:t xml:space="preserve">27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5D3496" w:rsidP="00C83510">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6</w:t>
            </w:r>
            <w:r>
              <w:rPr>
                <w:rFonts w:ascii="Tahoma" w:hAnsi="Tahoma" w:cs="Tahoma"/>
              </w:rPr>
              <w:t>,</w:t>
            </w:r>
            <w:r w:rsidRPr="00C83510">
              <w:rPr>
                <w:rFonts w:ascii="Tahoma" w:hAnsi="Tahoma" w:cs="Tahoma"/>
              </w:rPr>
              <w:t>744</w:t>
            </w:r>
            <w:r>
              <w:rPr>
                <w:rFonts w:ascii="Tahoma" w:hAnsi="Tahoma" w:cs="Tahoma"/>
              </w:rPr>
              <w:t>.</w:t>
            </w:r>
            <w:r w:rsidRPr="00C83510">
              <w:rPr>
                <w:rFonts w:ascii="Tahoma" w:hAnsi="Tahoma" w:cs="Tahoma"/>
              </w:rPr>
              <w:t xml:space="preserve">27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6</w:t>
            </w:r>
            <w:r>
              <w:rPr>
                <w:rFonts w:ascii="Tahoma" w:hAnsi="Tahoma" w:cs="Tahoma"/>
              </w:rPr>
              <w:t>,</w:t>
            </w:r>
            <w:r w:rsidRPr="00C83510">
              <w:rPr>
                <w:rFonts w:ascii="Tahoma" w:hAnsi="Tahoma" w:cs="Tahoma"/>
              </w:rPr>
              <w:t>744</w:t>
            </w:r>
            <w:r>
              <w:rPr>
                <w:rFonts w:ascii="Tahoma" w:hAnsi="Tahoma" w:cs="Tahoma"/>
              </w:rPr>
              <w:t>.</w:t>
            </w:r>
            <w:r w:rsidRPr="00C83510">
              <w:rPr>
                <w:rFonts w:ascii="Tahoma" w:hAnsi="Tahoma" w:cs="Tahoma"/>
              </w:rPr>
              <w:t>27</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w:t>
            </w:r>
          </w:p>
        </w:tc>
      </w:tr>
      <w:tr w:rsidR="00A50EC7"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A50EC7" w:rsidRPr="00A50EC7" w:rsidRDefault="00A50EC7" w:rsidP="00A50EC7">
            <w:pPr>
              <w:jc w:val="center"/>
              <w:rPr>
                <w:rFonts w:ascii="Tahoma" w:hAnsi="Tahoma" w:cs="Tahoma"/>
                <w:b/>
                <w:bCs/>
              </w:rPr>
            </w:pPr>
            <w:r w:rsidRPr="00A50EC7">
              <w:rPr>
                <w:rFonts w:ascii="Tahoma" w:hAnsi="Tahoma" w:cs="Tahoma"/>
                <w:b/>
                <w:bCs/>
              </w:rPr>
              <w:t xml:space="preserve"> 201.3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A50EC7" w:rsidRPr="00A50EC7" w:rsidRDefault="00A50EC7" w:rsidP="00A50EC7">
            <w:pPr>
              <w:rPr>
                <w:rFonts w:ascii="Tahoma" w:hAnsi="Tahoma" w:cs="Tahoma"/>
                <w:b/>
                <w:bCs/>
              </w:rPr>
            </w:pPr>
            <w:r w:rsidRPr="00A50EC7">
              <w:rPr>
                <w:rFonts w:ascii="Tahoma" w:hAnsi="Tahoma" w:cs="Tahoma"/>
                <w:b/>
                <w:bCs/>
              </w:rPr>
              <w:t xml:space="preserve"> Công tác thi công vỉa hè, bó vỉa, trồng cây, gia cố taluy, tổ chức giao thông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A50EC7" w:rsidRPr="00A50EC7" w:rsidRDefault="00A50EC7" w:rsidP="00A50EC7">
            <w:pPr>
              <w:jc w:val="center"/>
              <w:rPr>
                <w:rFonts w:ascii="Tahoma" w:hAnsi="Tahoma" w:cs="Tahoma"/>
              </w:rPr>
            </w:pP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A50EC7" w:rsidRPr="00A50EC7" w:rsidRDefault="00A50EC7" w:rsidP="00A50EC7">
            <w:pPr>
              <w:jc w:val="right"/>
              <w:rPr>
                <w:rFonts w:ascii="Tahoma" w:hAnsi="Tahoma" w:cs="Tahoma"/>
              </w:rPr>
            </w:pP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A50EC7" w:rsidRPr="00A50EC7" w:rsidRDefault="00A50EC7" w:rsidP="00A50EC7">
            <w:pPr>
              <w:jc w:val="right"/>
              <w:rPr>
                <w:rFonts w:ascii="Tahoma" w:hAnsi="Tahoma" w:cs="Tahoma"/>
              </w:rPr>
            </w:pP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A50EC7" w:rsidRPr="00A50EC7" w:rsidRDefault="00A50EC7" w:rsidP="00A50EC7">
            <w:pPr>
              <w:jc w:val="right"/>
              <w:rPr>
                <w:rFonts w:ascii="Tahoma" w:hAnsi="Tahoma" w:cs="Tahoma"/>
              </w:rPr>
            </w:pP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A50EC7" w:rsidRPr="00A50EC7" w:rsidRDefault="00A50EC7" w:rsidP="00A50EC7">
            <w:pPr>
              <w:jc w:val="right"/>
              <w:rPr>
                <w:rFonts w:ascii="Tahoma" w:hAnsi="Tahoma" w:cs="Tahoma"/>
              </w:rPr>
            </w:pP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A50EC7" w:rsidRPr="00A50EC7" w:rsidRDefault="00A50EC7" w:rsidP="00A50EC7">
            <w:pPr>
              <w:jc w:val="right"/>
              <w:rPr>
                <w:rFonts w:ascii="Tahoma" w:hAnsi="Tahoma" w:cs="Tahoma"/>
              </w:rPr>
            </w:pP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A50EC7" w:rsidRPr="00A50EC7" w:rsidRDefault="00A50EC7" w:rsidP="00A50EC7">
            <w:pPr>
              <w:jc w:val="right"/>
              <w:rPr>
                <w:rFonts w:ascii="Tahoma" w:hAnsi="Tahoma" w:cs="Tahoma"/>
              </w:rPr>
            </w:pP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A50EC7" w:rsidRPr="00A50EC7" w:rsidRDefault="00A50EC7" w:rsidP="00A50EC7">
            <w:pPr>
              <w:jc w:val="right"/>
              <w:rPr>
                <w:rFonts w:ascii="Tahoma" w:hAnsi="Tahoma" w:cs="Tahoma"/>
              </w:rPr>
            </w:pP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A50EC7" w:rsidRPr="00A50EC7" w:rsidRDefault="00A50EC7" w:rsidP="00A50EC7">
            <w:pPr>
              <w:jc w:val="right"/>
              <w:rPr>
                <w:rFonts w:ascii="Tahoma" w:hAnsi="Tahoma" w:cs="Tahoma"/>
                <w:b/>
                <w:bCs/>
              </w:rPr>
            </w:pPr>
          </w:p>
        </w:tc>
      </w:tr>
      <w:tr w:rsidR="00A50EC7" w:rsidRPr="00ED49A8" w:rsidTr="00A50EC7">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A50EC7" w:rsidRPr="00A50EC7" w:rsidRDefault="00A50EC7" w:rsidP="00A50EC7">
            <w:pPr>
              <w:jc w:val="center"/>
              <w:rPr>
                <w:rFonts w:ascii="Tahoma" w:hAnsi="Tahoma" w:cs="Tahoma"/>
              </w:rPr>
            </w:pPr>
            <w:r w:rsidRPr="00A50EC7">
              <w:rPr>
                <w:rFonts w:ascii="Tahoma" w:hAnsi="Tahoma" w:cs="Tahoma"/>
              </w:rPr>
              <w:t xml:space="preserve"> 201.3.2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A50EC7" w:rsidRPr="00A50EC7" w:rsidRDefault="00A50EC7" w:rsidP="00A50EC7">
            <w:pPr>
              <w:rPr>
                <w:rFonts w:ascii="Tahoma" w:hAnsi="Tahoma" w:cs="Tahoma"/>
              </w:rPr>
            </w:pPr>
            <w:r w:rsidRPr="00A50EC7">
              <w:rPr>
                <w:rFonts w:ascii="Tahoma" w:hAnsi="Tahoma" w:cs="Tahoma"/>
              </w:rPr>
              <w:t xml:space="preserve"> Bê tông bó vỉa M200 đá 1x2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A50EC7" w:rsidRPr="00A50EC7" w:rsidRDefault="00A50EC7" w:rsidP="00A50EC7">
            <w:pPr>
              <w:jc w:val="center"/>
              <w:rPr>
                <w:rFonts w:ascii="Tahoma" w:hAnsi="Tahoma" w:cs="Tahoma"/>
              </w:rPr>
            </w:pPr>
            <w:r w:rsidRPr="00A50EC7">
              <w:rPr>
                <w:rFonts w:ascii="Tahoma" w:hAnsi="Tahoma" w:cs="Tahoma"/>
              </w:rPr>
              <w:t xml:space="preserve"> 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A50EC7" w:rsidRPr="00A50EC7" w:rsidRDefault="00A50EC7" w:rsidP="00A50EC7">
            <w:pPr>
              <w:jc w:val="right"/>
              <w:rPr>
                <w:rFonts w:ascii="Tahoma" w:hAnsi="Tahoma" w:cs="Tahoma"/>
              </w:rPr>
            </w:pPr>
            <w:r w:rsidRPr="00A50EC7">
              <w:rPr>
                <w:rFonts w:ascii="Tahoma" w:hAnsi="Tahoma" w:cs="Tahoma"/>
              </w:rPr>
              <w:t xml:space="preserve">30,57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A50EC7" w:rsidRPr="00A50EC7" w:rsidRDefault="00FF3855" w:rsidP="00A50EC7">
            <w:pPr>
              <w:jc w:val="right"/>
              <w:rPr>
                <w:rFonts w:ascii="Tahoma" w:hAnsi="Tahoma" w:cs="Tahoma"/>
              </w:rPr>
            </w:pPr>
            <w:r>
              <w:rPr>
                <w:rFonts w:ascii="Tahoma" w:hAnsi="Tahoma" w:cs="Tahoma"/>
              </w:rPr>
              <w:t>-</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A50EC7" w:rsidRPr="00A50EC7" w:rsidRDefault="00A50EC7" w:rsidP="00A50EC7">
            <w:pPr>
              <w:jc w:val="right"/>
              <w:rPr>
                <w:rFonts w:ascii="Tahoma" w:hAnsi="Tahoma" w:cs="Tahoma"/>
              </w:rPr>
            </w:pPr>
            <w:r w:rsidRPr="00A50EC7">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A50EC7" w:rsidRPr="00A50EC7" w:rsidRDefault="00FA0320" w:rsidP="00A50EC7">
            <w:pPr>
              <w:jc w:val="right"/>
              <w:rPr>
                <w:rFonts w:ascii="Tahoma" w:hAnsi="Tahoma" w:cs="Tahoma"/>
                <w:b/>
                <w:bCs/>
              </w:rPr>
            </w:pPr>
            <w:r>
              <w:rPr>
                <w:rFonts w:ascii="Tahoma" w:hAnsi="Tahoma" w:cs="Tahoma"/>
                <w:b/>
                <w:bCs/>
              </w:rPr>
              <w:t>-</w:t>
            </w:r>
            <w:r w:rsidR="00A50EC7" w:rsidRPr="00A50EC7">
              <w:rPr>
                <w:rFonts w:ascii="Tahoma" w:hAnsi="Tahoma" w:cs="Tahoma"/>
                <w:b/>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A50EC7" w:rsidRPr="00A50EC7" w:rsidRDefault="00A50EC7" w:rsidP="00A50EC7">
            <w:pPr>
              <w:jc w:val="right"/>
              <w:rPr>
                <w:rFonts w:ascii="Tahoma" w:hAnsi="Tahoma" w:cs="Tahoma"/>
              </w:rPr>
            </w:pPr>
            <w:r w:rsidRPr="00A50EC7">
              <w:rPr>
                <w:rFonts w:ascii="Tahoma" w:hAnsi="Tahoma" w:cs="Tahoma"/>
              </w:rPr>
              <w:t xml:space="preserve">-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A50EC7" w:rsidRPr="00A50EC7" w:rsidRDefault="00A50EC7" w:rsidP="00A50EC7">
            <w:pPr>
              <w:jc w:val="right"/>
              <w:rPr>
                <w:rFonts w:ascii="Tahoma" w:hAnsi="Tahoma" w:cs="Tahoma"/>
              </w:rPr>
            </w:pPr>
            <w:r w:rsidRPr="00A50EC7">
              <w:rPr>
                <w:rFonts w:ascii="Tahoma" w:hAnsi="Tahoma" w:cs="Tahoma"/>
              </w:rPr>
              <w:t xml:space="preserve">15,29 </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A50EC7" w:rsidRPr="00A50EC7" w:rsidRDefault="00FA0320" w:rsidP="00A50EC7">
            <w:pPr>
              <w:jc w:val="right"/>
              <w:rPr>
                <w:rFonts w:ascii="Tahoma" w:hAnsi="Tahoma" w:cs="Tahoma"/>
              </w:rPr>
            </w:pPr>
            <w:r>
              <w:rPr>
                <w:rFonts w:ascii="Tahoma" w:hAnsi="Tahoma" w:cs="Tahoma"/>
              </w:rPr>
              <w:t>50%</w:t>
            </w:r>
            <w:r w:rsidR="00A50EC7" w:rsidRPr="00A50EC7">
              <w:rPr>
                <w:rFonts w:ascii="Tahoma" w:hAnsi="Tahoma" w:cs="Tahoma"/>
              </w:rPr>
              <w:t> </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A50EC7" w:rsidRPr="00A50EC7" w:rsidRDefault="00A50EC7" w:rsidP="00A50EC7">
            <w:pPr>
              <w:jc w:val="right"/>
              <w:rPr>
                <w:rFonts w:ascii="Tahoma" w:hAnsi="Tahoma" w:cs="Tahoma"/>
                <w:b/>
                <w:bCs/>
              </w:rPr>
            </w:pPr>
            <w:r w:rsidRPr="00A50EC7">
              <w:rPr>
                <w:rFonts w:ascii="Tahoma" w:hAnsi="Tahoma" w:cs="Tahoma"/>
                <w:b/>
                <w:bCs/>
              </w:rPr>
              <w:t xml:space="preserve">-   </w:t>
            </w:r>
          </w:p>
        </w:tc>
      </w:tr>
      <w:tr w:rsidR="00C83510" w:rsidRPr="00ED49A8" w:rsidTr="00FB54FC">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b/>
                <w:bCs/>
              </w:rPr>
            </w:pPr>
            <w:r w:rsidRPr="00ED49A8">
              <w:rPr>
                <w:rFonts w:ascii="Tahoma" w:hAnsi="Tahoma" w:cs="Tahoma"/>
                <w:b/>
                <w:bCs/>
              </w:rPr>
              <w:t>201.4</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FB54FC">
            <w:pPr>
              <w:rPr>
                <w:rFonts w:ascii="Tahoma" w:hAnsi="Tahoma" w:cs="Tahoma"/>
                <w:b/>
                <w:bCs/>
              </w:rPr>
            </w:pPr>
            <w:r w:rsidRPr="00ED49A8">
              <w:rPr>
                <w:rFonts w:ascii="Tahoma" w:hAnsi="Tahoma" w:cs="Tahoma"/>
                <w:b/>
                <w:bCs/>
              </w:rPr>
              <w:t>Công tác thoát nước, cống kỹ thuật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b/>
                <w:bCs/>
              </w:rPr>
            </w:pPr>
            <w:r w:rsidRPr="00ED49A8">
              <w:rPr>
                <w:rFonts w:ascii="Tahoma" w:hAnsi="Tahoma" w:cs="Tahoma"/>
                <w:b/>
                <w:bCs/>
              </w:rPr>
              <w: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201.4.2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Bê tông đan mương M200 đá 1x2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996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r w:rsidR="005D3496">
              <w:rPr>
                <w:rFonts w:ascii="Tahoma" w:hAnsi="Tahoma" w:cs="Tahoma"/>
                <w:b/>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 xml:space="preserve">00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00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FA0320" w:rsidP="00C83510">
            <w:pPr>
              <w:jc w:val="right"/>
              <w:rPr>
                <w:rFonts w:ascii="Tahoma" w:hAnsi="Tahoma" w:cs="Tahoma"/>
              </w:rPr>
            </w:pPr>
            <w:r>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201.4.3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Bê tông đan mương M300 đá 1x2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6</w:t>
            </w:r>
            <w:r>
              <w:rPr>
                <w:rFonts w:ascii="Tahoma" w:hAnsi="Tahoma" w:cs="Tahoma"/>
              </w:rPr>
              <w:t>.</w:t>
            </w:r>
            <w:r w:rsidRPr="00C83510">
              <w:rPr>
                <w:rFonts w:ascii="Tahoma" w:hAnsi="Tahoma" w:cs="Tahoma"/>
              </w:rPr>
              <w:t xml:space="preserve">979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r w:rsidR="005D3496">
              <w:rPr>
                <w:rFonts w:ascii="Tahoma" w:hAnsi="Tahoma" w:cs="Tahoma"/>
                <w:b/>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6</w:t>
            </w:r>
            <w:r>
              <w:rPr>
                <w:rFonts w:ascii="Tahoma" w:hAnsi="Tahoma" w:cs="Tahoma"/>
              </w:rPr>
              <w:t>.</w:t>
            </w:r>
            <w:r w:rsidRPr="00C83510">
              <w:rPr>
                <w:rFonts w:ascii="Tahoma" w:hAnsi="Tahoma" w:cs="Tahoma"/>
              </w:rPr>
              <w:t xml:space="preserve">98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6</w:t>
            </w:r>
            <w:r>
              <w:rPr>
                <w:rFonts w:ascii="Tahoma" w:hAnsi="Tahoma" w:cs="Tahoma"/>
              </w:rPr>
              <w:t>.</w:t>
            </w:r>
            <w:r w:rsidRPr="00C83510">
              <w:rPr>
                <w:rFonts w:ascii="Tahoma" w:hAnsi="Tahoma" w:cs="Tahoma"/>
              </w:rPr>
              <w:t>98</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lastRenderedPageBreak/>
              <w:t xml:space="preserve"> 201.4.4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Cốt thép đan mương d&lt;=10mm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732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r w:rsidR="005D3496">
              <w:rPr>
                <w:rFonts w:ascii="Tahoma" w:hAnsi="Tahoma" w:cs="Tahoma"/>
                <w:b/>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73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73</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201.4.5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Cốt thép đan mương d&lt;=18mm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 xml:space="preserve">617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r w:rsidR="005D3496">
              <w:rPr>
                <w:rFonts w:ascii="Tahoma" w:hAnsi="Tahoma" w:cs="Tahoma"/>
                <w:b/>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 xml:space="preserve">62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62</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201.4.7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Bê tông xà mũ M200 đá 1x2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w:t>
            </w:r>
            <w:r>
              <w:rPr>
                <w:rFonts w:ascii="Tahoma" w:hAnsi="Tahoma" w:cs="Tahoma"/>
              </w:rPr>
              <w:t>.</w:t>
            </w:r>
            <w:r w:rsidRPr="00C83510">
              <w:rPr>
                <w:rFonts w:ascii="Tahoma" w:hAnsi="Tahoma" w:cs="Tahoma"/>
              </w:rPr>
              <w:t xml:space="preserve">144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r w:rsidR="005D3496">
              <w:rPr>
                <w:rFonts w:ascii="Tahoma" w:hAnsi="Tahoma" w:cs="Tahoma"/>
                <w:b/>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w:t>
            </w:r>
            <w:r>
              <w:rPr>
                <w:rFonts w:ascii="Tahoma" w:hAnsi="Tahoma" w:cs="Tahoma"/>
              </w:rPr>
              <w:t>.</w:t>
            </w:r>
            <w:r w:rsidRPr="00C83510">
              <w:rPr>
                <w:rFonts w:ascii="Tahoma" w:hAnsi="Tahoma" w:cs="Tahoma"/>
              </w:rPr>
              <w:t xml:space="preserve">14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w:t>
            </w:r>
            <w:r>
              <w:rPr>
                <w:rFonts w:ascii="Tahoma" w:hAnsi="Tahoma" w:cs="Tahoma"/>
              </w:rPr>
              <w:t>.</w:t>
            </w:r>
            <w:r w:rsidRPr="00C83510">
              <w:rPr>
                <w:rFonts w:ascii="Tahoma" w:hAnsi="Tahoma" w:cs="Tahoma"/>
              </w:rPr>
              <w:t>14</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201.4.8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Cốt thép xà mũ d&lt;=10mm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648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r w:rsidR="005D3496">
              <w:rPr>
                <w:rFonts w:ascii="Tahoma" w:hAnsi="Tahoma" w:cs="Tahoma"/>
                <w:b/>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65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65</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201.4.9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Cốt thép xà mũ d&lt;=18mm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684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r w:rsidR="005D3496">
              <w:rPr>
                <w:rFonts w:ascii="Tahoma" w:hAnsi="Tahoma" w:cs="Tahoma"/>
                <w:b/>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68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68</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201.4.10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Bê tông thân mương M150 đá 2x4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19</w:t>
            </w:r>
            <w:r>
              <w:rPr>
                <w:rFonts w:ascii="Tahoma" w:hAnsi="Tahoma" w:cs="Tahoma"/>
              </w:rPr>
              <w:t>.</w:t>
            </w:r>
            <w:r w:rsidRPr="00C83510">
              <w:rPr>
                <w:rFonts w:ascii="Tahoma" w:hAnsi="Tahoma" w:cs="Tahoma"/>
              </w:rPr>
              <w:t xml:space="preserve">521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r w:rsidR="005D3496">
              <w:rPr>
                <w:rFonts w:ascii="Tahoma" w:hAnsi="Tahoma" w:cs="Tahoma"/>
                <w:b/>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19</w:t>
            </w:r>
            <w:r>
              <w:rPr>
                <w:rFonts w:ascii="Tahoma" w:hAnsi="Tahoma" w:cs="Tahoma"/>
              </w:rPr>
              <w:t>.</w:t>
            </w:r>
            <w:r w:rsidRPr="00C83510">
              <w:rPr>
                <w:rFonts w:ascii="Tahoma" w:hAnsi="Tahoma" w:cs="Tahoma"/>
              </w:rPr>
              <w:t xml:space="preserve">52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19</w:t>
            </w:r>
            <w:r>
              <w:rPr>
                <w:rFonts w:ascii="Tahoma" w:hAnsi="Tahoma" w:cs="Tahoma"/>
              </w:rPr>
              <w:t>.</w:t>
            </w:r>
            <w:r w:rsidRPr="00C83510">
              <w:rPr>
                <w:rFonts w:ascii="Tahoma" w:hAnsi="Tahoma" w:cs="Tahoma"/>
              </w:rPr>
              <w:t>52</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201.4.11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Bê tông móng mương M150 đá 4x6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151</w:t>
            </w:r>
            <w:r>
              <w:rPr>
                <w:rFonts w:ascii="Tahoma" w:hAnsi="Tahoma" w:cs="Tahoma"/>
              </w:rPr>
              <w:t>.</w:t>
            </w:r>
            <w:r w:rsidRPr="00C83510">
              <w:rPr>
                <w:rFonts w:ascii="Tahoma" w:hAnsi="Tahoma" w:cs="Tahoma"/>
              </w:rPr>
              <w:t xml:space="preserve">046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FB54FC" w:rsidRDefault="00C718E8" w:rsidP="00C83510">
            <w:pPr>
              <w:jc w:val="right"/>
              <w:rPr>
                <w:rFonts w:ascii="Tahoma" w:hAnsi="Tahoma" w:cs="Tahoma"/>
                <w:bCs/>
              </w:rPr>
            </w:pPr>
            <w:r>
              <w:rPr>
                <w:rFonts w:ascii="Tahoma" w:hAnsi="Tahoma" w:cs="Tahoma"/>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151</w:t>
            </w:r>
            <w:r>
              <w:rPr>
                <w:rFonts w:ascii="Tahoma" w:hAnsi="Tahoma" w:cs="Tahoma"/>
              </w:rPr>
              <w:t>.</w:t>
            </w:r>
            <w:r w:rsidRPr="00C83510">
              <w:rPr>
                <w:rFonts w:ascii="Tahoma" w:hAnsi="Tahoma" w:cs="Tahoma"/>
              </w:rPr>
              <w:t xml:space="preserve">05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151</w:t>
            </w:r>
            <w:r>
              <w:rPr>
                <w:rFonts w:ascii="Tahoma" w:hAnsi="Tahoma" w:cs="Tahoma"/>
              </w:rPr>
              <w:t>.</w:t>
            </w:r>
            <w:r w:rsidRPr="00C83510">
              <w:rPr>
                <w:rFonts w:ascii="Tahoma" w:hAnsi="Tahoma" w:cs="Tahoma"/>
              </w:rPr>
              <w:t>05</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201.4.12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Hố ga loại 1, KT 1700X1500(mm)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nr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11</w:t>
            </w:r>
            <w:r>
              <w:rPr>
                <w:rFonts w:ascii="Tahoma" w:hAnsi="Tahoma" w:cs="Tahoma"/>
              </w:rPr>
              <w:t>.</w:t>
            </w:r>
            <w:r w:rsidRPr="00C83510">
              <w:rPr>
                <w:rFonts w:ascii="Tahoma" w:hAnsi="Tahoma" w:cs="Tahoma"/>
              </w:rPr>
              <w:t xml:space="preserve">000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A50EC7" w:rsidP="00C83510">
            <w:pPr>
              <w:jc w:val="right"/>
              <w:rPr>
                <w:rFonts w:ascii="Tahoma" w:hAnsi="Tahoma" w:cs="Tahoma"/>
              </w:rPr>
            </w:pPr>
            <w:r>
              <w:rPr>
                <w:rFonts w:ascii="Tahoma" w:hAnsi="Tahoma" w:cs="Tahoma"/>
              </w:rPr>
              <w:t>-</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A50EC7" w:rsidP="00C83510">
            <w:pPr>
              <w:jc w:val="right"/>
              <w:rPr>
                <w:rFonts w:ascii="Tahoma" w:hAnsi="Tahoma" w:cs="Tahoma"/>
              </w:rPr>
            </w:pPr>
            <w:r>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FB54FC" w:rsidRDefault="00A50EC7" w:rsidP="00C83510">
            <w:pPr>
              <w:jc w:val="right"/>
              <w:rPr>
                <w:rFonts w:ascii="Tahoma" w:hAnsi="Tahoma" w:cs="Tahoma"/>
                <w:bCs/>
              </w:rPr>
            </w:pPr>
            <w:r>
              <w:rPr>
                <w:rFonts w:ascii="Tahoma" w:hAnsi="Tahoma" w:cs="Tahoma"/>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FA0320" w:rsidP="00C83510">
            <w:pPr>
              <w:jc w:val="right"/>
              <w:rPr>
                <w:rFonts w:ascii="Tahoma" w:hAnsi="Tahoma" w:cs="Tahoma"/>
              </w:rPr>
            </w:pPr>
            <w:r>
              <w:rPr>
                <w:rFonts w:ascii="Tahoma" w:hAnsi="Tahoma" w:cs="Tahoma"/>
              </w:rPr>
              <w:t>10</w:t>
            </w:r>
            <w:r w:rsidR="00C83510">
              <w:rPr>
                <w:rFonts w:ascii="Tahoma" w:hAnsi="Tahoma" w:cs="Tahoma"/>
              </w:rPr>
              <w:t>.</w:t>
            </w:r>
            <w:r w:rsidR="00C83510" w:rsidRPr="00C83510">
              <w:rPr>
                <w:rFonts w:ascii="Tahoma" w:hAnsi="Tahoma" w:cs="Tahoma"/>
              </w:rPr>
              <w:t xml:space="preserve">00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10</w:t>
            </w:r>
            <w:r>
              <w:rPr>
                <w:rFonts w:ascii="Tahoma" w:hAnsi="Tahoma" w:cs="Tahoma"/>
              </w:rPr>
              <w:t>.</w:t>
            </w:r>
            <w:r w:rsidRPr="00C83510">
              <w:rPr>
                <w:rFonts w:ascii="Tahoma" w:hAnsi="Tahoma" w:cs="Tahoma"/>
              </w:rPr>
              <w:t>00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982058" w:rsidP="00982058">
            <w:pPr>
              <w:jc w:val="right"/>
              <w:rPr>
                <w:rFonts w:ascii="Tahoma" w:hAnsi="Tahoma" w:cs="Tahoma"/>
              </w:rPr>
            </w:pPr>
            <w:r>
              <w:rPr>
                <w:rFonts w:ascii="Tahoma" w:hAnsi="Tahoma" w:cs="Tahoma"/>
              </w:rPr>
              <w:t>90.9%</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201.4.13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Hố ga loại 1A, KT 1700X1500(mm)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nr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w:t>
            </w:r>
            <w:r>
              <w:rPr>
                <w:rFonts w:ascii="Tahoma" w:hAnsi="Tahoma" w:cs="Tahoma"/>
              </w:rPr>
              <w:t>.</w:t>
            </w:r>
            <w:r w:rsidRPr="00C83510">
              <w:rPr>
                <w:rFonts w:ascii="Tahoma" w:hAnsi="Tahoma" w:cs="Tahoma"/>
              </w:rPr>
              <w:t xml:space="preserve">000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FB54FC" w:rsidRDefault="00C83510" w:rsidP="00C83510">
            <w:pPr>
              <w:jc w:val="right"/>
              <w:rPr>
                <w:rFonts w:ascii="Tahoma" w:hAnsi="Tahoma" w:cs="Tahoma"/>
                <w:bCs/>
              </w:rPr>
            </w:pPr>
            <w:r w:rsidRPr="00FB54FC">
              <w:rPr>
                <w:rFonts w:ascii="Tahoma" w:hAnsi="Tahoma" w:cs="Tahoma"/>
                <w:bCs/>
              </w:rPr>
              <w:t> </w:t>
            </w:r>
            <w:r w:rsidR="00C718E8">
              <w:rPr>
                <w:rFonts w:ascii="Tahoma" w:hAnsi="Tahoma" w:cs="Tahoma"/>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w:t>
            </w:r>
            <w:r>
              <w:rPr>
                <w:rFonts w:ascii="Tahoma" w:hAnsi="Tahoma" w:cs="Tahoma"/>
              </w:rPr>
              <w:t>.</w:t>
            </w:r>
            <w:r w:rsidRPr="00C83510">
              <w:rPr>
                <w:rFonts w:ascii="Tahoma" w:hAnsi="Tahoma" w:cs="Tahoma"/>
              </w:rPr>
              <w:t xml:space="preserve">00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w:t>
            </w:r>
            <w:r>
              <w:rPr>
                <w:rFonts w:ascii="Tahoma" w:hAnsi="Tahoma" w:cs="Tahoma"/>
              </w:rPr>
              <w:t>.</w:t>
            </w:r>
            <w:r w:rsidRPr="00C83510">
              <w:rPr>
                <w:rFonts w:ascii="Tahoma" w:hAnsi="Tahoma" w:cs="Tahoma"/>
              </w:rPr>
              <w:t>00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982058" w:rsidP="00C83510">
            <w:pPr>
              <w:jc w:val="right"/>
              <w:rPr>
                <w:rFonts w:ascii="Tahoma" w:hAnsi="Tahoma" w:cs="Tahoma"/>
              </w:rPr>
            </w:pPr>
            <w:r>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718E8" w:rsidRPr="00ED49A8" w:rsidTr="00C718E8">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ED49A8" w:rsidRDefault="00C718E8" w:rsidP="00C718E8">
            <w:pPr>
              <w:jc w:val="center"/>
              <w:rPr>
                <w:rFonts w:ascii="Tahoma" w:hAnsi="Tahoma" w:cs="Tahoma"/>
              </w:rPr>
            </w:pPr>
            <w:r w:rsidRPr="00ED49A8">
              <w:rPr>
                <w:rFonts w:ascii="Tahoma" w:hAnsi="Tahoma" w:cs="Tahoma"/>
              </w:rPr>
              <w:t xml:space="preserve"> 201.4.22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ED49A8" w:rsidRDefault="00C718E8" w:rsidP="00C718E8">
            <w:pPr>
              <w:rPr>
                <w:rFonts w:ascii="Tahoma" w:hAnsi="Tahoma" w:cs="Tahoma"/>
              </w:rPr>
            </w:pPr>
            <w:r w:rsidRPr="00ED49A8">
              <w:rPr>
                <w:rFonts w:ascii="Tahoma" w:hAnsi="Tahoma" w:cs="Tahoma"/>
              </w:rPr>
              <w:t xml:space="preserve"> Bê tông bản quá độ M300 đá 1x2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718E8" w:rsidRPr="00ED49A8" w:rsidRDefault="00C718E8" w:rsidP="00C718E8">
            <w:pPr>
              <w:jc w:val="center"/>
              <w:rPr>
                <w:rFonts w:ascii="Tahoma" w:hAnsi="Tahoma" w:cs="Tahoma"/>
              </w:rPr>
            </w:pPr>
            <w:r w:rsidRPr="00ED49A8">
              <w:rPr>
                <w:rFonts w:ascii="Tahoma" w:hAnsi="Tahoma" w:cs="Tahoma"/>
              </w:rPr>
              <w:t xml:space="preserve"> 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C83510" w:rsidRDefault="00C718E8" w:rsidP="00C718E8">
            <w:pPr>
              <w:jc w:val="right"/>
              <w:rPr>
                <w:rFonts w:ascii="Tahoma" w:hAnsi="Tahoma" w:cs="Tahoma"/>
              </w:rPr>
            </w:pPr>
            <w:r w:rsidRPr="00C83510">
              <w:rPr>
                <w:rFonts w:ascii="Tahoma" w:hAnsi="Tahoma" w:cs="Tahoma"/>
              </w:rPr>
              <w:t>17</w:t>
            </w:r>
            <w:r>
              <w:rPr>
                <w:rFonts w:ascii="Tahoma" w:hAnsi="Tahoma" w:cs="Tahoma"/>
              </w:rPr>
              <w:t>.</w:t>
            </w:r>
            <w:r w:rsidRPr="00C83510">
              <w:rPr>
                <w:rFonts w:ascii="Tahoma" w:hAnsi="Tahoma" w:cs="Tahoma"/>
              </w:rPr>
              <w:t xml:space="preserve">950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C83510" w:rsidRDefault="00C718E8" w:rsidP="00C718E8">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C83510" w:rsidRDefault="00C718E8" w:rsidP="00C718E8">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Default="00C718E8" w:rsidP="00C718E8">
            <w:pPr>
              <w:jc w:val="right"/>
            </w:pPr>
            <w: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C83510" w:rsidRDefault="00C718E8" w:rsidP="00C718E8">
            <w:pPr>
              <w:jc w:val="right"/>
              <w:rPr>
                <w:rFonts w:ascii="Tahoma" w:hAnsi="Tahoma" w:cs="Tahoma"/>
              </w:rPr>
            </w:pPr>
            <w:r w:rsidRPr="00C83510">
              <w:rPr>
                <w:rFonts w:ascii="Tahoma" w:hAnsi="Tahoma" w:cs="Tahoma"/>
              </w:rPr>
              <w:t>17</w:t>
            </w:r>
            <w:r>
              <w:rPr>
                <w:rFonts w:ascii="Tahoma" w:hAnsi="Tahoma" w:cs="Tahoma"/>
              </w:rPr>
              <w:t>.</w:t>
            </w:r>
            <w:r w:rsidRPr="00C83510">
              <w:rPr>
                <w:rFonts w:ascii="Tahoma" w:hAnsi="Tahoma" w:cs="Tahoma"/>
              </w:rPr>
              <w:t xml:space="preserve">95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C83510" w:rsidRDefault="00C718E8" w:rsidP="00C718E8">
            <w:pPr>
              <w:jc w:val="right"/>
              <w:rPr>
                <w:rFonts w:ascii="Tahoma" w:hAnsi="Tahoma" w:cs="Tahoma"/>
              </w:rPr>
            </w:pPr>
            <w:r w:rsidRPr="00C83510">
              <w:rPr>
                <w:rFonts w:ascii="Tahoma" w:hAnsi="Tahoma" w:cs="Tahoma"/>
              </w:rPr>
              <w:t>17</w:t>
            </w:r>
            <w:r>
              <w:rPr>
                <w:rFonts w:ascii="Tahoma" w:hAnsi="Tahoma" w:cs="Tahoma"/>
              </w:rPr>
              <w:t>.</w:t>
            </w:r>
            <w:r w:rsidRPr="00C83510">
              <w:rPr>
                <w:rFonts w:ascii="Tahoma" w:hAnsi="Tahoma" w:cs="Tahoma"/>
              </w:rPr>
              <w:t>95</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C83510" w:rsidRDefault="00C718E8" w:rsidP="00C718E8">
            <w:pPr>
              <w:jc w:val="right"/>
              <w:rPr>
                <w:rFonts w:ascii="Tahoma" w:hAnsi="Tahoma" w:cs="Tahoma"/>
              </w:rPr>
            </w:pPr>
            <w:r>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C83510" w:rsidRDefault="00C718E8" w:rsidP="00C718E8">
            <w:pPr>
              <w:jc w:val="right"/>
              <w:rPr>
                <w:rFonts w:ascii="Tahoma" w:hAnsi="Tahoma" w:cs="Tahoma"/>
              </w:rPr>
            </w:pPr>
            <w:r w:rsidRPr="00C83510">
              <w:rPr>
                <w:rFonts w:ascii="Tahoma" w:hAnsi="Tahoma" w:cs="Tahoma"/>
              </w:rPr>
              <w:t>-</w:t>
            </w:r>
          </w:p>
        </w:tc>
      </w:tr>
      <w:tr w:rsidR="00C718E8" w:rsidRPr="00ED49A8" w:rsidTr="00C718E8">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ED49A8" w:rsidRDefault="00C718E8" w:rsidP="00C718E8">
            <w:pPr>
              <w:jc w:val="center"/>
              <w:rPr>
                <w:rFonts w:ascii="Tahoma" w:hAnsi="Tahoma" w:cs="Tahoma"/>
              </w:rPr>
            </w:pPr>
            <w:r w:rsidRPr="00ED49A8">
              <w:rPr>
                <w:rFonts w:ascii="Tahoma" w:hAnsi="Tahoma" w:cs="Tahoma"/>
              </w:rPr>
              <w:t xml:space="preserve"> 201.4.23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ED49A8" w:rsidRDefault="00C718E8" w:rsidP="00C718E8">
            <w:pPr>
              <w:rPr>
                <w:rFonts w:ascii="Tahoma" w:hAnsi="Tahoma" w:cs="Tahoma"/>
              </w:rPr>
            </w:pPr>
            <w:r w:rsidRPr="00ED49A8">
              <w:rPr>
                <w:rFonts w:ascii="Tahoma" w:hAnsi="Tahoma" w:cs="Tahoma"/>
              </w:rPr>
              <w:t xml:space="preserve"> Bê tông bản quá độ M250 đá 1x2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718E8" w:rsidRPr="00ED49A8" w:rsidRDefault="00C718E8" w:rsidP="00C718E8">
            <w:pPr>
              <w:jc w:val="center"/>
              <w:rPr>
                <w:rFonts w:ascii="Tahoma" w:hAnsi="Tahoma" w:cs="Tahoma"/>
              </w:rPr>
            </w:pPr>
            <w:r w:rsidRPr="00ED49A8">
              <w:rPr>
                <w:rFonts w:ascii="Tahoma" w:hAnsi="Tahoma" w:cs="Tahoma"/>
              </w:rPr>
              <w:t xml:space="preserve"> 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C83510" w:rsidRDefault="00C718E8" w:rsidP="00C718E8">
            <w:pPr>
              <w:jc w:val="right"/>
              <w:rPr>
                <w:rFonts w:ascii="Tahoma" w:hAnsi="Tahoma" w:cs="Tahoma"/>
              </w:rPr>
            </w:pPr>
            <w:r w:rsidRPr="00C83510">
              <w:rPr>
                <w:rFonts w:ascii="Tahoma" w:hAnsi="Tahoma" w:cs="Tahoma"/>
              </w:rPr>
              <w:t>46</w:t>
            </w:r>
            <w:r>
              <w:rPr>
                <w:rFonts w:ascii="Tahoma" w:hAnsi="Tahoma" w:cs="Tahoma"/>
              </w:rPr>
              <w:t>.</w:t>
            </w:r>
            <w:r w:rsidRPr="00C83510">
              <w:rPr>
                <w:rFonts w:ascii="Tahoma" w:hAnsi="Tahoma" w:cs="Tahoma"/>
              </w:rPr>
              <w:t xml:space="preserve">720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C83510" w:rsidRDefault="00C718E8" w:rsidP="00C718E8">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C83510" w:rsidRDefault="00C718E8" w:rsidP="00C718E8">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Default="00C718E8" w:rsidP="00C718E8">
            <w:pPr>
              <w:jc w:val="right"/>
            </w:pPr>
            <w: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C83510" w:rsidRDefault="00C718E8" w:rsidP="00C718E8">
            <w:pPr>
              <w:jc w:val="right"/>
              <w:rPr>
                <w:rFonts w:ascii="Tahoma" w:hAnsi="Tahoma" w:cs="Tahoma"/>
              </w:rPr>
            </w:pPr>
            <w:r w:rsidRPr="00C83510">
              <w:rPr>
                <w:rFonts w:ascii="Tahoma" w:hAnsi="Tahoma" w:cs="Tahoma"/>
              </w:rPr>
              <w:t>46</w:t>
            </w:r>
            <w:r>
              <w:rPr>
                <w:rFonts w:ascii="Tahoma" w:hAnsi="Tahoma" w:cs="Tahoma"/>
              </w:rPr>
              <w:t>.</w:t>
            </w:r>
            <w:r w:rsidRPr="00C83510">
              <w:rPr>
                <w:rFonts w:ascii="Tahoma" w:hAnsi="Tahoma" w:cs="Tahoma"/>
              </w:rPr>
              <w:t xml:space="preserve">72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C83510" w:rsidRDefault="00C718E8" w:rsidP="00C718E8">
            <w:pPr>
              <w:jc w:val="right"/>
              <w:rPr>
                <w:rFonts w:ascii="Tahoma" w:hAnsi="Tahoma" w:cs="Tahoma"/>
              </w:rPr>
            </w:pPr>
            <w:r w:rsidRPr="00C83510">
              <w:rPr>
                <w:rFonts w:ascii="Tahoma" w:hAnsi="Tahoma" w:cs="Tahoma"/>
              </w:rPr>
              <w:t>46</w:t>
            </w:r>
            <w:r>
              <w:rPr>
                <w:rFonts w:ascii="Tahoma" w:hAnsi="Tahoma" w:cs="Tahoma"/>
              </w:rPr>
              <w:t>.</w:t>
            </w:r>
            <w:r w:rsidRPr="00C83510">
              <w:rPr>
                <w:rFonts w:ascii="Tahoma" w:hAnsi="Tahoma" w:cs="Tahoma"/>
              </w:rPr>
              <w:t>72</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C83510" w:rsidRDefault="00C718E8" w:rsidP="00C718E8">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C83510" w:rsidRDefault="00C718E8" w:rsidP="00C718E8">
            <w:pPr>
              <w:jc w:val="right"/>
              <w:rPr>
                <w:rFonts w:ascii="Tahoma" w:hAnsi="Tahoma" w:cs="Tahoma"/>
              </w:rPr>
            </w:pPr>
            <w:r w:rsidRPr="00C83510">
              <w:rPr>
                <w:rFonts w:ascii="Tahoma" w:hAnsi="Tahoma" w:cs="Tahoma"/>
              </w:rPr>
              <w:t>-</w:t>
            </w:r>
          </w:p>
        </w:tc>
      </w:tr>
      <w:tr w:rsidR="00C718E8" w:rsidRPr="00ED49A8" w:rsidTr="00C718E8">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ED49A8" w:rsidRDefault="00C718E8" w:rsidP="00C718E8">
            <w:pPr>
              <w:jc w:val="center"/>
              <w:rPr>
                <w:rFonts w:ascii="Tahoma" w:hAnsi="Tahoma" w:cs="Tahoma"/>
              </w:rPr>
            </w:pPr>
            <w:r w:rsidRPr="00ED49A8">
              <w:rPr>
                <w:rFonts w:ascii="Tahoma" w:hAnsi="Tahoma" w:cs="Tahoma"/>
              </w:rPr>
              <w:t xml:space="preserve"> 201.4.24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ED49A8" w:rsidRDefault="00C718E8" w:rsidP="00C718E8">
            <w:pPr>
              <w:rPr>
                <w:rFonts w:ascii="Tahoma" w:hAnsi="Tahoma" w:cs="Tahoma"/>
              </w:rPr>
            </w:pPr>
            <w:r w:rsidRPr="00ED49A8">
              <w:rPr>
                <w:rFonts w:ascii="Tahoma" w:hAnsi="Tahoma" w:cs="Tahoma"/>
              </w:rPr>
              <w:t xml:space="preserve"> Bê tông bản quá độ M200 đá 1x2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718E8" w:rsidRPr="00ED49A8" w:rsidRDefault="00C718E8" w:rsidP="00C718E8">
            <w:pPr>
              <w:jc w:val="center"/>
              <w:rPr>
                <w:rFonts w:ascii="Tahoma" w:hAnsi="Tahoma" w:cs="Tahoma"/>
              </w:rPr>
            </w:pPr>
            <w:r w:rsidRPr="00ED49A8">
              <w:rPr>
                <w:rFonts w:ascii="Tahoma" w:hAnsi="Tahoma" w:cs="Tahoma"/>
              </w:rPr>
              <w:t xml:space="preserve">  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C83510" w:rsidRDefault="00C718E8" w:rsidP="00C718E8">
            <w:pPr>
              <w:jc w:val="right"/>
              <w:rPr>
                <w:rFonts w:ascii="Tahoma" w:hAnsi="Tahoma" w:cs="Tahoma"/>
              </w:rPr>
            </w:pPr>
            <w:r w:rsidRPr="00C83510">
              <w:rPr>
                <w:rFonts w:ascii="Tahoma" w:hAnsi="Tahoma" w:cs="Tahoma"/>
              </w:rPr>
              <w:t>38</w:t>
            </w:r>
            <w:r>
              <w:rPr>
                <w:rFonts w:ascii="Tahoma" w:hAnsi="Tahoma" w:cs="Tahoma"/>
              </w:rPr>
              <w:t>.</w:t>
            </w:r>
            <w:r w:rsidRPr="00C83510">
              <w:rPr>
                <w:rFonts w:ascii="Tahoma" w:hAnsi="Tahoma" w:cs="Tahoma"/>
              </w:rPr>
              <w:t xml:space="preserve">200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C83510" w:rsidRDefault="00C718E8" w:rsidP="00C718E8">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C83510" w:rsidRDefault="00C718E8" w:rsidP="00C718E8">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Default="00C718E8" w:rsidP="00C718E8">
            <w:pPr>
              <w:jc w:val="right"/>
            </w:pPr>
            <w: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C83510" w:rsidRDefault="00C718E8" w:rsidP="00C718E8">
            <w:pPr>
              <w:jc w:val="right"/>
              <w:rPr>
                <w:rFonts w:ascii="Tahoma" w:hAnsi="Tahoma" w:cs="Tahoma"/>
              </w:rPr>
            </w:pPr>
            <w:r w:rsidRPr="00C83510">
              <w:rPr>
                <w:rFonts w:ascii="Tahoma" w:hAnsi="Tahoma" w:cs="Tahoma"/>
              </w:rPr>
              <w:t>38</w:t>
            </w:r>
            <w:r>
              <w:rPr>
                <w:rFonts w:ascii="Tahoma" w:hAnsi="Tahoma" w:cs="Tahoma"/>
              </w:rPr>
              <w:t>.</w:t>
            </w:r>
            <w:r w:rsidRPr="00C83510">
              <w:rPr>
                <w:rFonts w:ascii="Tahoma" w:hAnsi="Tahoma" w:cs="Tahoma"/>
              </w:rPr>
              <w:t xml:space="preserve">20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C83510" w:rsidRDefault="00C718E8" w:rsidP="00C718E8">
            <w:pPr>
              <w:jc w:val="right"/>
              <w:rPr>
                <w:rFonts w:ascii="Tahoma" w:hAnsi="Tahoma" w:cs="Tahoma"/>
              </w:rPr>
            </w:pPr>
            <w:r w:rsidRPr="00C83510">
              <w:rPr>
                <w:rFonts w:ascii="Tahoma" w:hAnsi="Tahoma" w:cs="Tahoma"/>
              </w:rPr>
              <w:t>38</w:t>
            </w:r>
            <w:r>
              <w:rPr>
                <w:rFonts w:ascii="Tahoma" w:hAnsi="Tahoma" w:cs="Tahoma"/>
              </w:rPr>
              <w:t>.</w:t>
            </w:r>
            <w:r w:rsidRPr="00C83510">
              <w:rPr>
                <w:rFonts w:ascii="Tahoma" w:hAnsi="Tahoma" w:cs="Tahoma"/>
              </w:rPr>
              <w:t>20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C83510" w:rsidRDefault="00C718E8" w:rsidP="00C718E8">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C83510" w:rsidRDefault="00C718E8" w:rsidP="00C718E8">
            <w:pPr>
              <w:jc w:val="right"/>
              <w:rPr>
                <w:rFonts w:ascii="Tahoma" w:hAnsi="Tahoma" w:cs="Tahoma"/>
              </w:rPr>
            </w:pPr>
            <w:r w:rsidRPr="00C83510">
              <w:rPr>
                <w:rFonts w:ascii="Tahoma" w:hAnsi="Tahoma" w:cs="Tahoma"/>
              </w:rPr>
              <w:t>-</w:t>
            </w:r>
          </w:p>
        </w:tc>
      </w:tr>
      <w:tr w:rsidR="00C718E8" w:rsidRPr="00ED49A8" w:rsidTr="00C718E8">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ED49A8" w:rsidRDefault="00C718E8" w:rsidP="00C718E8">
            <w:pPr>
              <w:jc w:val="center"/>
              <w:rPr>
                <w:rFonts w:ascii="Tahoma" w:hAnsi="Tahoma" w:cs="Tahoma"/>
              </w:rPr>
            </w:pPr>
            <w:r w:rsidRPr="00ED49A8">
              <w:rPr>
                <w:rFonts w:ascii="Tahoma" w:hAnsi="Tahoma" w:cs="Tahoma"/>
              </w:rPr>
              <w:t xml:space="preserve"> 201.4.25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ED49A8" w:rsidRDefault="00C718E8" w:rsidP="00C718E8">
            <w:pPr>
              <w:rPr>
                <w:rFonts w:ascii="Tahoma" w:hAnsi="Tahoma" w:cs="Tahoma"/>
              </w:rPr>
            </w:pPr>
            <w:r w:rsidRPr="00ED49A8">
              <w:rPr>
                <w:rFonts w:ascii="Tahoma" w:hAnsi="Tahoma" w:cs="Tahoma"/>
              </w:rPr>
              <w:t xml:space="preserve"> Cốt thép d&lt;=10mm bản quá độ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718E8" w:rsidRPr="00ED49A8" w:rsidRDefault="00C718E8" w:rsidP="00C718E8">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C83510" w:rsidRDefault="00C718E8" w:rsidP="00C718E8">
            <w:pPr>
              <w:jc w:val="right"/>
              <w:rPr>
                <w:rFonts w:ascii="Tahoma" w:hAnsi="Tahoma" w:cs="Tahoma"/>
              </w:rPr>
            </w:pPr>
            <w:r w:rsidRPr="00C83510">
              <w:rPr>
                <w:rFonts w:ascii="Tahoma" w:hAnsi="Tahoma" w:cs="Tahoma"/>
              </w:rPr>
              <w:t>2</w:t>
            </w:r>
            <w:r>
              <w:rPr>
                <w:rFonts w:ascii="Tahoma" w:hAnsi="Tahoma" w:cs="Tahoma"/>
              </w:rPr>
              <w:t>.</w:t>
            </w:r>
            <w:r w:rsidRPr="00C83510">
              <w:rPr>
                <w:rFonts w:ascii="Tahoma" w:hAnsi="Tahoma" w:cs="Tahoma"/>
              </w:rPr>
              <w:t xml:space="preserve">367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C83510" w:rsidRDefault="00C718E8" w:rsidP="00C718E8">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C83510" w:rsidRDefault="00C718E8" w:rsidP="00C718E8">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Default="00C718E8" w:rsidP="00C718E8">
            <w:pPr>
              <w:jc w:val="right"/>
            </w:pPr>
            <w: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C83510" w:rsidRDefault="00C718E8" w:rsidP="00C718E8">
            <w:pPr>
              <w:jc w:val="right"/>
              <w:rPr>
                <w:rFonts w:ascii="Tahoma" w:hAnsi="Tahoma" w:cs="Tahoma"/>
              </w:rPr>
            </w:pPr>
            <w:r w:rsidRPr="00C83510">
              <w:rPr>
                <w:rFonts w:ascii="Tahoma" w:hAnsi="Tahoma" w:cs="Tahoma"/>
              </w:rPr>
              <w:t>2</w:t>
            </w:r>
            <w:r>
              <w:rPr>
                <w:rFonts w:ascii="Tahoma" w:hAnsi="Tahoma" w:cs="Tahoma"/>
              </w:rPr>
              <w:t>.</w:t>
            </w:r>
            <w:r w:rsidRPr="00C83510">
              <w:rPr>
                <w:rFonts w:ascii="Tahoma" w:hAnsi="Tahoma" w:cs="Tahoma"/>
              </w:rPr>
              <w:t xml:space="preserve">37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C83510" w:rsidRDefault="00C718E8" w:rsidP="00C718E8">
            <w:pPr>
              <w:jc w:val="right"/>
              <w:rPr>
                <w:rFonts w:ascii="Tahoma" w:hAnsi="Tahoma" w:cs="Tahoma"/>
              </w:rPr>
            </w:pPr>
            <w:r w:rsidRPr="00C83510">
              <w:rPr>
                <w:rFonts w:ascii="Tahoma" w:hAnsi="Tahoma" w:cs="Tahoma"/>
              </w:rPr>
              <w:t>2</w:t>
            </w:r>
            <w:r>
              <w:rPr>
                <w:rFonts w:ascii="Tahoma" w:hAnsi="Tahoma" w:cs="Tahoma"/>
              </w:rPr>
              <w:t>.</w:t>
            </w:r>
            <w:r w:rsidRPr="00C83510">
              <w:rPr>
                <w:rFonts w:ascii="Tahoma" w:hAnsi="Tahoma" w:cs="Tahoma"/>
              </w:rPr>
              <w:t>37</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C83510" w:rsidRDefault="00C718E8" w:rsidP="00C718E8">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C83510" w:rsidRDefault="00C718E8" w:rsidP="00C718E8">
            <w:pPr>
              <w:jc w:val="right"/>
              <w:rPr>
                <w:rFonts w:ascii="Tahoma" w:hAnsi="Tahoma" w:cs="Tahoma"/>
              </w:rPr>
            </w:pPr>
            <w:r w:rsidRPr="00C83510">
              <w:rPr>
                <w:rFonts w:ascii="Tahoma" w:hAnsi="Tahoma" w:cs="Tahoma"/>
              </w:rPr>
              <w:t>-</w:t>
            </w:r>
          </w:p>
        </w:tc>
      </w:tr>
      <w:tr w:rsidR="00C718E8" w:rsidRPr="00ED49A8" w:rsidTr="00C718E8">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ED49A8" w:rsidRDefault="00C718E8" w:rsidP="00C718E8">
            <w:pPr>
              <w:jc w:val="center"/>
              <w:rPr>
                <w:rFonts w:ascii="Tahoma" w:hAnsi="Tahoma" w:cs="Tahoma"/>
              </w:rPr>
            </w:pPr>
            <w:r w:rsidRPr="00ED49A8">
              <w:rPr>
                <w:rFonts w:ascii="Tahoma" w:hAnsi="Tahoma" w:cs="Tahoma"/>
              </w:rPr>
              <w:t xml:space="preserve"> 201.4.26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ED49A8" w:rsidRDefault="00C718E8" w:rsidP="00C718E8">
            <w:pPr>
              <w:rPr>
                <w:rFonts w:ascii="Tahoma" w:hAnsi="Tahoma" w:cs="Tahoma"/>
              </w:rPr>
            </w:pPr>
            <w:r w:rsidRPr="00ED49A8">
              <w:rPr>
                <w:rFonts w:ascii="Tahoma" w:hAnsi="Tahoma" w:cs="Tahoma"/>
              </w:rPr>
              <w:t xml:space="preserve"> Cốt thép d&lt;=18mm bản quá độ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718E8" w:rsidRPr="00ED49A8" w:rsidRDefault="00C718E8" w:rsidP="00C718E8">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C83510" w:rsidRDefault="00C718E8" w:rsidP="00C718E8">
            <w:pPr>
              <w:jc w:val="right"/>
              <w:rPr>
                <w:rFonts w:ascii="Tahoma" w:hAnsi="Tahoma" w:cs="Tahoma"/>
              </w:rPr>
            </w:pPr>
            <w:r w:rsidRPr="00C83510">
              <w:rPr>
                <w:rFonts w:ascii="Tahoma" w:hAnsi="Tahoma" w:cs="Tahoma"/>
              </w:rPr>
              <w:t>4</w:t>
            </w:r>
            <w:r>
              <w:rPr>
                <w:rFonts w:ascii="Tahoma" w:hAnsi="Tahoma" w:cs="Tahoma"/>
              </w:rPr>
              <w:t>.</w:t>
            </w:r>
            <w:r w:rsidRPr="00C83510">
              <w:rPr>
                <w:rFonts w:ascii="Tahoma" w:hAnsi="Tahoma" w:cs="Tahoma"/>
              </w:rPr>
              <w:t xml:space="preserve">475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C83510" w:rsidRDefault="00C718E8" w:rsidP="00C718E8">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C83510" w:rsidRDefault="00C718E8" w:rsidP="00C718E8">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Default="00C718E8" w:rsidP="00C718E8">
            <w:pPr>
              <w:jc w:val="right"/>
            </w:pPr>
            <w: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C83510" w:rsidRDefault="00C718E8" w:rsidP="00C718E8">
            <w:pPr>
              <w:jc w:val="right"/>
              <w:rPr>
                <w:rFonts w:ascii="Tahoma" w:hAnsi="Tahoma" w:cs="Tahoma"/>
              </w:rPr>
            </w:pPr>
            <w:r w:rsidRPr="00C83510">
              <w:rPr>
                <w:rFonts w:ascii="Tahoma" w:hAnsi="Tahoma" w:cs="Tahoma"/>
              </w:rPr>
              <w:t>4</w:t>
            </w:r>
            <w:r>
              <w:rPr>
                <w:rFonts w:ascii="Tahoma" w:hAnsi="Tahoma" w:cs="Tahoma"/>
              </w:rPr>
              <w:t>.</w:t>
            </w:r>
            <w:r w:rsidRPr="00C83510">
              <w:rPr>
                <w:rFonts w:ascii="Tahoma" w:hAnsi="Tahoma" w:cs="Tahoma"/>
              </w:rPr>
              <w:t xml:space="preserve">48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C83510" w:rsidRDefault="00C718E8" w:rsidP="00C718E8">
            <w:pPr>
              <w:jc w:val="right"/>
              <w:rPr>
                <w:rFonts w:ascii="Tahoma" w:hAnsi="Tahoma" w:cs="Tahoma"/>
              </w:rPr>
            </w:pPr>
            <w:r w:rsidRPr="00C83510">
              <w:rPr>
                <w:rFonts w:ascii="Tahoma" w:hAnsi="Tahoma" w:cs="Tahoma"/>
              </w:rPr>
              <w:t>4</w:t>
            </w:r>
            <w:r>
              <w:rPr>
                <w:rFonts w:ascii="Tahoma" w:hAnsi="Tahoma" w:cs="Tahoma"/>
              </w:rPr>
              <w:t>.</w:t>
            </w:r>
            <w:r w:rsidRPr="00C83510">
              <w:rPr>
                <w:rFonts w:ascii="Tahoma" w:hAnsi="Tahoma" w:cs="Tahoma"/>
              </w:rPr>
              <w:t>48</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C83510" w:rsidRDefault="00C718E8" w:rsidP="00C718E8">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18E8" w:rsidRPr="00C83510" w:rsidRDefault="00C718E8" w:rsidP="00C718E8">
            <w:pPr>
              <w:jc w:val="right"/>
              <w:rPr>
                <w:rFonts w:ascii="Tahoma" w:hAnsi="Tahoma" w:cs="Tahoma"/>
              </w:rPr>
            </w:pPr>
            <w:r w:rsidRPr="00C83510">
              <w:rPr>
                <w:rFonts w:ascii="Tahoma" w:hAnsi="Tahoma" w:cs="Tahoma"/>
              </w:rPr>
              <w:t>-</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201.4.29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Bê tông M200 đá 2x4 thân tường đầu, tường cánh thượng hạ lưu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48</w:t>
            </w:r>
            <w:r>
              <w:rPr>
                <w:rFonts w:ascii="Tahoma" w:hAnsi="Tahoma" w:cs="Tahoma"/>
              </w:rPr>
              <w:t>.</w:t>
            </w:r>
            <w:r w:rsidRPr="00C83510">
              <w:rPr>
                <w:rFonts w:ascii="Tahoma" w:hAnsi="Tahoma" w:cs="Tahoma"/>
              </w:rPr>
              <w:t xml:space="preserve">820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053B5" w:rsidP="00C83510">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48</w:t>
            </w:r>
            <w:r>
              <w:rPr>
                <w:rFonts w:ascii="Tahoma" w:hAnsi="Tahoma" w:cs="Tahoma"/>
              </w:rPr>
              <w:t>.</w:t>
            </w:r>
            <w:r w:rsidRPr="00C83510">
              <w:rPr>
                <w:rFonts w:ascii="Tahoma" w:hAnsi="Tahoma" w:cs="Tahoma"/>
              </w:rPr>
              <w:t xml:space="preserve">82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48</w:t>
            </w:r>
            <w:r>
              <w:rPr>
                <w:rFonts w:ascii="Tahoma" w:hAnsi="Tahoma" w:cs="Tahoma"/>
              </w:rPr>
              <w:t>.</w:t>
            </w:r>
            <w:r w:rsidRPr="00C83510">
              <w:rPr>
                <w:rFonts w:ascii="Tahoma" w:hAnsi="Tahoma" w:cs="Tahoma"/>
              </w:rPr>
              <w:t>82</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201.4.30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Bê tông M150 đá 2x4 tường đầu, tường cánh thượng hạ lưu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107</w:t>
            </w:r>
            <w:r>
              <w:rPr>
                <w:rFonts w:ascii="Tahoma" w:hAnsi="Tahoma" w:cs="Tahoma"/>
              </w:rPr>
              <w:t>.</w:t>
            </w:r>
            <w:r w:rsidRPr="00C83510">
              <w:rPr>
                <w:rFonts w:ascii="Tahoma" w:hAnsi="Tahoma" w:cs="Tahoma"/>
              </w:rPr>
              <w:t xml:space="preserve">363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053B5" w:rsidP="00C83510">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107</w:t>
            </w:r>
            <w:r>
              <w:rPr>
                <w:rFonts w:ascii="Tahoma" w:hAnsi="Tahoma" w:cs="Tahoma"/>
              </w:rPr>
              <w:t>.</w:t>
            </w:r>
            <w:r w:rsidRPr="00C83510">
              <w:rPr>
                <w:rFonts w:ascii="Tahoma" w:hAnsi="Tahoma" w:cs="Tahoma"/>
              </w:rPr>
              <w:t xml:space="preserve">36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107</w:t>
            </w:r>
            <w:r>
              <w:rPr>
                <w:rFonts w:ascii="Tahoma" w:hAnsi="Tahoma" w:cs="Tahoma"/>
              </w:rPr>
              <w:t>.</w:t>
            </w:r>
            <w:r w:rsidRPr="00C83510">
              <w:rPr>
                <w:rFonts w:ascii="Tahoma" w:hAnsi="Tahoma" w:cs="Tahoma"/>
              </w:rPr>
              <w:t>36</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201.4.31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Bê tông M150 đá 4x6 móng tường đầu, tường cánh thượng hạ lưu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159</w:t>
            </w:r>
            <w:r>
              <w:rPr>
                <w:rFonts w:ascii="Tahoma" w:hAnsi="Tahoma" w:cs="Tahoma"/>
              </w:rPr>
              <w:t>.</w:t>
            </w:r>
            <w:r w:rsidRPr="00C83510">
              <w:rPr>
                <w:rFonts w:ascii="Tahoma" w:hAnsi="Tahoma" w:cs="Tahoma"/>
              </w:rPr>
              <w:t xml:space="preserve">099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053B5" w:rsidP="00C83510">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159</w:t>
            </w:r>
            <w:r>
              <w:rPr>
                <w:rFonts w:ascii="Tahoma" w:hAnsi="Tahoma" w:cs="Tahoma"/>
              </w:rPr>
              <w:t>.</w:t>
            </w:r>
            <w:r w:rsidRPr="00C83510">
              <w:rPr>
                <w:rFonts w:ascii="Tahoma" w:hAnsi="Tahoma" w:cs="Tahoma"/>
              </w:rPr>
              <w:t xml:space="preserve">10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159</w:t>
            </w:r>
            <w:r>
              <w:rPr>
                <w:rFonts w:ascii="Tahoma" w:hAnsi="Tahoma" w:cs="Tahoma"/>
              </w:rPr>
              <w:t>.</w:t>
            </w:r>
            <w:r w:rsidRPr="00C83510">
              <w:rPr>
                <w:rFonts w:ascii="Tahoma" w:hAnsi="Tahoma" w:cs="Tahoma"/>
              </w:rPr>
              <w:t>10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201.4.32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Cốt thép thân tường d&lt;=10mm thượng hạ lưu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070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053B5" w:rsidP="00C83510">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07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07</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lastRenderedPageBreak/>
              <w:t xml:space="preserve"> 201.4.33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Cốt thép thân tường d&lt;=16mm thượng hạ lưu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w:t>
            </w:r>
            <w:r>
              <w:rPr>
                <w:rFonts w:ascii="Tahoma" w:hAnsi="Tahoma" w:cs="Tahoma"/>
              </w:rPr>
              <w:t>.</w:t>
            </w:r>
            <w:r w:rsidRPr="00C83510">
              <w:rPr>
                <w:rFonts w:ascii="Tahoma" w:hAnsi="Tahoma" w:cs="Tahoma"/>
              </w:rPr>
              <w:t xml:space="preserve">610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053B5" w:rsidP="00C83510">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w:t>
            </w:r>
            <w:r>
              <w:rPr>
                <w:rFonts w:ascii="Tahoma" w:hAnsi="Tahoma" w:cs="Tahoma"/>
              </w:rPr>
              <w:t>.</w:t>
            </w:r>
            <w:r w:rsidRPr="00C83510">
              <w:rPr>
                <w:rFonts w:ascii="Tahoma" w:hAnsi="Tahoma" w:cs="Tahoma"/>
              </w:rPr>
              <w:t xml:space="preserve">61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w:t>
            </w:r>
            <w:r>
              <w:rPr>
                <w:rFonts w:ascii="Tahoma" w:hAnsi="Tahoma" w:cs="Tahoma"/>
              </w:rPr>
              <w:t>.</w:t>
            </w:r>
            <w:r w:rsidRPr="00C83510">
              <w:rPr>
                <w:rFonts w:ascii="Tahoma" w:hAnsi="Tahoma" w:cs="Tahoma"/>
              </w:rPr>
              <w:t>61</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201.4.36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Bê tông M100 đá 4x6 chân khay, sân gia cố thượng, hạ lưu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18</w:t>
            </w:r>
            <w:r>
              <w:rPr>
                <w:rFonts w:ascii="Tahoma" w:hAnsi="Tahoma" w:cs="Tahoma"/>
              </w:rPr>
              <w:t>.</w:t>
            </w:r>
            <w:r w:rsidRPr="00C83510">
              <w:rPr>
                <w:rFonts w:ascii="Tahoma" w:hAnsi="Tahoma" w:cs="Tahoma"/>
              </w:rPr>
              <w:t xml:space="preserve">030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8053B5" w:rsidRDefault="00C83510" w:rsidP="00C83510">
            <w:pPr>
              <w:jc w:val="right"/>
              <w:rPr>
                <w:rFonts w:ascii="Tahoma" w:hAnsi="Tahoma" w:cs="Tahoma"/>
                <w:bCs/>
              </w:rPr>
            </w:pPr>
            <w:r w:rsidRPr="008053B5">
              <w:rPr>
                <w:rFonts w:ascii="Tahoma" w:hAnsi="Tahoma" w:cs="Tahoma"/>
                <w:bCs/>
              </w:rPr>
              <w:t> </w:t>
            </w:r>
            <w:r w:rsidR="008053B5">
              <w:rPr>
                <w:rFonts w:ascii="Tahoma" w:hAnsi="Tahoma" w:cs="Tahoma"/>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18</w:t>
            </w:r>
            <w:r>
              <w:rPr>
                <w:rFonts w:ascii="Tahoma" w:hAnsi="Tahoma" w:cs="Tahoma"/>
              </w:rPr>
              <w:t>.</w:t>
            </w:r>
            <w:r w:rsidRPr="00C83510">
              <w:rPr>
                <w:rFonts w:ascii="Tahoma" w:hAnsi="Tahoma" w:cs="Tahoma"/>
              </w:rPr>
              <w:t xml:space="preserve">03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18</w:t>
            </w:r>
            <w:r>
              <w:rPr>
                <w:rFonts w:ascii="Tahoma" w:hAnsi="Tahoma" w:cs="Tahoma"/>
              </w:rPr>
              <w:t>.</w:t>
            </w:r>
            <w:r w:rsidRPr="00C83510">
              <w:rPr>
                <w:rFonts w:ascii="Tahoma" w:hAnsi="Tahoma" w:cs="Tahoma"/>
              </w:rPr>
              <w:t>03</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053B5" w:rsidP="008053B5">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201.4.40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Cốt thép sân cống, chân khay thượng lưu d&lt;=12mm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 xml:space="preserve">110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8053B5" w:rsidRDefault="00C83510" w:rsidP="00C83510">
            <w:pPr>
              <w:jc w:val="right"/>
              <w:rPr>
                <w:rFonts w:ascii="Tahoma" w:hAnsi="Tahoma" w:cs="Tahoma"/>
                <w:bCs/>
              </w:rPr>
            </w:pPr>
            <w:r w:rsidRPr="008053B5">
              <w:rPr>
                <w:rFonts w:ascii="Tahoma" w:hAnsi="Tahoma" w:cs="Tahoma"/>
                <w:bCs/>
              </w:rPr>
              <w:t> </w:t>
            </w:r>
            <w:r w:rsidR="008053B5">
              <w:rPr>
                <w:rFonts w:ascii="Tahoma" w:hAnsi="Tahoma" w:cs="Tahoma"/>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 xml:space="preserve">11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11</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8053B5"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201.4.41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Bê tông sân cống, chân khay M200 đá 2x4 thượng, hạ lưu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30</w:t>
            </w:r>
            <w:r>
              <w:rPr>
                <w:rFonts w:ascii="Tahoma" w:hAnsi="Tahoma" w:cs="Tahoma"/>
              </w:rPr>
              <w:t>.</w:t>
            </w:r>
            <w:r w:rsidRPr="00C83510">
              <w:rPr>
                <w:rFonts w:ascii="Tahoma" w:hAnsi="Tahoma" w:cs="Tahoma"/>
              </w:rPr>
              <w:t xml:space="preserve">380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8053B5" w:rsidRDefault="00C83510" w:rsidP="00C83510">
            <w:pPr>
              <w:jc w:val="right"/>
              <w:rPr>
                <w:rFonts w:ascii="Tahoma" w:hAnsi="Tahoma" w:cs="Tahoma"/>
                <w:bCs/>
              </w:rPr>
            </w:pPr>
            <w:r w:rsidRPr="008053B5">
              <w:rPr>
                <w:rFonts w:ascii="Tahoma" w:hAnsi="Tahoma" w:cs="Tahoma"/>
                <w:bCs/>
              </w:rPr>
              <w:t> </w:t>
            </w:r>
            <w:r w:rsidR="008053B5">
              <w:rPr>
                <w:rFonts w:ascii="Tahoma" w:hAnsi="Tahoma" w:cs="Tahoma"/>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30</w:t>
            </w:r>
            <w:r>
              <w:rPr>
                <w:rFonts w:ascii="Tahoma" w:hAnsi="Tahoma" w:cs="Tahoma"/>
              </w:rPr>
              <w:t>.</w:t>
            </w:r>
            <w:r w:rsidRPr="00C83510">
              <w:rPr>
                <w:rFonts w:ascii="Tahoma" w:hAnsi="Tahoma" w:cs="Tahoma"/>
              </w:rPr>
              <w:t xml:space="preserve">38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30</w:t>
            </w:r>
            <w:r>
              <w:rPr>
                <w:rFonts w:ascii="Tahoma" w:hAnsi="Tahoma" w:cs="Tahoma"/>
              </w:rPr>
              <w:t>.</w:t>
            </w:r>
            <w:r w:rsidRPr="00C83510">
              <w:rPr>
                <w:rFonts w:ascii="Tahoma" w:hAnsi="Tahoma" w:cs="Tahoma"/>
              </w:rPr>
              <w:t>38</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8053B5"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201.4.42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Tháo dỡ và lắp đặt ống bê tông ly tâm D80cm, L=4m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120</w:t>
            </w:r>
            <w:r>
              <w:rPr>
                <w:rFonts w:ascii="Tahoma" w:hAnsi="Tahoma" w:cs="Tahoma"/>
              </w:rPr>
              <w:t>.</w:t>
            </w:r>
            <w:r w:rsidRPr="00C83510">
              <w:rPr>
                <w:rFonts w:ascii="Tahoma" w:hAnsi="Tahoma" w:cs="Tahoma"/>
              </w:rPr>
              <w:t xml:space="preserve">000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586724" w:rsidP="00C83510">
            <w:pPr>
              <w:jc w:val="right"/>
              <w:rPr>
                <w:rFonts w:ascii="Tahoma" w:hAnsi="Tahoma" w:cs="Tahoma"/>
              </w:rPr>
            </w:pPr>
            <w:r>
              <w:rPr>
                <w:rFonts w:ascii="Tahoma" w:hAnsi="Tahoma" w:cs="Tahoma"/>
              </w:rPr>
              <w:t>40</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586724" w:rsidP="00C83510">
            <w:pPr>
              <w:jc w:val="right"/>
              <w:rPr>
                <w:rFonts w:ascii="Tahoma" w:hAnsi="Tahoma" w:cs="Tahoma"/>
              </w:rPr>
            </w:pPr>
            <w:r>
              <w:rPr>
                <w:rFonts w:ascii="Tahoma" w:hAnsi="Tahoma" w:cs="Tahoma"/>
              </w:rPr>
              <w:t>40</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8053B5" w:rsidRDefault="000F0FCB" w:rsidP="00A50EC7">
            <w:pPr>
              <w:jc w:val="right"/>
              <w:rPr>
                <w:rFonts w:ascii="Tahoma" w:hAnsi="Tahoma" w:cs="Tahoma"/>
                <w:bCs/>
              </w:rPr>
            </w:pPr>
            <w:r>
              <w:rPr>
                <w:rFonts w:ascii="Tahoma" w:hAnsi="Tahoma" w:cs="Tahoma"/>
                <w:bCs/>
              </w:rPr>
              <w:t>100%</w:t>
            </w:r>
            <w:r w:rsidR="00C83510" w:rsidRPr="008053B5">
              <w:rPr>
                <w:rFonts w:ascii="Tahoma" w:hAnsi="Tahoma" w:cs="Tahoma"/>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60</w:t>
            </w:r>
            <w:r>
              <w:rPr>
                <w:rFonts w:ascii="Tahoma" w:hAnsi="Tahoma" w:cs="Tahoma"/>
              </w:rPr>
              <w:t>.</w:t>
            </w:r>
            <w:r w:rsidRPr="00C83510">
              <w:rPr>
                <w:rFonts w:ascii="Tahoma" w:hAnsi="Tahoma" w:cs="Tahoma"/>
              </w:rPr>
              <w:t xml:space="preserve">00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5A40B9" w:rsidP="00C83510">
            <w:pPr>
              <w:jc w:val="right"/>
              <w:rPr>
                <w:rFonts w:ascii="Tahoma" w:hAnsi="Tahoma" w:cs="Tahoma"/>
              </w:rPr>
            </w:pPr>
            <w:r>
              <w:rPr>
                <w:rFonts w:ascii="Tahoma" w:hAnsi="Tahoma" w:cs="Tahoma"/>
              </w:rPr>
              <w:t>10</w:t>
            </w:r>
            <w:r w:rsidR="00C83510" w:rsidRPr="00C83510">
              <w:rPr>
                <w:rFonts w:ascii="Tahoma" w:hAnsi="Tahoma" w:cs="Tahoma"/>
              </w:rPr>
              <w:t>0</w:t>
            </w:r>
            <w:r w:rsidR="00C83510">
              <w:rPr>
                <w:rFonts w:ascii="Tahoma" w:hAnsi="Tahoma" w:cs="Tahoma"/>
              </w:rPr>
              <w:t>.</w:t>
            </w:r>
            <w:r w:rsidR="00C83510" w:rsidRPr="00C83510">
              <w:rPr>
                <w:rFonts w:ascii="Tahoma" w:hAnsi="Tahoma" w:cs="Tahoma"/>
              </w:rPr>
              <w:t>00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718E8">
            <w:pPr>
              <w:jc w:val="right"/>
              <w:rPr>
                <w:rFonts w:ascii="Tahoma" w:hAnsi="Tahoma" w:cs="Tahoma"/>
              </w:rPr>
            </w:pPr>
            <w:r w:rsidRPr="00C83510">
              <w:rPr>
                <w:rFonts w:ascii="Tahoma" w:hAnsi="Tahoma" w:cs="Tahoma"/>
              </w:rPr>
              <w:t> </w:t>
            </w:r>
            <w:r w:rsidR="00C718E8">
              <w:rPr>
                <w:rFonts w:ascii="Tahoma" w:hAnsi="Tahoma" w:cs="Tahoma"/>
              </w:rPr>
              <w:t>83</w:t>
            </w:r>
            <w:r w:rsidR="008053B5">
              <w:rPr>
                <w:rFonts w:ascii="Tahoma" w:hAnsi="Tahoma" w:cs="Tahoma"/>
              </w:rPr>
              <w:t>%</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b/>
                <w:bCs/>
              </w:rPr>
            </w:pPr>
            <w:r w:rsidRPr="00ED49A8">
              <w:rPr>
                <w:rFonts w:ascii="Tahoma" w:hAnsi="Tahoma" w:cs="Tahoma"/>
                <w:b/>
                <w:bCs/>
              </w:rPr>
              <w:t>*</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b/>
                <w:bCs/>
              </w:rPr>
            </w:pPr>
            <w:r w:rsidRPr="00ED49A8">
              <w:rPr>
                <w:rFonts w:ascii="Tahoma" w:hAnsi="Tahoma" w:cs="Tahoma"/>
                <w:b/>
                <w:bCs/>
              </w:rPr>
              <w:t> Cầu Kênh</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b/>
                <w:bCs/>
                <w:color w:val="FF0000"/>
              </w:rPr>
            </w:pPr>
            <w:r w:rsidRPr="00ED49A8">
              <w:rPr>
                <w:rFonts w:ascii="Tahoma" w:hAnsi="Tahoma" w:cs="Tahoma"/>
                <w:b/>
                <w:bCs/>
                <w:color w:val="FF0000"/>
              </w:rPr>
              <w: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8053B5" w:rsidRDefault="00C83510" w:rsidP="00C83510">
            <w:pPr>
              <w:jc w:val="right"/>
              <w:rPr>
                <w:rFonts w:ascii="Tahoma" w:hAnsi="Tahoma" w:cs="Tahoma"/>
                <w:bCs/>
              </w:rPr>
            </w:pPr>
            <w:r w:rsidRPr="008053B5">
              <w:rPr>
                <w:rFonts w:ascii="Tahoma" w:hAnsi="Tahoma" w:cs="Tahoma"/>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301.1.1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Dầm bản bê tông DUL, kéo trước, L=18m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nr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12</w:t>
            </w:r>
            <w:r>
              <w:rPr>
                <w:rFonts w:ascii="Tahoma" w:hAnsi="Tahoma" w:cs="Tahoma"/>
              </w:rPr>
              <w:t>.</w:t>
            </w:r>
            <w:r w:rsidRPr="00C83510">
              <w:rPr>
                <w:rFonts w:ascii="Tahoma" w:hAnsi="Tahoma" w:cs="Tahoma"/>
              </w:rPr>
              <w:t xml:space="preserve">00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8053B5" w:rsidRDefault="008053B5" w:rsidP="00C83510">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12</w:t>
            </w:r>
            <w:r>
              <w:rPr>
                <w:rFonts w:ascii="Tahoma" w:hAnsi="Tahoma" w:cs="Tahoma"/>
              </w:rPr>
              <w:t>.</w:t>
            </w:r>
            <w:r w:rsidRPr="00C83510">
              <w:rPr>
                <w:rFonts w:ascii="Tahoma" w:hAnsi="Tahoma" w:cs="Tahoma"/>
              </w:rPr>
              <w:t xml:space="preserve">00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12</w:t>
            </w:r>
            <w:r>
              <w:rPr>
                <w:rFonts w:ascii="Tahoma" w:hAnsi="Tahoma" w:cs="Tahoma"/>
              </w:rPr>
              <w:t>.</w:t>
            </w:r>
            <w:r w:rsidRPr="00C83510">
              <w:rPr>
                <w:rFonts w:ascii="Tahoma" w:hAnsi="Tahoma" w:cs="Tahoma"/>
              </w:rPr>
              <w:t>00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072E4B">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301.1.2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Thi công lao lắp dầm bản và hoàn thiện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nr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12</w:t>
            </w:r>
            <w:r>
              <w:rPr>
                <w:rFonts w:ascii="Tahoma" w:hAnsi="Tahoma" w:cs="Tahoma"/>
              </w:rPr>
              <w:t>.</w:t>
            </w:r>
            <w:r w:rsidRPr="00C83510">
              <w:rPr>
                <w:rFonts w:ascii="Tahoma" w:hAnsi="Tahoma" w:cs="Tahoma"/>
              </w:rPr>
              <w:t xml:space="preserve">00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8053B5" w:rsidRDefault="00C83510" w:rsidP="00C83510">
            <w:pPr>
              <w:jc w:val="right"/>
              <w:rPr>
                <w:rFonts w:ascii="Tahoma" w:hAnsi="Tahoma" w:cs="Tahoma"/>
                <w:bCs/>
              </w:rPr>
            </w:pPr>
            <w:r w:rsidRPr="008053B5">
              <w:rPr>
                <w:rFonts w:ascii="Tahoma" w:hAnsi="Tahoma" w:cs="Tahoma"/>
                <w:bCs/>
              </w:rPr>
              <w:t> </w:t>
            </w:r>
            <w:r w:rsidR="008053B5">
              <w:rPr>
                <w:rFonts w:ascii="Tahoma" w:hAnsi="Tahoma" w:cs="Tahoma"/>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12</w:t>
            </w:r>
            <w:r>
              <w:rPr>
                <w:rFonts w:ascii="Tahoma" w:hAnsi="Tahoma" w:cs="Tahoma"/>
              </w:rPr>
              <w:t>.</w:t>
            </w:r>
            <w:r w:rsidRPr="00C83510">
              <w:rPr>
                <w:rFonts w:ascii="Tahoma" w:hAnsi="Tahoma" w:cs="Tahoma"/>
              </w:rPr>
              <w:t xml:space="preserve">00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12</w:t>
            </w:r>
            <w:r>
              <w:rPr>
                <w:rFonts w:ascii="Tahoma" w:hAnsi="Tahoma" w:cs="Tahoma"/>
              </w:rPr>
              <w:t>.</w:t>
            </w:r>
            <w:r w:rsidRPr="00C83510">
              <w:rPr>
                <w:rFonts w:ascii="Tahoma" w:hAnsi="Tahoma" w:cs="Tahoma"/>
              </w:rPr>
              <w:t>00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053B5" w:rsidP="00072E4B">
            <w:pPr>
              <w:jc w:val="right"/>
              <w:rPr>
                <w:rFonts w:ascii="Tahoma" w:hAnsi="Tahoma" w:cs="Tahoma"/>
              </w:rPr>
            </w:pPr>
            <w:r w:rsidRPr="00C83510">
              <w:rPr>
                <w:rFonts w:ascii="Tahoma" w:hAnsi="Tahoma" w:cs="Tahoma"/>
              </w:rPr>
              <w:t>100%</w:t>
            </w:r>
            <w:r w:rsidR="00C83510" w:rsidRPr="00C83510">
              <w:rPr>
                <w:rFonts w:ascii="Tahoma" w:hAnsi="Tahoma" w:cs="Tahoma"/>
              </w:rPr>
              <w:t> </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301.1.3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Phun lớp phòng nước crystallok 3 lớp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1m2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189</w:t>
            </w:r>
            <w:r>
              <w:rPr>
                <w:rFonts w:ascii="Tahoma" w:hAnsi="Tahoma" w:cs="Tahoma"/>
              </w:rPr>
              <w:t>.</w:t>
            </w:r>
            <w:r w:rsidRPr="00C83510">
              <w:rPr>
                <w:rFonts w:ascii="Tahoma" w:hAnsi="Tahoma" w:cs="Tahoma"/>
              </w:rPr>
              <w:t xml:space="preserve">20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971A5" w:rsidP="00C718E8">
            <w:pPr>
              <w:jc w:val="right"/>
              <w:rPr>
                <w:rFonts w:ascii="Tahoma" w:hAnsi="Tahoma" w:cs="Tahoma"/>
              </w:rPr>
            </w:pPr>
            <w:r>
              <w:rPr>
                <w:rFonts w:ascii="Tahoma" w:hAnsi="Tahoma" w:cs="Tahoma"/>
              </w:rPr>
              <w:t>-</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971A5" w:rsidP="00C83510">
            <w:pPr>
              <w:jc w:val="right"/>
              <w:rPr>
                <w:rFonts w:ascii="Tahoma" w:hAnsi="Tahoma" w:cs="Tahoma"/>
              </w:rPr>
            </w:pPr>
            <w:r>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8053B5" w:rsidRDefault="008971A5" w:rsidP="00C83510">
            <w:pPr>
              <w:jc w:val="right"/>
              <w:rPr>
                <w:rFonts w:ascii="Tahoma" w:hAnsi="Tahoma" w:cs="Tahoma"/>
                <w:bCs/>
              </w:rPr>
            </w:pPr>
            <w:r>
              <w:rPr>
                <w:rFonts w:ascii="Tahoma" w:hAnsi="Tahoma" w:cs="Tahoma"/>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73EEA" w:rsidP="00C83510">
            <w:pPr>
              <w:jc w:val="right"/>
              <w:rPr>
                <w:rFonts w:ascii="Tahoma" w:hAnsi="Tahoma" w:cs="Tahoma"/>
              </w:rPr>
            </w:pPr>
            <w:r>
              <w:rPr>
                <w:rFonts w:ascii="Tahoma" w:hAnsi="Tahoma" w:cs="Tahoma"/>
              </w:rPr>
              <w:t>189.02</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73EEA" w:rsidP="00072E4B">
            <w:pPr>
              <w:jc w:val="right"/>
              <w:rPr>
                <w:rFonts w:ascii="Tahoma" w:hAnsi="Tahoma" w:cs="Tahoma"/>
              </w:rPr>
            </w:pPr>
            <w:r>
              <w:rPr>
                <w:rFonts w:ascii="Tahoma" w:hAnsi="Tahoma" w:cs="Tahoma"/>
              </w:rPr>
              <w:t>100%</w:t>
            </w:r>
            <w:r w:rsidR="00C83510" w:rsidRPr="00C83510">
              <w:rPr>
                <w:rFonts w:ascii="Tahoma" w:hAnsi="Tahoma" w:cs="Tahoma"/>
              </w:rPr>
              <w:t> </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718E8" w:rsidP="00C83510">
            <w:pPr>
              <w:jc w:val="right"/>
              <w:rPr>
                <w:rFonts w:ascii="Tahoma" w:hAnsi="Tahoma" w:cs="Tahoma"/>
              </w:rPr>
            </w:pPr>
            <w:r>
              <w:rPr>
                <w:rFonts w:ascii="Tahoma" w:hAnsi="Tahoma" w:cs="Tahoma"/>
              </w:rPr>
              <w:t>-</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301.1.5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Bê tông thương phẩm bản mặt cầu 35Mpa đá 1x2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Pr>
                <w:rFonts w:ascii="Tahoma" w:hAnsi="Tahoma" w:cs="Tahoma"/>
              </w:rPr>
              <w:t xml:space="preserve"> 1</w:t>
            </w:r>
            <w:r w:rsidRPr="00ED49A8">
              <w:rPr>
                <w:rFonts w:ascii="Tahoma" w:hAnsi="Tahoma" w:cs="Tahoma"/>
              </w:rPr>
              <w:t xml:space="preserve">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27</w:t>
            </w:r>
            <w:r>
              <w:rPr>
                <w:rFonts w:ascii="Tahoma" w:hAnsi="Tahoma" w:cs="Tahoma"/>
              </w:rPr>
              <w:t>.</w:t>
            </w:r>
            <w:r w:rsidRPr="00C83510">
              <w:rPr>
                <w:rFonts w:ascii="Tahoma" w:hAnsi="Tahoma" w:cs="Tahoma"/>
              </w:rPr>
              <w:t xml:space="preserve">17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E3CCB" w:rsidP="00C83510">
            <w:pPr>
              <w:jc w:val="right"/>
              <w:rPr>
                <w:rFonts w:ascii="Tahoma" w:hAnsi="Tahoma" w:cs="Tahoma"/>
                <w:b/>
                <w:bCs/>
              </w:rPr>
            </w:pPr>
            <w:r>
              <w:rPr>
                <w:rFonts w:ascii="Tahoma" w:hAnsi="Tahoma" w:cs="Tahoma"/>
                <w:b/>
                <w:bCs/>
              </w:rPr>
              <w:t>-</w:t>
            </w:r>
            <w:r w:rsidR="00C83510" w:rsidRPr="00C83510">
              <w:rPr>
                <w:rFonts w:ascii="Tahoma" w:hAnsi="Tahoma" w:cs="Tahoma"/>
                <w:b/>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27</w:t>
            </w:r>
            <w:r>
              <w:rPr>
                <w:rFonts w:ascii="Tahoma" w:hAnsi="Tahoma" w:cs="Tahoma"/>
              </w:rPr>
              <w:t>.</w:t>
            </w:r>
            <w:r w:rsidRPr="00C83510">
              <w:rPr>
                <w:rFonts w:ascii="Tahoma" w:hAnsi="Tahoma" w:cs="Tahoma"/>
              </w:rPr>
              <w:t xml:space="preserve">17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27</w:t>
            </w:r>
            <w:r>
              <w:rPr>
                <w:rFonts w:ascii="Tahoma" w:hAnsi="Tahoma" w:cs="Tahoma"/>
              </w:rPr>
              <w:t>.</w:t>
            </w:r>
            <w:r w:rsidRPr="00C83510">
              <w:rPr>
                <w:rFonts w:ascii="Tahoma" w:hAnsi="Tahoma" w:cs="Tahoma"/>
              </w:rPr>
              <w:t>17</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5C361C" w:rsidP="00C83510">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301.1.6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Bê tông thương phẩm liên kết đầu dầm 35Mpa đá 1x2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Pr>
                <w:rFonts w:ascii="Tahoma" w:hAnsi="Tahoma" w:cs="Tahoma"/>
              </w:rPr>
              <w:t xml:space="preserve"> 1</w:t>
            </w:r>
            <w:r w:rsidRPr="00ED49A8">
              <w:rPr>
                <w:rFonts w:ascii="Tahoma" w:hAnsi="Tahoma" w:cs="Tahoma"/>
              </w:rPr>
              <w:t xml:space="preserve">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 xml:space="preserve">80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E3CCB" w:rsidP="00C83510">
            <w:pPr>
              <w:jc w:val="right"/>
              <w:rPr>
                <w:rFonts w:ascii="Tahoma" w:hAnsi="Tahoma" w:cs="Tahoma"/>
                <w:b/>
                <w:bCs/>
              </w:rPr>
            </w:pPr>
            <w:r>
              <w:rPr>
                <w:rFonts w:ascii="Tahoma" w:hAnsi="Tahoma" w:cs="Tahoma"/>
                <w:b/>
                <w:bCs/>
              </w:rPr>
              <w:t>-</w:t>
            </w:r>
            <w:r w:rsidR="00C83510" w:rsidRPr="00C83510">
              <w:rPr>
                <w:rFonts w:ascii="Tahoma" w:hAnsi="Tahoma" w:cs="Tahoma"/>
                <w:b/>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 xml:space="preserve">80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80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5C361C" w:rsidP="00C83510">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301.1.7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Cốt thép bản mặt cầu d=14mm (CB400-V)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 xml:space="preserve">62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E3CCB" w:rsidP="00C83510">
            <w:pPr>
              <w:jc w:val="right"/>
              <w:rPr>
                <w:rFonts w:ascii="Tahoma" w:hAnsi="Tahoma" w:cs="Tahoma"/>
                <w:b/>
                <w:bCs/>
              </w:rPr>
            </w:pPr>
            <w:r>
              <w:rPr>
                <w:rFonts w:ascii="Tahoma" w:hAnsi="Tahoma" w:cs="Tahoma"/>
                <w:b/>
                <w:bCs/>
              </w:rPr>
              <w:t>-</w:t>
            </w:r>
            <w:r w:rsidR="00C83510" w:rsidRPr="00C83510">
              <w:rPr>
                <w:rFonts w:ascii="Tahoma" w:hAnsi="Tahoma" w:cs="Tahoma"/>
                <w:b/>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 xml:space="preserve">62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62</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5C361C" w:rsidP="00C83510">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301.1.8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Cốt thép bản mặt cầu d=18mm (CB400-V)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w:t>
            </w:r>
            <w:r>
              <w:rPr>
                <w:rFonts w:ascii="Tahoma" w:hAnsi="Tahoma" w:cs="Tahoma"/>
              </w:rPr>
              <w:t>.</w:t>
            </w:r>
            <w:r w:rsidRPr="00C83510">
              <w:rPr>
                <w:rFonts w:ascii="Tahoma" w:hAnsi="Tahoma" w:cs="Tahoma"/>
              </w:rPr>
              <w:t xml:space="preserve">80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E3CCB" w:rsidP="00C83510">
            <w:pPr>
              <w:jc w:val="right"/>
              <w:rPr>
                <w:rFonts w:ascii="Tahoma" w:hAnsi="Tahoma" w:cs="Tahoma"/>
                <w:b/>
                <w:bCs/>
              </w:rPr>
            </w:pPr>
            <w:r>
              <w:rPr>
                <w:rFonts w:ascii="Tahoma" w:hAnsi="Tahoma" w:cs="Tahoma"/>
                <w:b/>
                <w:bCs/>
              </w:rPr>
              <w:t>-</w:t>
            </w:r>
            <w:r w:rsidR="00C83510" w:rsidRPr="00C83510">
              <w:rPr>
                <w:rFonts w:ascii="Tahoma" w:hAnsi="Tahoma" w:cs="Tahoma"/>
                <w:b/>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w:t>
            </w:r>
            <w:r>
              <w:rPr>
                <w:rFonts w:ascii="Tahoma" w:hAnsi="Tahoma" w:cs="Tahoma"/>
              </w:rPr>
              <w:t>.</w:t>
            </w:r>
            <w:r w:rsidRPr="00C83510">
              <w:rPr>
                <w:rFonts w:ascii="Tahoma" w:hAnsi="Tahoma" w:cs="Tahoma"/>
              </w:rPr>
              <w:t xml:space="preserve">80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w:t>
            </w:r>
            <w:r>
              <w:rPr>
                <w:rFonts w:ascii="Tahoma" w:hAnsi="Tahoma" w:cs="Tahoma"/>
              </w:rPr>
              <w:t>.</w:t>
            </w:r>
            <w:r w:rsidRPr="00C83510">
              <w:rPr>
                <w:rFonts w:ascii="Tahoma" w:hAnsi="Tahoma" w:cs="Tahoma"/>
              </w:rPr>
              <w:t>80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5C361C" w:rsidP="00C83510">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301.1.11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Bê tông gờ chắn 25MPa đá 1x2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Pr>
                <w:rFonts w:ascii="Tahoma" w:hAnsi="Tahoma" w:cs="Tahoma"/>
              </w:rPr>
              <w:t xml:space="preserve"> 1</w:t>
            </w:r>
            <w:r w:rsidRPr="00ED49A8">
              <w:rPr>
                <w:rFonts w:ascii="Tahoma" w:hAnsi="Tahoma" w:cs="Tahoma"/>
              </w:rPr>
              <w:t xml:space="preserve">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12</w:t>
            </w:r>
            <w:r>
              <w:rPr>
                <w:rFonts w:ascii="Tahoma" w:hAnsi="Tahoma" w:cs="Tahoma"/>
              </w:rPr>
              <w:t>.</w:t>
            </w:r>
            <w:r w:rsidRPr="00C83510">
              <w:rPr>
                <w:rFonts w:ascii="Tahoma" w:hAnsi="Tahoma" w:cs="Tahoma"/>
              </w:rPr>
              <w:t xml:space="preserve">02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971A5" w:rsidP="00C83510">
            <w:pPr>
              <w:jc w:val="right"/>
              <w:rPr>
                <w:rFonts w:ascii="Tahoma" w:hAnsi="Tahoma" w:cs="Tahoma"/>
              </w:rPr>
            </w:pPr>
            <w:r>
              <w:rPr>
                <w:rFonts w:ascii="Tahoma" w:hAnsi="Tahoma" w:cs="Tahoma"/>
              </w:rPr>
              <w:t>-</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971A5" w:rsidP="00C83510">
            <w:pPr>
              <w:jc w:val="right"/>
              <w:rPr>
                <w:rFonts w:ascii="Tahoma" w:hAnsi="Tahoma" w:cs="Tahoma"/>
              </w:rPr>
            </w:pPr>
            <w:r>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1F60F4" w:rsidRDefault="008971A5" w:rsidP="00C83510">
            <w:pPr>
              <w:jc w:val="right"/>
              <w:rPr>
                <w:rFonts w:ascii="Tahoma" w:hAnsi="Tahoma" w:cs="Tahoma"/>
                <w:bCs/>
              </w:rPr>
            </w:pPr>
            <w:r>
              <w:rPr>
                <w:rFonts w:ascii="Tahoma" w:hAnsi="Tahoma" w:cs="Tahoma"/>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EB2FCC" w:rsidP="00C83510">
            <w:pPr>
              <w:jc w:val="right"/>
              <w:rPr>
                <w:rFonts w:ascii="Tahoma" w:hAnsi="Tahoma" w:cs="Tahoma"/>
              </w:rPr>
            </w:pPr>
            <w:r>
              <w:rPr>
                <w:rFonts w:ascii="Tahoma" w:hAnsi="Tahoma" w:cs="Tahoma"/>
              </w:rPr>
              <w:t>12.02</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73EEA" w:rsidP="00C83510">
            <w:pPr>
              <w:jc w:val="right"/>
              <w:rPr>
                <w:rFonts w:ascii="Tahoma" w:hAnsi="Tahoma" w:cs="Tahoma"/>
              </w:rPr>
            </w:pPr>
            <w:r>
              <w:rPr>
                <w:rFonts w:ascii="Tahoma" w:hAnsi="Tahoma" w:cs="Tahoma"/>
              </w:rPr>
              <w:t>12.02</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73EEA" w:rsidP="00C83510">
            <w:pPr>
              <w:jc w:val="right"/>
              <w:rPr>
                <w:rFonts w:ascii="Tahoma" w:hAnsi="Tahoma" w:cs="Tahoma"/>
              </w:rPr>
            </w:pPr>
            <w:r>
              <w:rPr>
                <w:rFonts w:ascii="Tahoma" w:hAnsi="Tahoma" w:cs="Tahoma"/>
              </w:rPr>
              <w:t>100%</w:t>
            </w:r>
            <w:r w:rsidR="00C83510" w:rsidRPr="00C83510">
              <w:rPr>
                <w:rFonts w:ascii="Tahoma" w:hAnsi="Tahoma" w:cs="Tahoma"/>
              </w:rPr>
              <w:t> </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718E8" w:rsidP="00C83510">
            <w:pPr>
              <w:jc w:val="right"/>
              <w:rPr>
                <w:rFonts w:ascii="Tahoma" w:hAnsi="Tahoma" w:cs="Tahoma"/>
              </w:rPr>
            </w:pPr>
            <w:r>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301.1.14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Bê tông bản quá độ 30Mpa, đá 1x2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Pr>
                <w:rFonts w:ascii="Tahoma" w:hAnsi="Tahoma" w:cs="Tahoma"/>
              </w:rPr>
              <w:t xml:space="preserve"> 1</w:t>
            </w:r>
            <w:r w:rsidRPr="00ED49A8">
              <w:rPr>
                <w:rFonts w:ascii="Tahoma" w:hAnsi="Tahoma" w:cs="Tahoma"/>
              </w:rPr>
              <w:t xml:space="preserve">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32</w:t>
            </w:r>
            <w:r>
              <w:rPr>
                <w:rFonts w:ascii="Tahoma" w:hAnsi="Tahoma" w:cs="Tahoma"/>
              </w:rPr>
              <w:t>.</w:t>
            </w:r>
            <w:r w:rsidRPr="00C83510">
              <w:rPr>
                <w:rFonts w:ascii="Tahoma" w:hAnsi="Tahoma" w:cs="Tahoma"/>
              </w:rPr>
              <w:t xml:space="preserve">88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1F60F4" w:rsidP="00C83510">
            <w:pPr>
              <w:jc w:val="right"/>
              <w:rPr>
                <w:rFonts w:ascii="Tahoma" w:hAnsi="Tahoma" w:cs="Tahoma"/>
              </w:rPr>
            </w:pPr>
            <w:r>
              <w:rPr>
                <w:rFonts w:ascii="Tahoma" w:hAnsi="Tahoma" w:cs="Tahoma"/>
              </w:rPr>
              <w:t>-</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1F60F4" w:rsidP="00C83510">
            <w:pPr>
              <w:jc w:val="right"/>
              <w:rPr>
                <w:rFonts w:ascii="Tahoma" w:hAnsi="Tahoma" w:cs="Tahoma"/>
              </w:rPr>
            </w:pPr>
            <w:r>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FB54FC" w:rsidRDefault="001F60F4" w:rsidP="00C83510">
            <w:pPr>
              <w:jc w:val="right"/>
              <w:rPr>
                <w:rFonts w:ascii="Tahoma" w:hAnsi="Tahoma" w:cs="Tahoma"/>
                <w:bCs/>
              </w:rPr>
            </w:pPr>
            <w:r>
              <w:rPr>
                <w:rFonts w:ascii="Tahoma" w:hAnsi="Tahoma" w:cs="Tahoma"/>
                <w:bCs/>
              </w:rPr>
              <w:t>-</w:t>
            </w:r>
            <w:r w:rsidR="00C83510" w:rsidRPr="00FB54FC">
              <w:rPr>
                <w:rFonts w:ascii="Tahoma" w:hAnsi="Tahoma" w:cs="Tahoma"/>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FA0320" w:rsidP="00C83510">
            <w:pPr>
              <w:jc w:val="right"/>
              <w:rPr>
                <w:rFonts w:ascii="Tahoma" w:hAnsi="Tahoma" w:cs="Tahoma"/>
              </w:rPr>
            </w:pPr>
            <w:r w:rsidRPr="00C83510">
              <w:rPr>
                <w:rFonts w:ascii="Tahoma" w:hAnsi="Tahoma" w:cs="Tahoma"/>
              </w:rPr>
              <w:t>32</w:t>
            </w:r>
            <w:r>
              <w:rPr>
                <w:rFonts w:ascii="Tahoma" w:hAnsi="Tahoma" w:cs="Tahoma"/>
              </w:rPr>
              <w:t>.</w:t>
            </w:r>
            <w:r w:rsidRPr="00C83510">
              <w:rPr>
                <w:rFonts w:ascii="Tahoma" w:hAnsi="Tahoma" w:cs="Tahoma"/>
              </w:rPr>
              <w:t>88</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32</w:t>
            </w:r>
            <w:r>
              <w:rPr>
                <w:rFonts w:ascii="Tahoma" w:hAnsi="Tahoma" w:cs="Tahoma"/>
              </w:rPr>
              <w:t>.</w:t>
            </w:r>
            <w:r w:rsidRPr="00C83510">
              <w:rPr>
                <w:rFonts w:ascii="Tahoma" w:hAnsi="Tahoma" w:cs="Tahoma"/>
              </w:rPr>
              <w:t>88</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5C361C" w:rsidP="00C83510">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301.1.15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Cốt thép bản quá độ, d=10mm (CB240-T)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02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E3CCB" w:rsidP="00C83510">
            <w:pPr>
              <w:jc w:val="right"/>
              <w:rPr>
                <w:rFonts w:ascii="Tahoma" w:hAnsi="Tahoma" w:cs="Tahoma"/>
                <w:b/>
                <w:bCs/>
              </w:rPr>
            </w:pPr>
            <w:r>
              <w:rPr>
                <w:rFonts w:ascii="Tahoma" w:hAnsi="Tahoma" w:cs="Tahoma"/>
                <w:b/>
                <w:bCs/>
              </w:rPr>
              <w:t>-</w:t>
            </w:r>
            <w:r w:rsidR="00C83510" w:rsidRPr="00C83510">
              <w:rPr>
                <w:rFonts w:ascii="Tahoma" w:hAnsi="Tahoma" w:cs="Tahoma"/>
                <w:b/>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02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02</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5C361C" w:rsidP="00C83510">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lastRenderedPageBreak/>
              <w:t xml:space="preserve"> 301.1.16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Cốt thép bản quá độ d=16mm (CB400-V)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w:t>
            </w:r>
            <w:r>
              <w:rPr>
                <w:rFonts w:ascii="Tahoma" w:hAnsi="Tahoma" w:cs="Tahoma"/>
              </w:rPr>
              <w:t>.</w:t>
            </w:r>
            <w:r w:rsidRPr="00C83510">
              <w:rPr>
                <w:rFonts w:ascii="Tahoma" w:hAnsi="Tahoma" w:cs="Tahoma"/>
              </w:rPr>
              <w:t xml:space="preserve">87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E3CCB" w:rsidP="00C83510">
            <w:pPr>
              <w:jc w:val="right"/>
              <w:rPr>
                <w:rFonts w:ascii="Tahoma" w:hAnsi="Tahoma" w:cs="Tahoma"/>
                <w:b/>
                <w:bCs/>
              </w:rPr>
            </w:pPr>
            <w:r>
              <w:rPr>
                <w:rFonts w:ascii="Tahoma" w:hAnsi="Tahoma" w:cs="Tahoma"/>
                <w:b/>
                <w:bCs/>
              </w:rPr>
              <w:t>-</w:t>
            </w:r>
            <w:r w:rsidR="00C83510" w:rsidRPr="00C83510">
              <w:rPr>
                <w:rFonts w:ascii="Tahoma" w:hAnsi="Tahoma" w:cs="Tahoma"/>
                <w:b/>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w:t>
            </w:r>
            <w:r>
              <w:rPr>
                <w:rFonts w:ascii="Tahoma" w:hAnsi="Tahoma" w:cs="Tahoma"/>
              </w:rPr>
              <w:t>.</w:t>
            </w:r>
            <w:r w:rsidRPr="00C83510">
              <w:rPr>
                <w:rFonts w:ascii="Tahoma" w:hAnsi="Tahoma" w:cs="Tahoma"/>
              </w:rPr>
              <w:t xml:space="preserve">87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w:t>
            </w:r>
            <w:r>
              <w:rPr>
                <w:rFonts w:ascii="Tahoma" w:hAnsi="Tahoma" w:cs="Tahoma"/>
              </w:rPr>
              <w:t>.</w:t>
            </w:r>
            <w:r w:rsidRPr="00C83510">
              <w:rPr>
                <w:rFonts w:ascii="Tahoma" w:hAnsi="Tahoma" w:cs="Tahoma"/>
              </w:rPr>
              <w:t>87</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5C361C" w:rsidP="005C361C">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301.1.17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Cốt thép bản quá độ d=20mm (CB400-V)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w:t>
            </w:r>
            <w:r>
              <w:rPr>
                <w:rFonts w:ascii="Tahoma" w:hAnsi="Tahoma" w:cs="Tahoma"/>
              </w:rPr>
              <w:t>.</w:t>
            </w:r>
            <w:r w:rsidRPr="00C83510">
              <w:rPr>
                <w:rFonts w:ascii="Tahoma" w:hAnsi="Tahoma" w:cs="Tahoma"/>
              </w:rPr>
              <w:t xml:space="preserve">63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E3CCB" w:rsidP="00C83510">
            <w:pPr>
              <w:jc w:val="right"/>
              <w:rPr>
                <w:rFonts w:ascii="Tahoma" w:hAnsi="Tahoma" w:cs="Tahoma"/>
                <w:b/>
                <w:bCs/>
              </w:rPr>
            </w:pPr>
            <w:r>
              <w:rPr>
                <w:rFonts w:ascii="Tahoma" w:hAnsi="Tahoma" w:cs="Tahoma"/>
                <w:b/>
                <w:bCs/>
              </w:rPr>
              <w:t>-</w:t>
            </w:r>
            <w:r w:rsidR="00C83510" w:rsidRPr="00C83510">
              <w:rPr>
                <w:rFonts w:ascii="Tahoma" w:hAnsi="Tahoma" w:cs="Tahoma"/>
                <w:b/>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w:t>
            </w:r>
            <w:r>
              <w:rPr>
                <w:rFonts w:ascii="Tahoma" w:hAnsi="Tahoma" w:cs="Tahoma"/>
              </w:rPr>
              <w:t>.</w:t>
            </w:r>
            <w:r w:rsidRPr="00C83510">
              <w:rPr>
                <w:rFonts w:ascii="Tahoma" w:hAnsi="Tahoma" w:cs="Tahoma"/>
              </w:rPr>
              <w:t xml:space="preserve">63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w:t>
            </w:r>
            <w:r>
              <w:rPr>
                <w:rFonts w:ascii="Tahoma" w:hAnsi="Tahoma" w:cs="Tahoma"/>
              </w:rPr>
              <w:t>.</w:t>
            </w:r>
            <w:r w:rsidRPr="00C83510">
              <w:rPr>
                <w:rFonts w:ascii="Tahoma" w:hAnsi="Tahoma" w:cs="Tahoma"/>
              </w:rPr>
              <w:t>63</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5C361C" w:rsidP="00C83510">
            <w:pPr>
              <w:jc w:val="right"/>
              <w:rPr>
                <w:rFonts w:ascii="Tahoma" w:hAnsi="Tahoma" w:cs="Tahoma"/>
              </w:rPr>
            </w:pPr>
            <w:r w:rsidRPr="00C83510">
              <w:rPr>
                <w:rFonts w:ascii="Tahoma" w:hAnsi="Tahoma" w:cs="Tahoma"/>
              </w:rPr>
              <w:t>100%</w:t>
            </w:r>
            <w:r w:rsidR="00C83510" w:rsidRPr="00C83510">
              <w:rPr>
                <w:rFonts w:ascii="Tahoma" w:hAnsi="Tahoma" w:cs="Tahoma"/>
              </w:rPr>
              <w:t> </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301.1.18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Bê tông lót, M100, đá 4x6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Pr>
                <w:rFonts w:ascii="Tahoma" w:hAnsi="Tahoma" w:cs="Tahoma"/>
              </w:rPr>
              <w:t xml:space="preserve"> 1</w:t>
            </w:r>
            <w:r w:rsidRPr="00ED49A8">
              <w:rPr>
                <w:rFonts w:ascii="Tahoma" w:hAnsi="Tahoma" w:cs="Tahoma"/>
              </w:rPr>
              <w:t xml:space="preserve">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20</w:t>
            </w:r>
            <w:r>
              <w:rPr>
                <w:rFonts w:ascii="Tahoma" w:hAnsi="Tahoma" w:cs="Tahoma"/>
              </w:rPr>
              <w:t>.</w:t>
            </w:r>
            <w:r w:rsidRPr="00C83510">
              <w:rPr>
                <w:rFonts w:ascii="Tahoma" w:hAnsi="Tahoma" w:cs="Tahoma"/>
              </w:rPr>
              <w:t xml:space="preserve">77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E3CCB" w:rsidP="00C83510">
            <w:pPr>
              <w:jc w:val="right"/>
              <w:rPr>
                <w:rFonts w:ascii="Tahoma" w:hAnsi="Tahoma" w:cs="Tahoma"/>
                <w:b/>
                <w:bCs/>
              </w:rPr>
            </w:pPr>
            <w:r>
              <w:rPr>
                <w:rFonts w:ascii="Tahoma" w:hAnsi="Tahoma" w:cs="Tahoma"/>
                <w:b/>
                <w:bCs/>
              </w:rPr>
              <w:t>-</w:t>
            </w:r>
            <w:r w:rsidR="00C83510" w:rsidRPr="00C83510">
              <w:rPr>
                <w:rFonts w:ascii="Tahoma" w:hAnsi="Tahoma" w:cs="Tahoma"/>
                <w:b/>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20</w:t>
            </w:r>
            <w:r>
              <w:rPr>
                <w:rFonts w:ascii="Tahoma" w:hAnsi="Tahoma" w:cs="Tahoma"/>
              </w:rPr>
              <w:t>.</w:t>
            </w:r>
            <w:r w:rsidRPr="00C83510">
              <w:rPr>
                <w:rFonts w:ascii="Tahoma" w:hAnsi="Tahoma" w:cs="Tahoma"/>
              </w:rPr>
              <w:t xml:space="preserve">77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20</w:t>
            </w:r>
            <w:r>
              <w:rPr>
                <w:rFonts w:ascii="Tahoma" w:hAnsi="Tahoma" w:cs="Tahoma"/>
              </w:rPr>
              <w:t>.</w:t>
            </w:r>
            <w:r w:rsidRPr="00C83510">
              <w:rPr>
                <w:rFonts w:ascii="Tahoma" w:hAnsi="Tahoma" w:cs="Tahoma"/>
              </w:rPr>
              <w:t>77</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301.1.19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Quét nhựa đường chống thấm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1 lít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768</w:t>
            </w:r>
            <w:r>
              <w:rPr>
                <w:rFonts w:ascii="Tahoma" w:hAnsi="Tahoma" w:cs="Tahoma"/>
              </w:rPr>
              <w:t>.</w:t>
            </w:r>
            <w:r w:rsidRPr="00C83510">
              <w:rPr>
                <w:rFonts w:ascii="Tahoma" w:hAnsi="Tahoma" w:cs="Tahoma"/>
              </w:rPr>
              <w:t xml:space="preserve">75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E3CCB" w:rsidP="00C83510">
            <w:pPr>
              <w:jc w:val="right"/>
              <w:rPr>
                <w:rFonts w:ascii="Tahoma" w:hAnsi="Tahoma" w:cs="Tahoma"/>
                <w:b/>
                <w:bCs/>
              </w:rPr>
            </w:pPr>
            <w:r>
              <w:rPr>
                <w:rFonts w:ascii="Tahoma" w:hAnsi="Tahoma" w:cs="Tahoma"/>
                <w:b/>
                <w:bCs/>
              </w:rPr>
              <w:t>-</w:t>
            </w:r>
            <w:r w:rsidR="00C83510" w:rsidRPr="00C83510">
              <w:rPr>
                <w:rFonts w:ascii="Tahoma" w:hAnsi="Tahoma" w:cs="Tahoma"/>
                <w:b/>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768</w:t>
            </w:r>
            <w:r>
              <w:rPr>
                <w:rFonts w:ascii="Tahoma" w:hAnsi="Tahoma" w:cs="Tahoma"/>
              </w:rPr>
              <w:t>.</w:t>
            </w:r>
            <w:r w:rsidRPr="00C83510">
              <w:rPr>
                <w:rFonts w:ascii="Tahoma" w:hAnsi="Tahoma" w:cs="Tahoma"/>
              </w:rPr>
              <w:t xml:space="preserve">75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768</w:t>
            </w:r>
            <w:r>
              <w:rPr>
                <w:rFonts w:ascii="Tahoma" w:hAnsi="Tahoma" w:cs="Tahoma"/>
              </w:rPr>
              <w:t>.</w:t>
            </w:r>
            <w:r w:rsidRPr="00C83510">
              <w:rPr>
                <w:rFonts w:ascii="Tahoma" w:hAnsi="Tahoma" w:cs="Tahoma"/>
              </w:rPr>
              <w:t>75</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5C361C" w:rsidP="00C83510">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301.1.20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Bê tông dầm đỡ bản quá độ 30Mpa đá 1x2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Pr>
                <w:rFonts w:ascii="Tahoma" w:hAnsi="Tahoma" w:cs="Tahoma"/>
              </w:rPr>
              <w:t xml:space="preserve"> 1</w:t>
            </w:r>
            <w:r w:rsidRPr="00ED49A8">
              <w:rPr>
                <w:rFonts w:ascii="Tahoma" w:hAnsi="Tahoma" w:cs="Tahoma"/>
              </w:rPr>
              <w:t xml:space="preserve">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w:t>
            </w:r>
            <w:r>
              <w:rPr>
                <w:rFonts w:ascii="Tahoma" w:hAnsi="Tahoma" w:cs="Tahoma"/>
              </w:rPr>
              <w:t>.</w:t>
            </w:r>
            <w:r w:rsidRPr="00C83510">
              <w:rPr>
                <w:rFonts w:ascii="Tahoma" w:hAnsi="Tahoma" w:cs="Tahoma"/>
              </w:rPr>
              <w:t xml:space="preserve">63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1F60F4" w:rsidP="00C83510">
            <w:pPr>
              <w:jc w:val="right"/>
              <w:rPr>
                <w:rFonts w:ascii="Tahoma" w:hAnsi="Tahoma" w:cs="Tahoma"/>
              </w:rPr>
            </w:pPr>
            <w:r>
              <w:rPr>
                <w:rFonts w:ascii="Tahoma" w:hAnsi="Tahoma" w:cs="Tahoma"/>
              </w:rPr>
              <w:t>-</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1F60F4" w:rsidP="00C83510">
            <w:pPr>
              <w:jc w:val="right"/>
              <w:rPr>
                <w:rFonts w:ascii="Tahoma" w:hAnsi="Tahoma" w:cs="Tahoma"/>
              </w:rPr>
            </w:pPr>
            <w:r>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1F60F4" w:rsidP="00C83510">
            <w:pPr>
              <w:jc w:val="right"/>
              <w:rPr>
                <w:rFonts w:ascii="Tahoma" w:hAnsi="Tahoma" w:cs="Tahoma"/>
                <w:b/>
                <w:bCs/>
              </w:rPr>
            </w:pPr>
            <w:r>
              <w:rPr>
                <w:rFonts w:ascii="Tahoma" w:hAnsi="Tahoma" w:cs="Tahoma"/>
                <w:b/>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E60805" w:rsidP="00C83510">
            <w:pPr>
              <w:jc w:val="right"/>
              <w:rPr>
                <w:rFonts w:ascii="Tahoma" w:hAnsi="Tahoma" w:cs="Tahoma"/>
              </w:rPr>
            </w:pPr>
            <w:r>
              <w:rPr>
                <w:rFonts w:ascii="Tahoma" w:hAnsi="Tahoma" w:cs="Tahoma"/>
              </w:rPr>
              <w:t>2.63</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w:t>
            </w:r>
            <w:r>
              <w:rPr>
                <w:rFonts w:ascii="Tahoma" w:hAnsi="Tahoma" w:cs="Tahoma"/>
              </w:rPr>
              <w:t>.</w:t>
            </w:r>
            <w:r w:rsidRPr="00C83510">
              <w:rPr>
                <w:rFonts w:ascii="Tahoma" w:hAnsi="Tahoma" w:cs="Tahoma"/>
              </w:rPr>
              <w:t>63</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5C361C" w:rsidP="00C83510">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301.1.21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Cốt thép dầm đỡ  d=8mm (CB240-T)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04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E3CCB" w:rsidP="00C83510">
            <w:pPr>
              <w:jc w:val="right"/>
              <w:rPr>
                <w:rFonts w:ascii="Tahoma" w:hAnsi="Tahoma" w:cs="Tahoma"/>
                <w:b/>
                <w:bCs/>
              </w:rPr>
            </w:pPr>
            <w:r>
              <w:rPr>
                <w:rFonts w:ascii="Tahoma" w:hAnsi="Tahoma" w:cs="Tahoma"/>
                <w:b/>
                <w:bCs/>
              </w:rPr>
              <w:t>-</w:t>
            </w:r>
            <w:r w:rsidR="00C83510" w:rsidRPr="00C83510">
              <w:rPr>
                <w:rFonts w:ascii="Tahoma" w:hAnsi="Tahoma" w:cs="Tahoma"/>
                <w:b/>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04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04</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5C361C" w:rsidP="00C83510">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301.1.22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Cốt thép dầm đỡ  d=12mm (CB400-V)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12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E3CCB" w:rsidP="00C83510">
            <w:pPr>
              <w:jc w:val="right"/>
              <w:rPr>
                <w:rFonts w:ascii="Tahoma" w:hAnsi="Tahoma" w:cs="Tahoma"/>
                <w:b/>
                <w:bCs/>
              </w:rPr>
            </w:pPr>
            <w:r>
              <w:rPr>
                <w:rFonts w:ascii="Tahoma" w:hAnsi="Tahoma" w:cs="Tahoma"/>
                <w:b/>
                <w:bCs/>
              </w:rPr>
              <w:t>-</w:t>
            </w:r>
            <w:r w:rsidR="00C83510" w:rsidRPr="00C83510">
              <w:rPr>
                <w:rFonts w:ascii="Tahoma" w:hAnsi="Tahoma" w:cs="Tahoma"/>
                <w:b/>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12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12</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5C361C" w:rsidP="00C83510">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301.1.23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Dăm sạn đệm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Pr>
                <w:rFonts w:ascii="Tahoma" w:hAnsi="Tahoma" w:cs="Tahoma"/>
              </w:rPr>
              <w:t xml:space="preserve"> 1</w:t>
            </w:r>
            <w:r w:rsidRPr="00ED49A8">
              <w:rPr>
                <w:rFonts w:ascii="Tahoma" w:hAnsi="Tahoma" w:cs="Tahoma"/>
              </w:rPr>
              <w:t xml:space="preserve">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18</w:t>
            </w:r>
            <w:r>
              <w:rPr>
                <w:rFonts w:ascii="Tahoma" w:hAnsi="Tahoma" w:cs="Tahoma"/>
              </w:rPr>
              <w:t>.</w:t>
            </w:r>
            <w:r w:rsidRPr="00C83510">
              <w:rPr>
                <w:rFonts w:ascii="Tahoma" w:hAnsi="Tahoma" w:cs="Tahoma"/>
              </w:rPr>
              <w:t xml:space="preserve">04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E3CCB" w:rsidP="00C83510">
            <w:pPr>
              <w:jc w:val="right"/>
              <w:rPr>
                <w:rFonts w:ascii="Tahoma" w:hAnsi="Tahoma" w:cs="Tahoma"/>
                <w:b/>
                <w:bCs/>
              </w:rPr>
            </w:pPr>
            <w:r>
              <w:rPr>
                <w:rFonts w:ascii="Tahoma" w:hAnsi="Tahoma" w:cs="Tahoma"/>
                <w:b/>
                <w:bCs/>
              </w:rPr>
              <w:t>-</w:t>
            </w:r>
            <w:r w:rsidR="00C83510" w:rsidRPr="00C83510">
              <w:rPr>
                <w:rFonts w:ascii="Tahoma" w:hAnsi="Tahoma" w:cs="Tahoma"/>
                <w:b/>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18</w:t>
            </w:r>
            <w:r>
              <w:rPr>
                <w:rFonts w:ascii="Tahoma" w:hAnsi="Tahoma" w:cs="Tahoma"/>
              </w:rPr>
              <w:t>.</w:t>
            </w:r>
            <w:r w:rsidRPr="00C83510">
              <w:rPr>
                <w:rFonts w:ascii="Tahoma" w:hAnsi="Tahoma" w:cs="Tahoma"/>
              </w:rPr>
              <w:t xml:space="preserve">04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18</w:t>
            </w:r>
            <w:r>
              <w:rPr>
                <w:rFonts w:ascii="Tahoma" w:hAnsi="Tahoma" w:cs="Tahoma"/>
              </w:rPr>
              <w:t>.</w:t>
            </w:r>
            <w:r w:rsidRPr="00C83510">
              <w:rPr>
                <w:rFonts w:ascii="Tahoma" w:hAnsi="Tahoma" w:cs="Tahoma"/>
              </w:rPr>
              <w:t>04</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5C361C" w:rsidP="005C361C">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301.1.24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Bê tông tường đầu, tường cánh, thấn mố, bệ mố  30Mpa đá 1x2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Pr>
                <w:rFonts w:ascii="Tahoma" w:hAnsi="Tahoma" w:cs="Tahoma"/>
              </w:rPr>
              <w:t xml:space="preserve"> 1</w:t>
            </w:r>
            <w:r w:rsidRPr="00ED49A8">
              <w:rPr>
                <w:rFonts w:ascii="Tahoma" w:hAnsi="Tahoma" w:cs="Tahoma"/>
              </w:rPr>
              <w:t xml:space="preserve">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437</w:t>
            </w:r>
            <w:r>
              <w:rPr>
                <w:rFonts w:ascii="Tahoma" w:hAnsi="Tahoma" w:cs="Tahoma"/>
              </w:rPr>
              <w:t>.</w:t>
            </w:r>
            <w:r w:rsidRPr="00C83510">
              <w:rPr>
                <w:rFonts w:ascii="Tahoma" w:hAnsi="Tahoma" w:cs="Tahoma"/>
              </w:rPr>
              <w:t xml:space="preserve">19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E3CCB" w:rsidP="00C83510">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437</w:t>
            </w:r>
            <w:r>
              <w:rPr>
                <w:rFonts w:ascii="Tahoma" w:hAnsi="Tahoma" w:cs="Tahoma"/>
              </w:rPr>
              <w:t>.</w:t>
            </w:r>
            <w:r w:rsidRPr="00C83510">
              <w:rPr>
                <w:rFonts w:ascii="Tahoma" w:hAnsi="Tahoma" w:cs="Tahoma"/>
              </w:rPr>
              <w:t xml:space="preserve">19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437</w:t>
            </w:r>
            <w:r>
              <w:rPr>
                <w:rFonts w:ascii="Tahoma" w:hAnsi="Tahoma" w:cs="Tahoma"/>
              </w:rPr>
              <w:t>.</w:t>
            </w:r>
            <w:r w:rsidRPr="00C83510">
              <w:rPr>
                <w:rFonts w:ascii="Tahoma" w:hAnsi="Tahoma" w:cs="Tahoma"/>
              </w:rPr>
              <w:t>19</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301.1.25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Cốt thép tường đầu, tường cánh, thấn mố, bệ mố d=14mm (CB400-V)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w:t>
            </w:r>
            <w:r>
              <w:rPr>
                <w:rFonts w:ascii="Tahoma" w:hAnsi="Tahoma" w:cs="Tahoma"/>
              </w:rPr>
              <w:t>.</w:t>
            </w:r>
            <w:r w:rsidRPr="00C83510">
              <w:rPr>
                <w:rFonts w:ascii="Tahoma" w:hAnsi="Tahoma" w:cs="Tahoma"/>
              </w:rPr>
              <w:t xml:space="preserve">50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E3CCB" w:rsidP="00C83510">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w:t>
            </w:r>
            <w:r>
              <w:rPr>
                <w:rFonts w:ascii="Tahoma" w:hAnsi="Tahoma" w:cs="Tahoma"/>
              </w:rPr>
              <w:t>.</w:t>
            </w:r>
            <w:r w:rsidRPr="00C83510">
              <w:rPr>
                <w:rFonts w:ascii="Tahoma" w:hAnsi="Tahoma" w:cs="Tahoma"/>
              </w:rPr>
              <w:t xml:space="preserve">50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w:t>
            </w:r>
            <w:r>
              <w:rPr>
                <w:rFonts w:ascii="Tahoma" w:hAnsi="Tahoma" w:cs="Tahoma"/>
              </w:rPr>
              <w:t>.</w:t>
            </w:r>
            <w:r w:rsidRPr="00C83510">
              <w:rPr>
                <w:rFonts w:ascii="Tahoma" w:hAnsi="Tahoma" w:cs="Tahoma"/>
              </w:rPr>
              <w:t>50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438"/>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301.1.26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Cốt thép tường đầu, tường cánh, thấn mố, bệ mố d=16m (CB400-V)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9</w:t>
            </w:r>
            <w:r>
              <w:rPr>
                <w:rFonts w:ascii="Tahoma" w:hAnsi="Tahoma" w:cs="Tahoma"/>
              </w:rPr>
              <w:t>.</w:t>
            </w:r>
            <w:r w:rsidRPr="00C83510">
              <w:rPr>
                <w:rFonts w:ascii="Tahoma" w:hAnsi="Tahoma" w:cs="Tahoma"/>
              </w:rPr>
              <w:t xml:space="preserve">60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BE7FA6" w:rsidP="00C83510">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9</w:t>
            </w:r>
            <w:r>
              <w:rPr>
                <w:rFonts w:ascii="Tahoma" w:hAnsi="Tahoma" w:cs="Tahoma"/>
              </w:rPr>
              <w:t>.</w:t>
            </w:r>
            <w:r w:rsidRPr="00C83510">
              <w:rPr>
                <w:rFonts w:ascii="Tahoma" w:hAnsi="Tahoma" w:cs="Tahoma"/>
              </w:rPr>
              <w:t xml:space="preserve">60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9</w:t>
            </w:r>
            <w:r>
              <w:rPr>
                <w:rFonts w:ascii="Tahoma" w:hAnsi="Tahoma" w:cs="Tahoma"/>
              </w:rPr>
              <w:t>.</w:t>
            </w:r>
            <w:r w:rsidRPr="00C83510">
              <w:rPr>
                <w:rFonts w:ascii="Tahoma" w:hAnsi="Tahoma" w:cs="Tahoma"/>
              </w:rPr>
              <w:t>60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438"/>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301.1.27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Cốt thép tường đầu, tường cánh, thấn mố, bệ mố d=22mm (CB400-V)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w:t>
            </w:r>
            <w:r>
              <w:rPr>
                <w:rFonts w:ascii="Tahoma" w:hAnsi="Tahoma" w:cs="Tahoma"/>
              </w:rPr>
              <w:t>.</w:t>
            </w:r>
            <w:r w:rsidRPr="00C83510">
              <w:rPr>
                <w:rFonts w:ascii="Tahoma" w:hAnsi="Tahoma" w:cs="Tahoma"/>
              </w:rPr>
              <w:t xml:space="preserve">91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BE7FA6" w:rsidP="00C83510">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w:t>
            </w:r>
            <w:r>
              <w:rPr>
                <w:rFonts w:ascii="Tahoma" w:hAnsi="Tahoma" w:cs="Tahoma"/>
              </w:rPr>
              <w:t>.</w:t>
            </w:r>
            <w:r w:rsidRPr="00C83510">
              <w:rPr>
                <w:rFonts w:ascii="Tahoma" w:hAnsi="Tahoma" w:cs="Tahoma"/>
              </w:rPr>
              <w:t xml:space="preserve">91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w:t>
            </w:r>
            <w:r>
              <w:rPr>
                <w:rFonts w:ascii="Tahoma" w:hAnsi="Tahoma" w:cs="Tahoma"/>
              </w:rPr>
              <w:t>.</w:t>
            </w:r>
            <w:r w:rsidRPr="00C83510">
              <w:rPr>
                <w:rFonts w:ascii="Tahoma" w:hAnsi="Tahoma" w:cs="Tahoma"/>
              </w:rPr>
              <w:t>91</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301.1.28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Cốt thép tường cánh d=8mm  (CB240-T)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03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BE7FA6" w:rsidP="00C83510">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03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03</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301.1.29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Cốt thép thân mố d=28mm (CB400-V)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w:t>
            </w:r>
            <w:r>
              <w:rPr>
                <w:rFonts w:ascii="Tahoma" w:hAnsi="Tahoma" w:cs="Tahoma"/>
              </w:rPr>
              <w:t>.</w:t>
            </w:r>
            <w:r w:rsidRPr="00C83510">
              <w:rPr>
                <w:rFonts w:ascii="Tahoma" w:hAnsi="Tahoma" w:cs="Tahoma"/>
              </w:rPr>
              <w:t xml:space="preserve">68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BE7FA6" w:rsidP="00C83510">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w:t>
            </w:r>
            <w:r>
              <w:rPr>
                <w:rFonts w:ascii="Tahoma" w:hAnsi="Tahoma" w:cs="Tahoma"/>
              </w:rPr>
              <w:t>.</w:t>
            </w:r>
            <w:r w:rsidRPr="00C83510">
              <w:rPr>
                <w:rFonts w:ascii="Tahoma" w:hAnsi="Tahoma" w:cs="Tahoma"/>
              </w:rPr>
              <w:t xml:space="preserve">68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w:t>
            </w:r>
            <w:r>
              <w:rPr>
                <w:rFonts w:ascii="Tahoma" w:hAnsi="Tahoma" w:cs="Tahoma"/>
              </w:rPr>
              <w:t>.</w:t>
            </w:r>
            <w:r w:rsidRPr="00C83510">
              <w:rPr>
                <w:rFonts w:ascii="Tahoma" w:hAnsi="Tahoma" w:cs="Tahoma"/>
              </w:rPr>
              <w:t>68</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301.1.30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Bê tông bịt đáy, M200, đá 1x2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Pr>
                <w:rFonts w:ascii="Tahoma" w:hAnsi="Tahoma" w:cs="Tahoma"/>
              </w:rPr>
              <w:t xml:space="preserve"> 1</w:t>
            </w:r>
            <w:r w:rsidRPr="00ED49A8">
              <w:rPr>
                <w:rFonts w:ascii="Tahoma" w:hAnsi="Tahoma" w:cs="Tahoma"/>
              </w:rPr>
              <w:t xml:space="preserve">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180</w:t>
            </w:r>
            <w:r>
              <w:rPr>
                <w:rFonts w:ascii="Tahoma" w:hAnsi="Tahoma" w:cs="Tahoma"/>
              </w:rPr>
              <w:t>.</w:t>
            </w:r>
            <w:r w:rsidRPr="00C83510">
              <w:rPr>
                <w:rFonts w:ascii="Tahoma" w:hAnsi="Tahoma" w:cs="Tahoma"/>
              </w:rPr>
              <w:t xml:space="preserve">00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BE7FA6">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180</w:t>
            </w:r>
            <w:r>
              <w:rPr>
                <w:rFonts w:ascii="Tahoma" w:hAnsi="Tahoma" w:cs="Tahoma"/>
              </w:rPr>
              <w:t>.</w:t>
            </w:r>
            <w:r w:rsidRPr="00C83510">
              <w:rPr>
                <w:rFonts w:ascii="Tahoma" w:hAnsi="Tahoma" w:cs="Tahoma"/>
              </w:rPr>
              <w:t xml:space="preserve">00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180</w:t>
            </w:r>
            <w:r>
              <w:rPr>
                <w:rFonts w:ascii="Tahoma" w:hAnsi="Tahoma" w:cs="Tahoma"/>
              </w:rPr>
              <w:t>.</w:t>
            </w:r>
            <w:r w:rsidRPr="00C83510">
              <w:rPr>
                <w:rFonts w:ascii="Tahoma" w:hAnsi="Tahoma" w:cs="Tahoma"/>
              </w:rPr>
              <w:t>00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301.1.31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Cốt thép bệ mố d=25mm (CB400-V)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6</w:t>
            </w:r>
            <w:r>
              <w:rPr>
                <w:rFonts w:ascii="Tahoma" w:hAnsi="Tahoma" w:cs="Tahoma"/>
              </w:rPr>
              <w:t>.</w:t>
            </w:r>
            <w:r w:rsidRPr="00C83510">
              <w:rPr>
                <w:rFonts w:ascii="Tahoma" w:hAnsi="Tahoma" w:cs="Tahoma"/>
              </w:rPr>
              <w:t xml:space="preserve">15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BE7FA6">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6</w:t>
            </w:r>
            <w:r>
              <w:rPr>
                <w:rFonts w:ascii="Tahoma" w:hAnsi="Tahoma" w:cs="Tahoma"/>
              </w:rPr>
              <w:t>.</w:t>
            </w:r>
            <w:r w:rsidRPr="00C83510">
              <w:rPr>
                <w:rFonts w:ascii="Tahoma" w:hAnsi="Tahoma" w:cs="Tahoma"/>
              </w:rPr>
              <w:t xml:space="preserve">15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6</w:t>
            </w:r>
            <w:r>
              <w:rPr>
                <w:rFonts w:ascii="Tahoma" w:hAnsi="Tahoma" w:cs="Tahoma"/>
              </w:rPr>
              <w:t>.</w:t>
            </w:r>
            <w:r w:rsidRPr="00C83510">
              <w:rPr>
                <w:rFonts w:ascii="Tahoma" w:hAnsi="Tahoma" w:cs="Tahoma"/>
              </w:rPr>
              <w:t>15</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301.1.32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Gối cao su KT (250x200x49)cm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nr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48</w:t>
            </w:r>
            <w:r>
              <w:rPr>
                <w:rFonts w:ascii="Tahoma" w:hAnsi="Tahoma" w:cs="Tahoma"/>
              </w:rPr>
              <w:t>.</w:t>
            </w:r>
            <w:r w:rsidRPr="00C83510">
              <w:rPr>
                <w:rFonts w:ascii="Tahoma" w:hAnsi="Tahoma" w:cs="Tahoma"/>
              </w:rPr>
              <w:t xml:space="preserve">00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BE7FA6">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48</w:t>
            </w:r>
            <w:r>
              <w:rPr>
                <w:rFonts w:ascii="Tahoma" w:hAnsi="Tahoma" w:cs="Tahoma"/>
              </w:rPr>
              <w:t>.</w:t>
            </w:r>
            <w:r w:rsidRPr="00C83510">
              <w:rPr>
                <w:rFonts w:ascii="Tahoma" w:hAnsi="Tahoma" w:cs="Tahoma"/>
              </w:rPr>
              <w:t xml:space="preserve">00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48</w:t>
            </w:r>
            <w:r>
              <w:rPr>
                <w:rFonts w:ascii="Tahoma" w:hAnsi="Tahoma" w:cs="Tahoma"/>
              </w:rPr>
              <w:t>.</w:t>
            </w:r>
            <w:r w:rsidRPr="00C83510">
              <w:rPr>
                <w:rFonts w:ascii="Tahoma" w:hAnsi="Tahoma" w:cs="Tahoma"/>
              </w:rPr>
              <w:t>00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E3CCB" w:rsidP="00CE3CCB">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301.1.33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Cọc khoan nhồi D=1,0 m Bê tông thương phẩm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231</w:t>
            </w:r>
            <w:r>
              <w:rPr>
                <w:rFonts w:ascii="Tahoma" w:hAnsi="Tahoma" w:cs="Tahoma"/>
              </w:rPr>
              <w:t>.</w:t>
            </w:r>
            <w:r w:rsidRPr="00C83510">
              <w:rPr>
                <w:rFonts w:ascii="Tahoma" w:hAnsi="Tahoma" w:cs="Tahoma"/>
              </w:rPr>
              <w:t xml:space="preserve">00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BE7FA6">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231</w:t>
            </w:r>
            <w:r>
              <w:rPr>
                <w:rFonts w:ascii="Tahoma" w:hAnsi="Tahoma" w:cs="Tahoma"/>
              </w:rPr>
              <w:t>.</w:t>
            </w:r>
            <w:r w:rsidRPr="00C83510">
              <w:rPr>
                <w:rFonts w:ascii="Tahoma" w:hAnsi="Tahoma" w:cs="Tahoma"/>
              </w:rPr>
              <w:t xml:space="preserve">00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231</w:t>
            </w:r>
            <w:r>
              <w:rPr>
                <w:rFonts w:ascii="Tahoma" w:hAnsi="Tahoma" w:cs="Tahoma"/>
              </w:rPr>
              <w:t>.</w:t>
            </w:r>
            <w:r w:rsidRPr="00C83510">
              <w:rPr>
                <w:rFonts w:ascii="Tahoma" w:hAnsi="Tahoma" w:cs="Tahoma"/>
              </w:rPr>
              <w:t>00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b/>
                <w:bCs/>
              </w:rPr>
            </w:pPr>
            <w:r>
              <w:rPr>
                <w:rFonts w:ascii="Tahoma" w:hAnsi="Tahoma" w:cs="Tahoma"/>
                <w:b/>
                <w:bCs/>
              </w:rPr>
              <w:lastRenderedPageBreak/>
              <w:t>301.2</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b/>
                <w:bCs/>
              </w:rPr>
            </w:pPr>
            <w:r w:rsidRPr="00ED49A8">
              <w:rPr>
                <w:rFonts w:ascii="Tahoma" w:hAnsi="Tahoma" w:cs="Tahoma"/>
                <w:b/>
                <w:bCs/>
              </w:rPr>
              <w:t xml:space="preserve"> Đường dẫn hai đầu cầu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b/>
                <w:bCs/>
              </w:rPr>
            </w:pPr>
            <w:r w:rsidRPr="00ED49A8">
              <w:rPr>
                <w:rFonts w:ascii="Tahoma" w:hAnsi="Tahoma" w:cs="Tahoma"/>
                <w:b/>
                <w:bCs/>
              </w:rPr>
              <w: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301.2.1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Đắp cát hạt thô K95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Pr>
                <w:rFonts w:ascii="Tahoma" w:hAnsi="Tahoma" w:cs="Tahoma"/>
              </w:rPr>
              <w:t xml:space="preserve"> 1</w:t>
            </w:r>
            <w:r w:rsidRPr="00ED49A8">
              <w:rPr>
                <w:rFonts w:ascii="Tahoma" w:hAnsi="Tahoma" w:cs="Tahoma"/>
              </w:rPr>
              <w:t xml:space="preserve">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481</w:t>
            </w:r>
            <w:r>
              <w:rPr>
                <w:rFonts w:ascii="Tahoma" w:hAnsi="Tahoma" w:cs="Tahoma"/>
              </w:rPr>
              <w:t>.</w:t>
            </w:r>
            <w:r w:rsidRPr="00C83510">
              <w:rPr>
                <w:rFonts w:ascii="Tahoma" w:hAnsi="Tahoma" w:cs="Tahoma"/>
              </w:rPr>
              <w:t xml:space="preserve">48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BE7FA6">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481</w:t>
            </w:r>
            <w:r>
              <w:rPr>
                <w:rFonts w:ascii="Tahoma" w:hAnsi="Tahoma" w:cs="Tahoma"/>
              </w:rPr>
              <w:t>.</w:t>
            </w:r>
            <w:r w:rsidRPr="00C83510">
              <w:rPr>
                <w:rFonts w:ascii="Tahoma" w:hAnsi="Tahoma" w:cs="Tahoma"/>
              </w:rPr>
              <w:t xml:space="preserve">48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481</w:t>
            </w:r>
            <w:r>
              <w:rPr>
                <w:rFonts w:ascii="Tahoma" w:hAnsi="Tahoma" w:cs="Tahoma"/>
              </w:rPr>
              <w:t>.</w:t>
            </w:r>
            <w:r w:rsidRPr="00C83510">
              <w:rPr>
                <w:rFonts w:ascii="Tahoma" w:hAnsi="Tahoma" w:cs="Tahoma"/>
              </w:rPr>
              <w:t>48</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E3CCB" w:rsidP="00CE3CCB">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301.2.2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Đắp đất nền đường K=0,98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Pr>
                <w:rFonts w:ascii="Tahoma" w:hAnsi="Tahoma" w:cs="Tahoma"/>
              </w:rPr>
              <w:t xml:space="preserve"> 1</w:t>
            </w:r>
            <w:r w:rsidRPr="00ED49A8">
              <w:rPr>
                <w:rFonts w:ascii="Tahoma" w:hAnsi="Tahoma" w:cs="Tahoma"/>
              </w:rPr>
              <w:t xml:space="preserve">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122</w:t>
            </w:r>
            <w:r>
              <w:rPr>
                <w:rFonts w:ascii="Tahoma" w:hAnsi="Tahoma" w:cs="Tahoma"/>
              </w:rPr>
              <w:t>.</w:t>
            </w:r>
            <w:r w:rsidRPr="00C83510">
              <w:rPr>
                <w:rFonts w:ascii="Tahoma" w:hAnsi="Tahoma" w:cs="Tahoma"/>
              </w:rPr>
              <w:t xml:space="preserve">35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5A2FE6" w:rsidP="00C83510">
            <w:pPr>
              <w:jc w:val="right"/>
              <w:rPr>
                <w:rFonts w:ascii="Tahoma" w:hAnsi="Tahoma" w:cs="Tahoma"/>
              </w:rPr>
            </w:pPr>
            <w:r>
              <w:rPr>
                <w:rFonts w:ascii="Tahoma" w:hAnsi="Tahoma" w:cs="Tahoma"/>
              </w:rPr>
              <w:t>-</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BE7FA6">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D50BB3" w:rsidP="00C83510">
            <w:pPr>
              <w:jc w:val="right"/>
              <w:rPr>
                <w:rFonts w:ascii="Tahoma" w:hAnsi="Tahoma" w:cs="Tahoma"/>
              </w:rPr>
            </w:pPr>
            <w:r w:rsidRPr="00C83510">
              <w:rPr>
                <w:rFonts w:ascii="Tahoma" w:hAnsi="Tahoma" w:cs="Tahoma"/>
              </w:rPr>
              <w:t>122</w:t>
            </w:r>
            <w:r>
              <w:rPr>
                <w:rFonts w:ascii="Tahoma" w:hAnsi="Tahoma" w:cs="Tahoma"/>
              </w:rPr>
              <w:t>.</w:t>
            </w:r>
            <w:r w:rsidRPr="00C83510">
              <w:rPr>
                <w:rFonts w:ascii="Tahoma" w:hAnsi="Tahoma" w:cs="Tahoma"/>
              </w:rPr>
              <w:t>35</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122</w:t>
            </w:r>
            <w:r>
              <w:rPr>
                <w:rFonts w:ascii="Tahoma" w:hAnsi="Tahoma" w:cs="Tahoma"/>
              </w:rPr>
              <w:t>.</w:t>
            </w:r>
            <w:r w:rsidRPr="00C83510">
              <w:rPr>
                <w:rFonts w:ascii="Tahoma" w:hAnsi="Tahoma" w:cs="Tahoma"/>
              </w:rPr>
              <w:t>35</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CE3CCB"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301.2.3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Vét hữu cơ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Pr>
                <w:rFonts w:ascii="Tahoma" w:hAnsi="Tahoma" w:cs="Tahoma"/>
              </w:rPr>
              <w:t xml:space="preserve"> 1</w:t>
            </w:r>
            <w:r w:rsidRPr="00ED49A8">
              <w:rPr>
                <w:rFonts w:ascii="Tahoma" w:hAnsi="Tahoma" w:cs="Tahoma"/>
              </w:rPr>
              <w:t xml:space="preserve">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84</w:t>
            </w:r>
            <w:r>
              <w:rPr>
                <w:rFonts w:ascii="Tahoma" w:hAnsi="Tahoma" w:cs="Tahoma"/>
              </w:rPr>
              <w:t>.</w:t>
            </w:r>
            <w:r w:rsidRPr="00C83510">
              <w:rPr>
                <w:rFonts w:ascii="Tahoma" w:hAnsi="Tahoma" w:cs="Tahoma"/>
              </w:rPr>
              <w:t xml:space="preserve">92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BE7FA6">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84</w:t>
            </w:r>
            <w:r>
              <w:rPr>
                <w:rFonts w:ascii="Tahoma" w:hAnsi="Tahoma" w:cs="Tahoma"/>
              </w:rPr>
              <w:t>.</w:t>
            </w:r>
            <w:r w:rsidRPr="00C83510">
              <w:rPr>
                <w:rFonts w:ascii="Tahoma" w:hAnsi="Tahoma" w:cs="Tahoma"/>
              </w:rPr>
              <w:t xml:space="preserve">92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84</w:t>
            </w:r>
            <w:r>
              <w:rPr>
                <w:rFonts w:ascii="Tahoma" w:hAnsi="Tahoma" w:cs="Tahoma"/>
              </w:rPr>
              <w:t>.</w:t>
            </w:r>
            <w:r w:rsidRPr="00C83510">
              <w:rPr>
                <w:rFonts w:ascii="Tahoma" w:hAnsi="Tahoma" w:cs="Tahoma"/>
              </w:rPr>
              <w:t>92</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CE3CCB"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A931FF" w:rsidRPr="00ED49A8" w:rsidTr="00A931FF">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31FF" w:rsidRPr="00ED49A8" w:rsidRDefault="00A931FF" w:rsidP="00A931FF">
            <w:pPr>
              <w:jc w:val="center"/>
              <w:rPr>
                <w:rFonts w:ascii="Tahoma" w:hAnsi="Tahoma" w:cs="Tahoma"/>
              </w:rPr>
            </w:pPr>
            <w:r w:rsidRPr="00ED49A8">
              <w:rPr>
                <w:rFonts w:ascii="Tahoma" w:hAnsi="Tahoma" w:cs="Tahoma"/>
              </w:rPr>
              <w:t xml:space="preserve"> 301.2.4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31FF" w:rsidRPr="00ED49A8" w:rsidRDefault="00A931FF" w:rsidP="00A931FF">
            <w:pPr>
              <w:rPr>
                <w:rFonts w:ascii="Tahoma" w:hAnsi="Tahoma" w:cs="Tahoma"/>
              </w:rPr>
            </w:pPr>
            <w:r w:rsidRPr="00ED49A8">
              <w:rPr>
                <w:rFonts w:ascii="Tahoma" w:hAnsi="Tahoma" w:cs="Tahoma"/>
              </w:rPr>
              <w:t xml:space="preserve"> Bê tông mái taluy M150 đá 2x4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A931FF" w:rsidRPr="00ED49A8" w:rsidRDefault="00A931FF" w:rsidP="00A931FF">
            <w:pPr>
              <w:jc w:val="center"/>
              <w:rPr>
                <w:rFonts w:ascii="Tahoma" w:hAnsi="Tahoma" w:cs="Tahoma"/>
              </w:rPr>
            </w:pPr>
            <w:r>
              <w:rPr>
                <w:rFonts w:ascii="Tahoma" w:hAnsi="Tahoma" w:cs="Tahoma"/>
              </w:rPr>
              <w:t xml:space="preserve"> 1</w:t>
            </w:r>
            <w:r w:rsidRPr="00ED49A8">
              <w:rPr>
                <w:rFonts w:ascii="Tahoma" w:hAnsi="Tahoma" w:cs="Tahoma"/>
              </w:rPr>
              <w:t xml:space="preserve">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31FF" w:rsidRPr="00A931FF" w:rsidRDefault="00A931FF" w:rsidP="00A931FF">
            <w:pPr>
              <w:jc w:val="right"/>
              <w:rPr>
                <w:rFonts w:ascii="Tahoma" w:hAnsi="Tahoma" w:cs="Tahoma"/>
              </w:rPr>
            </w:pPr>
            <w:r w:rsidRPr="00A931FF">
              <w:rPr>
                <w:rFonts w:ascii="Tahoma" w:hAnsi="Tahoma" w:cs="Tahoma"/>
              </w:rPr>
              <w:t xml:space="preserve">64.57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31FF" w:rsidRPr="00A931FF" w:rsidRDefault="00873EEA" w:rsidP="00A931FF">
            <w:pPr>
              <w:jc w:val="right"/>
              <w:rPr>
                <w:rFonts w:ascii="Tahoma" w:hAnsi="Tahoma" w:cs="Tahoma"/>
              </w:rPr>
            </w:pPr>
            <w:r>
              <w:rPr>
                <w:rFonts w:ascii="Tahoma" w:hAnsi="Tahoma" w:cs="Tahoma"/>
              </w:rPr>
              <w:t>-</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31FF" w:rsidRPr="00A931FF" w:rsidRDefault="00873EEA" w:rsidP="00A931FF">
            <w:pPr>
              <w:jc w:val="right"/>
              <w:rPr>
                <w:rFonts w:ascii="Tahoma" w:hAnsi="Tahoma" w:cs="Tahoma"/>
              </w:rPr>
            </w:pPr>
            <w:r>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31FF" w:rsidRPr="00A931FF" w:rsidRDefault="00A931FF" w:rsidP="00A931FF">
            <w:pPr>
              <w:jc w:val="right"/>
              <w:rPr>
                <w:rFonts w:ascii="Tahoma" w:hAnsi="Tahoma" w:cs="Tahoma"/>
              </w:rPr>
            </w:pPr>
            <w:r w:rsidRPr="00A931FF">
              <w:rPr>
                <w:rFonts w:ascii="Tahoma" w:hAnsi="Tahoma" w:cs="Tahoma"/>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31FF" w:rsidRPr="00A931FF" w:rsidRDefault="00F94919" w:rsidP="00A931FF">
            <w:pPr>
              <w:jc w:val="right"/>
              <w:rPr>
                <w:rFonts w:ascii="Tahoma" w:hAnsi="Tahoma" w:cs="Tahoma"/>
              </w:rPr>
            </w:pPr>
            <w:r>
              <w:rPr>
                <w:rFonts w:ascii="Tahoma" w:hAnsi="Tahoma" w:cs="Tahoma"/>
              </w:rPr>
              <w:t>55.</w:t>
            </w:r>
            <w:r w:rsidR="00A931FF" w:rsidRPr="00A931FF">
              <w:rPr>
                <w:rFonts w:ascii="Tahoma" w:hAnsi="Tahoma" w:cs="Tahoma"/>
              </w:rPr>
              <w:t xml:space="preserve">63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31FF" w:rsidRPr="00A931FF" w:rsidRDefault="00F94919" w:rsidP="00A931FF">
            <w:pPr>
              <w:jc w:val="right"/>
              <w:rPr>
                <w:rFonts w:ascii="Tahoma" w:hAnsi="Tahoma" w:cs="Tahoma"/>
              </w:rPr>
            </w:pPr>
            <w:r>
              <w:rPr>
                <w:rFonts w:ascii="Tahoma" w:hAnsi="Tahoma" w:cs="Tahoma"/>
              </w:rPr>
              <w:t>64.</w:t>
            </w:r>
            <w:r w:rsidR="00A931FF" w:rsidRPr="00A931FF">
              <w:rPr>
                <w:rFonts w:ascii="Tahoma" w:hAnsi="Tahoma" w:cs="Tahoma"/>
              </w:rPr>
              <w:t xml:space="preserve">57 </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31FF" w:rsidRPr="00C83510" w:rsidRDefault="0099440D" w:rsidP="0099440D">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31FF" w:rsidRPr="00C83510" w:rsidRDefault="00A931FF" w:rsidP="00A931FF">
            <w:pPr>
              <w:jc w:val="right"/>
              <w:rPr>
                <w:rFonts w:ascii="Tahoma" w:hAnsi="Tahoma" w:cs="Tahoma"/>
              </w:rPr>
            </w:pP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301.2.5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Bê tông chân khay M150 đá 4x6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Pr>
                <w:rFonts w:ascii="Tahoma" w:hAnsi="Tahoma" w:cs="Tahoma"/>
              </w:rPr>
              <w:t xml:space="preserve"> 1</w:t>
            </w:r>
            <w:r w:rsidRPr="00ED49A8">
              <w:rPr>
                <w:rFonts w:ascii="Tahoma" w:hAnsi="Tahoma" w:cs="Tahoma"/>
              </w:rPr>
              <w:t xml:space="preserve">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34</w:t>
            </w:r>
            <w:r>
              <w:rPr>
                <w:rFonts w:ascii="Tahoma" w:hAnsi="Tahoma" w:cs="Tahoma"/>
              </w:rPr>
              <w:t>.</w:t>
            </w:r>
            <w:r w:rsidRPr="00C83510">
              <w:rPr>
                <w:rFonts w:ascii="Tahoma" w:hAnsi="Tahoma" w:cs="Tahoma"/>
              </w:rPr>
              <w:t xml:space="preserve">23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BE7FA6">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34</w:t>
            </w:r>
            <w:r>
              <w:rPr>
                <w:rFonts w:ascii="Tahoma" w:hAnsi="Tahoma" w:cs="Tahoma"/>
              </w:rPr>
              <w:t>.</w:t>
            </w:r>
            <w:r w:rsidRPr="00C83510">
              <w:rPr>
                <w:rFonts w:ascii="Tahoma" w:hAnsi="Tahoma" w:cs="Tahoma"/>
              </w:rPr>
              <w:t xml:space="preserve">23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34</w:t>
            </w:r>
            <w:r>
              <w:rPr>
                <w:rFonts w:ascii="Tahoma" w:hAnsi="Tahoma" w:cs="Tahoma"/>
              </w:rPr>
              <w:t>.</w:t>
            </w:r>
            <w:r w:rsidRPr="00C83510">
              <w:rPr>
                <w:rFonts w:ascii="Tahoma" w:hAnsi="Tahoma" w:cs="Tahoma"/>
              </w:rPr>
              <w:t>23</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076245" w:rsidP="00076245">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011838" w:rsidRPr="00ED49A8" w:rsidTr="00F94919">
        <w:trPr>
          <w:trHeight w:val="470"/>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11838" w:rsidRPr="00ED49A8" w:rsidRDefault="00011838" w:rsidP="00C83510">
            <w:pPr>
              <w:jc w:val="center"/>
              <w:rPr>
                <w:rFonts w:ascii="Tahoma" w:hAnsi="Tahoma" w:cs="Tahoma"/>
              </w:rPr>
            </w:pPr>
            <w:r w:rsidRPr="00ED49A8">
              <w:rPr>
                <w:rFonts w:ascii="Tahoma" w:hAnsi="Tahoma" w:cs="Tahoma"/>
              </w:rPr>
              <w:t xml:space="preserve"> 301.2.6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011838" w:rsidRPr="00ED49A8" w:rsidRDefault="00011838" w:rsidP="00C83510">
            <w:pPr>
              <w:rPr>
                <w:rFonts w:ascii="Tahoma" w:hAnsi="Tahoma" w:cs="Tahoma"/>
              </w:rPr>
            </w:pPr>
            <w:r w:rsidRPr="00ED49A8">
              <w:rPr>
                <w:rFonts w:ascii="Tahoma" w:hAnsi="Tahoma" w:cs="Tahoma"/>
              </w:rPr>
              <w:t xml:space="preserve"> Làm móng lớp dưới Dmax37.5, cấp phối đá dăm loại 1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011838" w:rsidRPr="00ED49A8" w:rsidRDefault="00011838" w:rsidP="00C83510">
            <w:pPr>
              <w:jc w:val="center"/>
              <w:rPr>
                <w:rFonts w:ascii="Tahoma" w:hAnsi="Tahoma" w:cs="Tahoma"/>
              </w:rPr>
            </w:pPr>
            <w:r>
              <w:rPr>
                <w:rFonts w:ascii="Tahoma" w:hAnsi="Tahoma" w:cs="Tahoma"/>
              </w:rPr>
              <w:t xml:space="preserve"> 1</w:t>
            </w:r>
            <w:r w:rsidRPr="00ED49A8">
              <w:rPr>
                <w:rFonts w:ascii="Tahoma" w:hAnsi="Tahoma" w:cs="Tahoma"/>
              </w:rPr>
              <w:t xml:space="preserve">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011838" w:rsidRPr="00C83510" w:rsidRDefault="00011838" w:rsidP="00C83510">
            <w:pPr>
              <w:jc w:val="right"/>
              <w:rPr>
                <w:rFonts w:ascii="Tahoma" w:hAnsi="Tahoma" w:cs="Tahoma"/>
              </w:rPr>
            </w:pPr>
            <w:r w:rsidRPr="00C83510">
              <w:rPr>
                <w:rFonts w:ascii="Tahoma" w:hAnsi="Tahoma" w:cs="Tahoma"/>
              </w:rPr>
              <w:t>61</w:t>
            </w:r>
            <w:r>
              <w:rPr>
                <w:rFonts w:ascii="Tahoma" w:hAnsi="Tahoma" w:cs="Tahoma"/>
              </w:rPr>
              <w:t>.</w:t>
            </w:r>
            <w:r w:rsidRPr="00C83510">
              <w:rPr>
                <w:rFonts w:ascii="Tahoma" w:hAnsi="Tahoma" w:cs="Tahoma"/>
              </w:rPr>
              <w:t xml:space="preserve">18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011838" w:rsidRPr="00C83510" w:rsidRDefault="00011838" w:rsidP="00C83510">
            <w:pPr>
              <w:jc w:val="right"/>
              <w:rPr>
                <w:rFonts w:ascii="Tahoma" w:hAnsi="Tahoma" w:cs="Tahoma"/>
              </w:rPr>
            </w:pPr>
            <w:r>
              <w:rPr>
                <w:rFonts w:ascii="Tahoma" w:hAnsi="Tahoma" w:cs="Tahoma"/>
              </w:rPr>
              <w:t>-</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11838" w:rsidRPr="00C83510" w:rsidRDefault="00011838"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011838" w:rsidRPr="00C83510" w:rsidRDefault="00011838" w:rsidP="00C83510">
            <w:pPr>
              <w:jc w:val="right"/>
              <w:rPr>
                <w:rFonts w:ascii="Tahoma" w:hAnsi="Tahoma" w:cs="Tahoma"/>
              </w:rPr>
            </w:pPr>
            <w:r w:rsidRPr="00C83510">
              <w:rPr>
                <w:rFonts w:ascii="Tahoma" w:hAnsi="Tahoma" w:cs="Tahoma"/>
              </w:rPr>
              <w:t> </w:t>
            </w: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011838" w:rsidRPr="00C83510" w:rsidRDefault="00011838" w:rsidP="003D184C">
            <w:pPr>
              <w:jc w:val="right"/>
              <w:rPr>
                <w:rFonts w:ascii="Tahoma" w:hAnsi="Tahoma" w:cs="Tahoma"/>
              </w:rPr>
            </w:pPr>
            <w:r w:rsidRPr="00C83510">
              <w:rPr>
                <w:rFonts w:ascii="Tahoma" w:hAnsi="Tahoma" w:cs="Tahoma"/>
              </w:rPr>
              <w:t>61</w:t>
            </w:r>
            <w:r>
              <w:rPr>
                <w:rFonts w:ascii="Tahoma" w:hAnsi="Tahoma" w:cs="Tahoma"/>
              </w:rPr>
              <w:t>.</w:t>
            </w:r>
            <w:r w:rsidRPr="00C83510">
              <w:rPr>
                <w:rFonts w:ascii="Tahoma" w:hAnsi="Tahoma" w:cs="Tahoma"/>
              </w:rPr>
              <w:t>18</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11838" w:rsidRPr="00C83510" w:rsidRDefault="00011838" w:rsidP="00C83510">
            <w:pPr>
              <w:jc w:val="right"/>
              <w:rPr>
                <w:rFonts w:ascii="Tahoma" w:hAnsi="Tahoma" w:cs="Tahoma"/>
              </w:rPr>
            </w:pPr>
            <w:r w:rsidRPr="00C83510">
              <w:rPr>
                <w:rFonts w:ascii="Tahoma" w:hAnsi="Tahoma" w:cs="Tahoma"/>
              </w:rPr>
              <w:t>61</w:t>
            </w:r>
            <w:r>
              <w:rPr>
                <w:rFonts w:ascii="Tahoma" w:hAnsi="Tahoma" w:cs="Tahoma"/>
              </w:rPr>
              <w:t>.</w:t>
            </w:r>
            <w:r w:rsidRPr="00C83510">
              <w:rPr>
                <w:rFonts w:ascii="Tahoma" w:hAnsi="Tahoma" w:cs="Tahoma"/>
              </w:rPr>
              <w:t>18</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011838" w:rsidRPr="00C83510" w:rsidRDefault="00011838" w:rsidP="00C83510">
            <w:pPr>
              <w:jc w:val="right"/>
              <w:rPr>
                <w:rFonts w:ascii="Tahoma" w:hAnsi="Tahoma" w:cs="Tahoma"/>
              </w:rPr>
            </w:pPr>
            <w:r w:rsidRPr="00C83510">
              <w:rPr>
                <w:rFonts w:ascii="Tahoma" w:hAnsi="Tahoma" w:cs="Tahoma"/>
              </w:rPr>
              <w:t> 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11838" w:rsidRPr="00C83510" w:rsidRDefault="00011838" w:rsidP="00C83510">
            <w:pPr>
              <w:jc w:val="right"/>
              <w:rPr>
                <w:rFonts w:ascii="Tahoma" w:hAnsi="Tahoma" w:cs="Tahoma"/>
              </w:rPr>
            </w:pPr>
            <w:r w:rsidRPr="00C83510">
              <w:rPr>
                <w:rFonts w:ascii="Tahoma" w:hAnsi="Tahoma" w:cs="Tahoma"/>
              </w:rPr>
              <w:t>-</w:t>
            </w:r>
          </w:p>
        </w:tc>
      </w:tr>
      <w:tr w:rsidR="00011838" w:rsidRPr="00ED49A8" w:rsidTr="00F94919">
        <w:trPr>
          <w:trHeight w:val="488"/>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11838" w:rsidRPr="00ED49A8" w:rsidRDefault="00011838" w:rsidP="00C83510">
            <w:pPr>
              <w:jc w:val="center"/>
              <w:rPr>
                <w:rFonts w:ascii="Tahoma" w:hAnsi="Tahoma" w:cs="Tahoma"/>
              </w:rPr>
            </w:pPr>
            <w:r w:rsidRPr="00ED49A8">
              <w:rPr>
                <w:rFonts w:ascii="Tahoma" w:hAnsi="Tahoma" w:cs="Tahoma"/>
              </w:rPr>
              <w:t xml:space="preserve"> 301.2.7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011838" w:rsidRPr="00ED49A8" w:rsidRDefault="00011838" w:rsidP="00C83510">
            <w:pPr>
              <w:rPr>
                <w:rFonts w:ascii="Tahoma" w:hAnsi="Tahoma" w:cs="Tahoma"/>
              </w:rPr>
            </w:pPr>
            <w:r w:rsidRPr="00ED49A8">
              <w:rPr>
                <w:rFonts w:ascii="Tahoma" w:hAnsi="Tahoma" w:cs="Tahoma"/>
              </w:rPr>
              <w:t xml:space="preserve"> Làm móng lớp trên Dmax25, cấp phối đá dăm loại 1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011838" w:rsidRPr="00ED49A8" w:rsidRDefault="00011838" w:rsidP="00C83510">
            <w:pPr>
              <w:jc w:val="center"/>
              <w:rPr>
                <w:rFonts w:ascii="Tahoma" w:hAnsi="Tahoma" w:cs="Tahoma"/>
              </w:rPr>
            </w:pPr>
            <w:r>
              <w:rPr>
                <w:rFonts w:ascii="Tahoma" w:hAnsi="Tahoma" w:cs="Tahoma"/>
              </w:rPr>
              <w:t xml:space="preserve"> 1</w:t>
            </w:r>
            <w:r w:rsidRPr="00ED49A8">
              <w:rPr>
                <w:rFonts w:ascii="Tahoma" w:hAnsi="Tahoma" w:cs="Tahoma"/>
              </w:rPr>
              <w:t xml:space="preserve">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011838" w:rsidRPr="00C83510" w:rsidRDefault="00011838" w:rsidP="00C83510">
            <w:pPr>
              <w:jc w:val="right"/>
              <w:rPr>
                <w:rFonts w:ascii="Tahoma" w:hAnsi="Tahoma" w:cs="Tahoma"/>
              </w:rPr>
            </w:pPr>
            <w:r w:rsidRPr="00C83510">
              <w:rPr>
                <w:rFonts w:ascii="Tahoma" w:hAnsi="Tahoma" w:cs="Tahoma"/>
              </w:rPr>
              <w:t>36</w:t>
            </w:r>
            <w:r>
              <w:rPr>
                <w:rFonts w:ascii="Tahoma" w:hAnsi="Tahoma" w:cs="Tahoma"/>
              </w:rPr>
              <w:t>.</w:t>
            </w:r>
            <w:r w:rsidRPr="00C83510">
              <w:rPr>
                <w:rFonts w:ascii="Tahoma" w:hAnsi="Tahoma" w:cs="Tahoma"/>
              </w:rPr>
              <w:t xml:space="preserve">71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011838" w:rsidRPr="00C83510" w:rsidRDefault="00011838" w:rsidP="00C83510">
            <w:pPr>
              <w:jc w:val="right"/>
              <w:rPr>
                <w:rFonts w:ascii="Tahoma" w:hAnsi="Tahoma" w:cs="Tahoma"/>
              </w:rPr>
            </w:pPr>
            <w:r>
              <w:rPr>
                <w:rFonts w:ascii="Tahoma" w:hAnsi="Tahoma" w:cs="Tahoma"/>
              </w:rPr>
              <w:t>-</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11838" w:rsidRPr="00C83510" w:rsidRDefault="00011838"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011838" w:rsidRPr="00C83510" w:rsidRDefault="00011838" w:rsidP="00C83510">
            <w:pPr>
              <w:jc w:val="right"/>
              <w:rPr>
                <w:rFonts w:ascii="Tahoma" w:hAnsi="Tahoma" w:cs="Tahoma"/>
              </w:rPr>
            </w:pPr>
            <w:r w:rsidRPr="00C83510">
              <w:rPr>
                <w:rFonts w:ascii="Tahoma" w:hAnsi="Tahoma" w:cs="Tahoma"/>
              </w:rPr>
              <w:t> </w:t>
            </w: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011838" w:rsidRPr="00C83510" w:rsidRDefault="00011838" w:rsidP="003D184C">
            <w:pPr>
              <w:jc w:val="right"/>
              <w:rPr>
                <w:rFonts w:ascii="Tahoma" w:hAnsi="Tahoma" w:cs="Tahoma"/>
              </w:rPr>
            </w:pPr>
            <w:r w:rsidRPr="00C83510">
              <w:rPr>
                <w:rFonts w:ascii="Tahoma" w:hAnsi="Tahoma" w:cs="Tahoma"/>
              </w:rPr>
              <w:t>36</w:t>
            </w:r>
            <w:r>
              <w:rPr>
                <w:rFonts w:ascii="Tahoma" w:hAnsi="Tahoma" w:cs="Tahoma"/>
              </w:rPr>
              <w:t>.</w:t>
            </w:r>
            <w:r w:rsidRPr="00C83510">
              <w:rPr>
                <w:rFonts w:ascii="Tahoma" w:hAnsi="Tahoma" w:cs="Tahoma"/>
              </w:rPr>
              <w:t>71</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11838" w:rsidRPr="00C83510" w:rsidRDefault="00011838" w:rsidP="00C83510">
            <w:pPr>
              <w:jc w:val="right"/>
              <w:rPr>
                <w:rFonts w:ascii="Tahoma" w:hAnsi="Tahoma" w:cs="Tahoma"/>
              </w:rPr>
            </w:pPr>
            <w:r w:rsidRPr="00C83510">
              <w:rPr>
                <w:rFonts w:ascii="Tahoma" w:hAnsi="Tahoma" w:cs="Tahoma"/>
              </w:rPr>
              <w:t>36</w:t>
            </w:r>
            <w:r>
              <w:rPr>
                <w:rFonts w:ascii="Tahoma" w:hAnsi="Tahoma" w:cs="Tahoma"/>
              </w:rPr>
              <w:t>.</w:t>
            </w:r>
            <w:r w:rsidRPr="00C83510">
              <w:rPr>
                <w:rFonts w:ascii="Tahoma" w:hAnsi="Tahoma" w:cs="Tahoma"/>
              </w:rPr>
              <w:t>71</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011838" w:rsidRPr="00C83510" w:rsidRDefault="00011838" w:rsidP="00C83510">
            <w:pPr>
              <w:jc w:val="right"/>
              <w:rPr>
                <w:rFonts w:ascii="Tahoma" w:hAnsi="Tahoma" w:cs="Tahoma"/>
              </w:rPr>
            </w:pPr>
            <w:r w:rsidRPr="00C83510">
              <w:rPr>
                <w:rFonts w:ascii="Tahoma" w:hAnsi="Tahoma" w:cs="Tahoma"/>
              </w:rPr>
              <w:t> 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11838" w:rsidRPr="00C83510" w:rsidRDefault="00011838" w:rsidP="00C83510">
            <w:pPr>
              <w:jc w:val="right"/>
              <w:rPr>
                <w:rFonts w:ascii="Tahoma" w:hAnsi="Tahoma" w:cs="Tahoma"/>
              </w:rPr>
            </w:pPr>
            <w:r w:rsidRPr="00C83510">
              <w:rPr>
                <w:rFonts w:ascii="Tahoma" w:hAnsi="Tahoma" w:cs="Tahoma"/>
              </w:rPr>
              <w:t>-</w:t>
            </w:r>
          </w:p>
        </w:tc>
      </w:tr>
      <w:tr w:rsidR="00A94DB5" w:rsidRPr="00ED49A8" w:rsidTr="00A94DB5">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ED49A8" w:rsidRDefault="00A94DB5" w:rsidP="001F60F4">
            <w:pPr>
              <w:jc w:val="center"/>
              <w:rPr>
                <w:rFonts w:ascii="Tahoma" w:hAnsi="Tahoma" w:cs="Tahoma"/>
              </w:rPr>
            </w:pPr>
            <w:r w:rsidRPr="00ED49A8">
              <w:rPr>
                <w:rFonts w:ascii="Tahoma" w:hAnsi="Tahoma" w:cs="Tahoma"/>
              </w:rPr>
              <w:t xml:space="preserve"> 301.2.12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ED49A8" w:rsidRDefault="00A94DB5" w:rsidP="001F60F4">
            <w:pPr>
              <w:rPr>
                <w:rFonts w:ascii="Tahoma" w:hAnsi="Tahoma" w:cs="Tahoma"/>
              </w:rPr>
            </w:pPr>
            <w:r w:rsidRPr="00ED49A8">
              <w:rPr>
                <w:rFonts w:ascii="Tahoma" w:hAnsi="Tahoma" w:cs="Tahoma"/>
              </w:rPr>
              <w:t xml:space="preserve"> Vải địa kỹ thuật bọc ống PVC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A94DB5" w:rsidRPr="00ED49A8" w:rsidRDefault="00A94DB5" w:rsidP="001F60F4">
            <w:pPr>
              <w:jc w:val="center"/>
              <w:rPr>
                <w:rFonts w:ascii="Tahoma" w:hAnsi="Tahoma" w:cs="Tahoma"/>
              </w:rPr>
            </w:pPr>
            <w:r>
              <w:rPr>
                <w:rFonts w:ascii="Tahoma" w:hAnsi="Tahoma" w:cs="Tahoma"/>
              </w:rPr>
              <w:t xml:space="preserve"> 1</w:t>
            </w:r>
            <w:r w:rsidRPr="00ED49A8">
              <w:rPr>
                <w:rFonts w:ascii="Tahoma" w:hAnsi="Tahoma" w:cs="Tahoma"/>
              </w:rPr>
              <w:t xml:space="preserve">m2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C83510" w:rsidRDefault="00A94DB5" w:rsidP="001F60F4">
            <w:pPr>
              <w:jc w:val="right"/>
              <w:rPr>
                <w:rFonts w:ascii="Tahoma" w:hAnsi="Tahoma" w:cs="Tahoma"/>
              </w:rPr>
            </w:pPr>
            <w:r w:rsidRPr="00C83510">
              <w:rPr>
                <w:rFonts w:ascii="Tahoma" w:hAnsi="Tahoma" w:cs="Tahoma"/>
              </w:rPr>
              <w:t>74</w:t>
            </w:r>
            <w:r>
              <w:rPr>
                <w:rFonts w:ascii="Tahoma" w:hAnsi="Tahoma" w:cs="Tahoma"/>
              </w:rPr>
              <w:t>.</w:t>
            </w:r>
            <w:r w:rsidRPr="00C83510">
              <w:rPr>
                <w:rFonts w:ascii="Tahoma" w:hAnsi="Tahoma" w:cs="Tahoma"/>
              </w:rPr>
              <w:t xml:space="preserve">00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Default="00E2712A" w:rsidP="001F60F4">
            <w:pPr>
              <w:jc w:val="right"/>
            </w:pPr>
            <w:r>
              <w:t>-</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Default="00E2712A" w:rsidP="001F60F4">
            <w:pPr>
              <w:jc w:val="right"/>
            </w:pPr>
            <w: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Default="00E2712A" w:rsidP="00A94DB5">
            <w:pPr>
              <w:jc w:val="right"/>
            </w:pPr>
            <w: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Default="00A94DB5" w:rsidP="003D184C">
            <w:pPr>
              <w:jc w:val="right"/>
            </w:pPr>
            <w:r w:rsidRPr="00C53F8F">
              <w:rPr>
                <w:rFonts w:ascii="Tahoma" w:hAnsi="Tahoma" w:cs="Tahoma"/>
              </w:rPr>
              <w:t xml:space="preserve">74.00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Default="00A94DB5" w:rsidP="003D184C">
            <w:pPr>
              <w:jc w:val="right"/>
            </w:pPr>
            <w:r w:rsidRPr="00C53F8F">
              <w:rPr>
                <w:rFonts w:ascii="Tahoma" w:hAnsi="Tahoma" w:cs="Tahoma"/>
              </w:rPr>
              <w:t xml:space="preserve">74.00 </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Default="00A94DB5" w:rsidP="003D184C">
            <w:pPr>
              <w:jc w:val="right"/>
            </w:pPr>
            <w:r w:rsidRPr="00EA5129">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C83510" w:rsidRDefault="00A94DB5" w:rsidP="001F60F4">
            <w:pPr>
              <w:jc w:val="right"/>
              <w:rPr>
                <w:rFonts w:ascii="Tahoma" w:hAnsi="Tahoma" w:cs="Tahoma"/>
              </w:rPr>
            </w:pPr>
            <w:r>
              <w:rPr>
                <w:rFonts w:ascii="Tahoma" w:hAnsi="Tahoma" w:cs="Tahoma"/>
              </w:rPr>
              <w:t>-</w:t>
            </w:r>
          </w:p>
        </w:tc>
      </w:tr>
      <w:tr w:rsidR="00A94DB5" w:rsidRPr="00ED49A8" w:rsidTr="00A94DB5">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ED49A8" w:rsidRDefault="00A94DB5" w:rsidP="001F60F4">
            <w:pPr>
              <w:jc w:val="center"/>
              <w:rPr>
                <w:rFonts w:ascii="Tahoma" w:hAnsi="Tahoma" w:cs="Tahoma"/>
              </w:rPr>
            </w:pPr>
            <w:r w:rsidRPr="00ED49A8">
              <w:rPr>
                <w:rFonts w:ascii="Tahoma" w:hAnsi="Tahoma" w:cs="Tahoma"/>
              </w:rPr>
              <w:t xml:space="preserve"> 301.2.13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ED49A8" w:rsidRDefault="00A94DB5" w:rsidP="001F60F4">
            <w:pPr>
              <w:rPr>
                <w:rFonts w:ascii="Tahoma" w:hAnsi="Tahoma" w:cs="Tahoma"/>
              </w:rPr>
            </w:pPr>
            <w:r w:rsidRPr="00ED49A8">
              <w:rPr>
                <w:rFonts w:ascii="Tahoma" w:hAnsi="Tahoma" w:cs="Tahoma"/>
              </w:rPr>
              <w:t xml:space="preserve"> Ống nhựa PVC d60/54.4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A94DB5" w:rsidRPr="00ED49A8" w:rsidRDefault="00A94DB5" w:rsidP="001F60F4">
            <w:pPr>
              <w:jc w:val="center"/>
              <w:rPr>
                <w:rFonts w:ascii="Tahoma" w:hAnsi="Tahoma" w:cs="Tahoma"/>
              </w:rPr>
            </w:pPr>
            <w:r w:rsidRPr="00ED49A8">
              <w:rPr>
                <w:rFonts w:ascii="Tahoma" w:hAnsi="Tahoma" w:cs="Tahoma"/>
              </w:rPr>
              <w:t xml:space="preserve"> 1 m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C83510" w:rsidRDefault="00A94DB5" w:rsidP="001F60F4">
            <w:pPr>
              <w:jc w:val="right"/>
              <w:rPr>
                <w:rFonts w:ascii="Tahoma" w:hAnsi="Tahoma" w:cs="Tahoma"/>
              </w:rPr>
            </w:pPr>
            <w:r w:rsidRPr="00C83510">
              <w:rPr>
                <w:rFonts w:ascii="Tahoma" w:hAnsi="Tahoma" w:cs="Tahoma"/>
              </w:rPr>
              <w:t>36</w:t>
            </w:r>
            <w:r>
              <w:rPr>
                <w:rFonts w:ascii="Tahoma" w:hAnsi="Tahoma" w:cs="Tahoma"/>
              </w:rPr>
              <w:t>.</w:t>
            </w:r>
            <w:r w:rsidRPr="00C83510">
              <w:rPr>
                <w:rFonts w:ascii="Tahoma" w:hAnsi="Tahoma" w:cs="Tahoma"/>
              </w:rPr>
              <w:t xml:space="preserve">00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C83510" w:rsidRDefault="00E2712A" w:rsidP="001F60F4">
            <w:pPr>
              <w:jc w:val="right"/>
              <w:rPr>
                <w:rFonts w:ascii="Tahoma" w:hAnsi="Tahoma" w:cs="Tahoma"/>
              </w:rPr>
            </w:pPr>
            <w:r>
              <w:rPr>
                <w:rFonts w:ascii="Tahoma" w:hAnsi="Tahoma" w:cs="Tahoma"/>
              </w:rPr>
              <w:t>-</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C83510" w:rsidRDefault="00E2712A" w:rsidP="001F60F4">
            <w:pPr>
              <w:jc w:val="right"/>
              <w:rPr>
                <w:rFonts w:ascii="Tahoma" w:hAnsi="Tahoma" w:cs="Tahoma"/>
              </w:rPr>
            </w:pPr>
            <w:r>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Default="00E2712A" w:rsidP="00A94DB5">
            <w:pPr>
              <w:jc w:val="right"/>
            </w:pPr>
            <w: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C83510" w:rsidRDefault="00A94DB5" w:rsidP="003D184C">
            <w:pPr>
              <w:jc w:val="right"/>
              <w:rPr>
                <w:rFonts w:ascii="Tahoma" w:hAnsi="Tahoma" w:cs="Tahoma"/>
              </w:rPr>
            </w:pPr>
            <w:r w:rsidRPr="00C83510">
              <w:rPr>
                <w:rFonts w:ascii="Tahoma" w:hAnsi="Tahoma" w:cs="Tahoma"/>
              </w:rPr>
              <w:t>36</w:t>
            </w:r>
            <w:r>
              <w:rPr>
                <w:rFonts w:ascii="Tahoma" w:hAnsi="Tahoma" w:cs="Tahoma"/>
              </w:rPr>
              <w:t>.</w:t>
            </w:r>
            <w:r w:rsidRPr="00C83510">
              <w:rPr>
                <w:rFonts w:ascii="Tahoma" w:hAnsi="Tahoma" w:cs="Tahoma"/>
              </w:rPr>
              <w:t xml:space="preserve">00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C83510" w:rsidRDefault="00A94DB5" w:rsidP="003D184C">
            <w:pPr>
              <w:jc w:val="right"/>
              <w:rPr>
                <w:rFonts w:ascii="Tahoma" w:hAnsi="Tahoma" w:cs="Tahoma"/>
              </w:rPr>
            </w:pPr>
            <w:r w:rsidRPr="00C83510">
              <w:rPr>
                <w:rFonts w:ascii="Tahoma" w:hAnsi="Tahoma" w:cs="Tahoma"/>
              </w:rPr>
              <w:t>36</w:t>
            </w:r>
            <w:r>
              <w:rPr>
                <w:rFonts w:ascii="Tahoma" w:hAnsi="Tahoma" w:cs="Tahoma"/>
              </w:rPr>
              <w:t>.</w:t>
            </w:r>
            <w:r w:rsidRPr="00C83510">
              <w:rPr>
                <w:rFonts w:ascii="Tahoma" w:hAnsi="Tahoma" w:cs="Tahoma"/>
              </w:rPr>
              <w:t xml:space="preserve">00 </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Default="00A94DB5" w:rsidP="003D184C">
            <w:pPr>
              <w:jc w:val="right"/>
            </w:pPr>
            <w:r w:rsidRPr="00EA5129">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C83510" w:rsidRDefault="00A94DB5" w:rsidP="001F60F4">
            <w:pPr>
              <w:jc w:val="right"/>
              <w:rPr>
                <w:rFonts w:ascii="Tahoma" w:hAnsi="Tahoma" w:cs="Tahoma"/>
              </w:rPr>
            </w:pPr>
            <w:r>
              <w:rPr>
                <w:rFonts w:ascii="Tahoma" w:hAnsi="Tahoma" w:cs="Tahoma"/>
              </w:rPr>
              <w:t>-</w:t>
            </w:r>
          </w:p>
        </w:tc>
      </w:tr>
      <w:tr w:rsidR="00A94DB5"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ED49A8" w:rsidRDefault="00A94DB5" w:rsidP="001F60F4">
            <w:pPr>
              <w:jc w:val="center"/>
              <w:rPr>
                <w:rFonts w:ascii="Tahoma" w:hAnsi="Tahoma" w:cs="Tahoma"/>
              </w:rPr>
            </w:pPr>
            <w:r w:rsidRPr="00ED49A8">
              <w:rPr>
                <w:rFonts w:ascii="Tahoma" w:hAnsi="Tahoma" w:cs="Tahoma"/>
              </w:rPr>
              <w:t xml:space="preserve"> 301.2.14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ED49A8" w:rsidRDefault="00A94DB5" w:rsidP="001F60F4">
            <w:pPr>
              <w:rPr>
                <w:rFonts w:ascii="Tahoma" w:hAnsi="Tahoma" w:cs="Tahoma"/>
              </w:rPr>
            </w:pPr>
            <w:r w:rsidRPr="00ED49A8">
              <w:rPr>
                <w:rFonts w:ascii="Tahoma" w:hAnsi="Tahoma" w:cs="Tahoma"/>
              </w:rPr>
              <w:t xml:space="preserve"> Ống nhựa PVC d160/153.4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A94DB5" w:rsidRPr="00ED49A8" w:rsidRDefault="00A94DB5" w:rsidP="001F60F4">
            <w:pPr>
              <w:jc w:val="center"/>
              <w:rPr>
                <w:rFonts w:ascii="Tahoma" w:hAnsi="Tahoma" w:cs="Tahoma"/>
              </w:rPr>
            </w:pPr>
            <w:r w:rsidRPr="00ED49A8">
              <w:rPr>
                <w:rFonts w:ascii="Tahoma" w:hAnsi="Tahoma" w:cs="Tahoma"/>
              </w:rPr>
              <w:t xml:space="preserve"> 1 m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C83510" w:rsidRDefault="00A94DB5" w:rsidP="001F60F4">
            <w:pPr>
              <w:jc w:val="right"/>
              <w:rPr>
                <w:rFonts w:ascii="Tahoma" w:hAnsi="Tahoma" w:cs="Tahoma"/>
              </w:rPr>
            </w:pPr>
            <w:r w:rsidRPr="00C83510">
              <w:rPr>
                <w:rFonts w:ascii="Tahoma" w:hAnsi="Tahoma" w:cs="Tahoma"/>
              </w:rPr>
              <w:t>71</w:t>
            </w:r>
            <w:r>
              <w:rPr>
                <w:rFonts w:ascii="Tahoma" w:hAnsi="Tahoma" w:cs="Tahoma"/>
              </w:rPr>
              <w:t>.</w:t>
            </w:r>
            <w:r w:rsidRPr="00C83510">
              <w:rPr>
                <w:rFonts w:ascii="Tahoma" w:hAnsi="Tahoma" w:cs="Tahoma"/>
              </w:rPr>
              <w:t xml:space="preserve">80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C83510" w:rsidRDefault="00E2712A" w:rsidP="001F60F4">
            <w:pPr>
              <w:jc w:val="right"/>
              <w:rPr>
                <w:rFonts w:ascii="Tahoma" w:hAnsi="Tahoma" w:cs="Tahoma"/>
              </w:rPr>
            </w:pPr>
            <w:r>
              <w:rPr>
                <w:rFonts w:ascii="Tahoma" w:hAnsi="Tahoma" w:cs="Tahoma"/>
              </w:rPr>
              <w:t>-</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C83510" w:rsidRDefault="00E2712A" w:rsidP="001F60F4">
            <w:pPr>
              <w:jc w:val="right"/>
              <w:rPr>
                <w:rFonts w:ascii="Tahoma" w:hAnsi="Tahoma" w:cs="Tahoma"/>
              </w:rPr>
            </w:pPr>
            <w:r>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C83510" w:rsidRDefault="00E2712A" w:rsidP="001F60F4">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C83510" w:rsidRDefault="00A94DB5" w:rsidP="003D184C">
            <w:pPr>
              <w:jc w:val="right"/>
              <w:rPr>
                <w:rFonts w:ascii="Tahoma" w:hAnsi="Tahoma" w:cs="Tahoma"/>
              </w:rPr>
            </w:pPr>
            <w:r w:rsidRPr="00C83510">
              <w:rPr>
                <w:rFonts w:ascii="Tahoma" w:hAnsi="Tahoma" w:cs="Tahoma"/>
              </w:rPr>
              <w:t>71</w:t>
            </w:r>
            <w:r>
              <w:rPr>
                <w:rFonts w:ascii="Tahoma" w:hAnsi="Tahoma" w:cs="Tahoma"/>
              </w:rPr>
              <w:t>.</w:t>
            </w:r>
            <w:r w:rsidRPr="00C83510">
              <w:rPr>
                <w:rFonts w:ascii="Tahoma" w:hAnsi="Tahoma" w:cs="Tahoma"/>
              </w:rPr>
              <w:t xml:space="preserve">80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C83510" w:rsidRDefault="00A94DB5" w:rsidP="003D184C">
            <w:pPr>
              <w:jc w:val="right"/>
              <w:rPr>
                <w:rFonts w:ascii="Tahoma" w:hAnsi="Tahoma" w:cs="Tahoma"/>
              </w:rPr>
            </w:pPr>
            <w:r w:rsidRPr="00C83510">
              <w:rPr>
                <w:rFonts w:ascii="Tahoma" w:hAnsi="Tahoma" w:cs="Tahoma"/>
              </w:rPr>
              <w:t>71</w:t>
            </w:r>
            <w:r>
              <w:rPr>
                <w:rFonts w:ascii="Tahoma" w:hAnsi="Tahoma" w:cs="Tahoma"/>
              </w:rPr>
              <w:t>.</w:t>
            </w:r>
            <w:r w:rsidRPr="00C83510">
              <w:rPr>
                <w:rFonts w:ascii="Tahoma" w:hAnsi="Tahoma" w:cs="Tahoma"/>
              </w:rPr>
              <w:t xml:space="preserve">80 </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C83510" w:rsidRDefault="00A94DB5" w:rsidP="003D184C">
            <w:pPr>
              <w:jc w:val="right"/>
              <w:rPr>
                <w:rFonts w:ascii="Tahoma" w:hAnsi="Tahoma" w:cs="Tahoma"/>
              </w:rPr>
            </w:pPr>
            <w:r>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C83510" w:rsidRDefault="00A94DB5" w:rsidP="001F60F4">
            <w:pPr>
              <w:jc w:val="right"/>
              <w:rPr>
                <w:rFonts w:ascii="Tahoma" w:hAnsi="Tahoma" w:cs="Tahoma"/>
              </w:rPr>
            </w:pPr>
            <w:r>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b/>
                <w:bCs/>
              </w:rPr>
            </w:pPr>
            <w:r w:rsidRPr="00ED49A8">
              <w:rPr>
                <w:rFonts w:ascii="Tahoma" w:hAnsi="Tahoma" w:cs="Tahoma"/>
                <w:b/>
                <w:bCs/>
              </w:rPr>
              <w:t>401</w:t>
            </w:r>
            <w:r>
              <w:rPr>
                <w:rFonts w:ascii="Tahoma" w:hAnsi="Tahoma" w:cs="Tahoma"/>
                <w:b/>
                <w:bCs/>
              </w:rPr>
              <w:t>.1</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b/>
                <w:bCs/>
              </w:rPr>
            </w:pPr>
            <w:r w:rsidRPr="00ED49A8">
              <w:rPr>
                <w:rFonts w:ascii="Tahoma" w:hAnsi="Tahoma" w:cs="Tahoma"/>
                <w:b/>
                <w:bCs/>
              </w:rPr>
              <w:t xml:space="preserve"> Hệ thống cấp nước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b/>
                <w:bCs/>
              </w:rPr>
            </w:pP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401.1.3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Cung cấp và lắp đặt ống nhựa HDPE  đường kính D110x6,6mm, PN10 nối bằng pp hàn + phụ kiện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100m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9593C" w:rsidRDefault="00C83510" w:rsidP="00C83510">
            <w:pPr>
              <w:jc w:val="right"/>
              <w:rPr>
                <w:rFonts w:ascii="Tahoma" w:hAnsi="Tahoma" w:cs="Tahoma"/>
              </w:rPr>
            </w:pPr>
            <w:r w:rsidRPr="00C9593C">
              <w:rPr>
                <w:rFonts w:ascii="Tahoma" w:hAnsi="Tahoma" w:cs="Tahoma"/>
              </w:rPr>
              <w:t xml:space="preserve">25.078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9593C" w:rsidRDefault="000260AF" w:rsidP="00C83510">
            <w:pPr>
              <w:jc w:val="right"/>
              <w:rPr>
                <w:rFonts w:ascii="Tahoma" w:hAnsi="Tahoma" w:cs="Tahoma"/>
              </w:rPr>
            </w:pPr>
            <w:r>
              <w:rPr>
                <w:rFonts w:ascii="Tahoma" w:hAnsi="Tahoma" w:cs="Tahoma"/>
              </w:rPr>
              <w:t>-</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9593C" w:rsidRDefault="000260AF" w:rsidP="00C83510">
            <w:pPr>
              <w:jc w:val="right"/>
              <w:rPr>
                <w:rFonts w:ascii="Tahoma" w:hAnsi="Tahoma" w:cs="Tahoma"/>
              </w:rPr>
            </w:pPr>
            <w:r>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9593C" w:rsidRDefault="000260AF" w:rsidP="001F60F4">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9593C" w:rsidRDefault="000260AF" w:rsidP="00C83510">
            <w:pPr>
              <w:jc w:val="right"/>
              <w:rPr>
                <w:rFonts w:ascii="Tahoma" w:hAnsi="Tahoma" w:cs="Tahoma"/>
              </w:rPr>
            </w:pPr>
            <w:r>
              <w:rPr>
                <w:rFonts w:ascii="Tahoma" w:hAnsi="Tahoma" w:cs="Tahoma"/>
              </w:rPr>
              <w:t>-</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9593C" w:rsidRDefault="00873EEA" w:rsidP="00E2712A">
            <w:pPr>
              <w:jc w:val="right"/>
              <w:rPr>
                <w:rFonts w:ascii="Tahoma" w:hAnsi="Tahoma" w:cs="Tahoma"/>
              </w:rPr>
            </w:pPr>
            <w:r w:rsidRPr="00C9593C">
              <w:rPr>
                <w:rFonts w:ascii="Tahoma" w:hAnsi="Tahoma" w:cs="Tahoma"/>
              </w:rPr>
              <w:t>25.078</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9593C" w:rsidRDefault="00873EEA" w:rsidP="00C83510">
            <w:pPr>
              <w:jc w:val="right"/>
              <w:rPr>
                <w:rFonts w:ascii="Tahoma" w:hAnsi="Tahoma" w:cs="Tahoma"/>
              </w:rPr>
            </w:pPr>
            <w:r>
              <w:rPr>
                <w:rFonts w:ascii="Tahoma" w:hAnsi="Tahoma" w:cs="Tahoma"/>
              </w:rPr>
              <w:t>100</w:t>
            </w:r>
            <w:r w:rsidR="00C83510" w:rsidRPr="00C9593C">
              <w:rPr>
                <w:rFonts w:ascii="Tahoma" w:hAnsi="Tahoma" w:cs="Tahoma"/>
              </w:rPr>
              <w:t>%</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9593C" w:rsidRDefault="001D7DFD" w:rsidP="00C83510">
            <w:pPr>
              <w:jc w:val="right"/>
              <w:rPr>
                <w:rFonts w:ascii="Tahoma" w:hAnsi="Tahoma" w:cs="Tahoma"/>
              </w:rPr>
            </w:pPr>
            <w:r>
              <w:rPr>
                <w:rFonts w:ascii="Tahoma" w:hAnsi="Tahoma" w:cs="Tahoma"/>
              </w:rPr>
              <w:t>-</w:t>
            </w:r>
          </w:p>
        </w:tc>
      </w:tr>
      <w:tr w:rsidR="00A41214" w:rsidRPr="00ED49A8" w:rsidTr="00A41214">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A41214" w:rsidRPr="00A41214" w:rsidRDefault="00A41214" w:rsidP="00A41214">
            <w:pPr>
              <w:jc w:val="center"/>
              <w:rPr>
                <w:rFonts w:ascii="Tahoma" w:hAnsi="Tahoma" w:cs="Tahoma"/>
              </w:rPr>
            </w:pPr>
            <w:r w:rsidRPr="00A41214">
              <w:rPr>
                <w:rFonts w:ascii="Tahoma" w:hAnsi="Tahoma" w:cs="Tahoma"/>
              </w:rPr>
              <w:t xml:space="preserve"> 401.1.5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A41214" w:rsidRPr="00A41214" w:rsidRDefault="00A41214" w:rsidP="00A41214">
            <w:pPr>
              <w:rPr>
                <w:rFonts w:ascii="Tahoma" w:hAnsi="Tahoma" w:cs="Tahoma"/>
              </w:rPr>
            </w:pPr>
            <w:r w:rsidRPr="00A41214">
              <w:rPr>
                <w:rFonts w:ascii="Tahoma" w:hAnsi="Tahoma" w:cs="Tahoma"/>
              </w:rPr>
              <w:t xml:space="preserve"> Cung cấp và lắp đặt ống thép tráng kẽm nối bằng phương pháp măng sông, đường kính ống D150+ phụ kiện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A41214" w:rsidRPr="00A41214" w:rsidRDefault="00A41214" w:rsidP="00A41214">
            <w:pPr>
              <w:jc w:val="center"/>
              <w:rPr>
                <w:rFonts w:ascii="Tahoma" w:hAnsi="Tahoma" w:cs="Tahoma"/>
              </w:rPr>
            </w:pPr>
            <w:r w:rsidRPr="00A41214">
              <w:rPr>
                <w:rFonts w:ascii="Tahoma" w:hAnsi="Tahoma" w:cs="Tahoma"/>
              </w:rPr>
              <w:t xml:space="preserve"> 100m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A41214" w:rsidRPr="00A41214" w:rsidRDefault="00A41214" w:rsidP="00A41214">
            <w:pPr>
              <w:jc w:val="right"/>
              <w:rPr>
                <w:rFonts w:ascii="Tahoma" w:hAnsi="Tahoma" w:cs="Tahoma"/>
              </w:rPr>
            </w:pPr>
            <w:r w:rsidRPr="00A41214">
              <w:rPr>
                <w:rFonts w:ascii="Tahoma" w:hAnsi="Tahoma" w:cs="Tahoma"/>
              </w:rPr>
              <w:t xml:space="preserve">0,452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A41214" w:rsidRPr="00A41214" w:rsidRDefault="000260AF" w:rsidP="00A41214">
            <w:pPr>
              <w:jc w:val="right"/>
              <w:rPr>
                <w:rFonts w:ascii="Tahoma" w:hAnsi="Tahoma" w:cs="Tahoma"/>
              </w:rPr>
            </w:pPr>
            <w:r>
              <w:rPr>
                <w:rFonts w:ascii="Tahoma" w:hAnsi="Tahoma" w:cs="Tahoma"/>
              </w:rPr>
              <w:t>-</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A41214" w:rsidRPr="00A41214" w:rsidRDefault="00A41214" w:rsidP="00A41214">
            <w:pPr>
              <w:jc w:val="right"/>
              <w:rPr>
                <w:rFonts w:ascii="Tahoma" w:hAnsi="Tahoma" w:cs="Tahoma"/>
              </w:rPr>
            </w:pPr>
            <w:r w:rsidRPr="00A41214">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A41214" w:rsidRPr="00A41214" w:rsidRDefault="00B42485" w:rsidP="00A41214">
            <w:pPr>
              <w:jc w:val="right"/>
              <w:rPr>
                <w:rFonts w:ascii="Tahoma" w:hAnsi="Tahoma" w:cs="Tahoma"/>
              </w:rPr>
            </w:pPr>
            <w:r>
              <w:rPr>
                <w:rFonts w:ascii="Tahoma" w:hAnsi="Tahoma" w:cs="Tahoma"/>
              </w:rPr>
              <w:t>-</w:t>
            </w:r>
            <w:r w:rsidR="00A41214" w:rsidRPr="00A41214">
              <w:rPr>
                <w:rFonts w:ascii="Tahoma" w:hAnsi="Tahoma" w:cs="Tahoma"/>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A41214" w:rsidRPr="00A41214" w:rsidRDefault="00A41214" w:rsidP="00A41214">
            <w:pPr>
              <w:jc w:val="right"/>
              <w:rPr>
                <w:rFonts w:ascii="Tahoma" w:hAnsi="Tahoma" w:cs="Tahoma"/>
              </w:rPr>
            </w:pPr>
            <w:r w:rsidRPr="00A41214">
              <w:rPr>
                <w:rFonts w:ascii="Tahoma" w:hAnsi="Tahoma" w:cs="Tahoma"/>
              </w:rPr>
              <w:t xml:space="preserve">-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A41214" w:rsidRPr="00A41214" w:rsidRDefault="00A41214" w:rsidP="00A41214">
            <w:pPr>
              <w:jc w:val="right"/>
              <w:rPr>
                <w:rFonts w:ascii="Tahoma" w:hAnsi="Tahoma" w:cs="Tahoma"/>
              </w:rPr>
            </w:pPr>
            <w:r w:rsidRPr="00A41214">
              <w:rPr>
                <w:rFonts w:ascii="Tahoma" w:hAnsi="Tahoma" w:cs="Tahoma"/>
              </w:rPr>
              <w:t xml:space="preserve">0,45 </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A41214" w:rsidRPr="00A41214" w:rsidRDefault="00B42485" w:rsidP="00882AEC">
            <w:pPr>
              <w:jc w:val="both"/>
              <w:rPr>
                <w:rFonts w:ascii="Tahoma" w:hAnsi="Tahoma" w:cs="Tahoma"/>
              </w:rPr>
            </w:pPr>
            <w:r>
              <w:rPr>
                <w:rFonts w:ascii="Tahoma" w:hAnsi="Tahoma" w:cs="Tahoma"/>
              </w:rPr>
              <w:t>100%</w:t>
            </w:r>
            <w:r w:rsidR="00A41214" w:rsidRPr="00A41214">
              <w:rPr>
                <w:rFonts w:ascii="Tahoma" w:hAnsi="Tahoma" w:cs="Tahoma"/>
              </w:rPr>
              <w:t> </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A41214" w:rsidRPr="00A41214" w:rsidRDefault="00A41214" w:rsidP="00A41214">
            <w:pPr>
              <w:jc w:val="right"/>
              <w:rPr>
                <w:rFonts w:ascii="Tahoma" w:hAnsi="Tahoma" w:cs="Tahoma"/>
              </w:rPr>
            </w:pPr>
            <w:r w:rsidRPr="00A41214">
              <w:rPr>
                <w:rFonts w:ascii="Tahoma" w:hAnsi="Tahoma" w:cs="Tahoma"/>
              </w:rPr>
              <w:t xml:space="preserve">-   </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b/>
                <w:bCs/>
              </w:rPr>
            </w:pPr>
            <w:r w:rsidRPr="00ED49A8">
              <w:rPr>
                <w:rFonts w:ascii="Tahoma" w:hAnsi="Tahoma" w:cs="Tahoma"/>
                <w:b/>
                <w:bCs/>
              </w:rPr>
              <w:t>*</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b/>
                <w:bCs/>
              </w:rPr>
            </w:pPr>
            <w:r w:rsidRPr="00ED49A8">
              <w:rPr>
                <w:rFonts w:ascii="Tahoma" w:hAnsi="Tahoma" w:cs="Tahoma"/>
                <w:b/>
                <w:bCs/>
              </w:rPr>
              <w:t>Khối lượng phát sinh</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b/>
                <w:bCs/>
              </w:rPr>
            </w:pPr>
            <w:r w:rsidRPr="00ED49A8">
              <w:rPr>
                <w:rFonts w:ascii="Tahoma" w:hAnsi="Tahoma" w:cs="Tahoma"/>
                <w:b/>
                <w:bCs/>
              </w:rPr>
              <w: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b/>
                <w:bCs/>
              </w:rPr>
            </w:pPr>
            <w:r w:rsidRPr="00ED49A8">
              <w:rPr>
                <w:rFonts w:ascii="Tahoma" w:hAnsi="Tahoma" w:cs="Tahoma"/>
                <w:b/>
                <w:bCs/>
              </w:rPr>
              <w:t>*</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b/>
                <w:bCs/>
              </w:rPr>
            </w:pPr>
            <w:r w:rsidRPr="00ED49A8">
              <w:rPr>
                <w:rFonts w:ascii="Tahoma" w:hAnsi="Tahoma" w:cs="Tahoma"/>
                <w:b/>
                <w:bCs/>
              </w:rPr>
              <w:t>Cống tròn D100, D150</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b/>
                <w:bCs/>
              </w:rPr>
            </w:pP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b/>
                <w:bCs/>
              </w:rPr>
            </w:pPr>
            <w:r w:rsidRPr="00ED49A8">
              <w:rPr>
                <w:rFonts w:ascii="Tahoma" w:hAnsi="Tahoma" w:cs="Tahoma"/>
                <w:b/>
                <w:bCs/>
              </w:rPr>
              <w:t>*</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b/>
                <w:bCs/>
              </w:rPr>
            </w:pPr>
            <w:r w:rsidRPr="00ED49A8">
              <w:rPr>
                <w:rFonts w:ascii="Tahoma" w:hAnsi="Tahoma" w:cs="Tahoma"/>
                <w:b/>
                <w:bCs/>
              </w:rPr>
              <w:t>I. Thân cống</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b/>
                <w:bCs/>
              </w:rPr>
            </w:pP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1</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Bê tông ống cống M200 đá 1x2 (3 đốt D150 + 7 đốt D50)</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m3</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w:t>
            </w:r>
            <w:r>
              <w:rPr>
                <w:rFonts w:ascii="Tahoma" w:hAnsi="Tahoma" w:cs="Tahoma"/>
              </w:rPr>
              <w:t>.</w:t>
            </w:r>
            <w:r w:rsidRPr="00C83510">
              <w:rPr>
                <w:rFonts w:ascii="Tahoma" w:hAnsi="Tahoma" w:cs="Tahoma"/>
              </w:rPr>
              <w:t>210</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BE7FA6">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w:t>
            </w:r>
            <w:r>
              <w:rPr>
                <w:rFonts w:ascii="Tahoma" w:hAnsi="Tahoma" w:cs="Tahoma"/>
              </w:rPr>
              <w:t>.</w:t>
            </w:r>
            <w:r w:rsidRPr="00C83510">
              <w:rPr>
                <w:rFonts w:ascii="Tahoma" w:hAnsi="Tahoma" w:cs="Tahoma"/>
              </w:rPr>
              <w:t xml:space="preserve">21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w:t>
            </w:r>
            <w:r>
              <w:rPr>
                <w:rFonts w:ascii="Tahoma" w:hAnsi="Tahoma" w:cs="Tahoma"/>
              </w:rPr>
              <w:t>.</w:t>
            </w:r>
            <w:r w:rsidRPr="00C83510">
              <w:rPr>
                <w:rFonts w:ascii="Tahoma" w:hAnsi="Tahoma" w:cs="Tahoma"/>
              </w:rPr>
              <w:t>21</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lastRenderedPageBreak/>
              <w:t>2</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Cốt thép ống cống d=6mm (3 đốt D150 + 7đốt D50)</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tấn</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088</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BE7FA6">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09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09</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3</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Cốt thép ống cống d=10mm (3 đốt D150 + 7đốt D50)</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tấn</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165</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BE7FA6">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16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16</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4</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Quét nhựa đường chống thấm &amp; mối nối ống cống D50</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ống</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7</w:t>
            </w:r>
            <w:r>
              <w:rPr>
                <w:rFonts w:ascii="Tahoma" w:hAnsi="Tahoma" w:cs="Tahoma"/>
              </w:rPr>
              <w:t>.</w:t>
            </w:r>
            <w:r w:rsidRPr="00C83510">
              <w:rPr>
                <w:rFonts w:ascii="Tahoma" w:hAnsi="Tahoma" w:cs="Tahoma"/>
              </w:rPr>
              <w:t>000</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E2712A" w:rsidP="00C83510">
            <w:pPr>
              <w:jc w:val="right"/>
              <w:rPr>
                <w:rFonts w:ascii="Tahoma" w:hAnsi="Tahoma" w:cs="Tahoma"/>
              </w:rPr>
            </w:pPr>
            <w:r>
              <w:rPr>
                <w:rFonts w:ascii="Tahoma" w:hAnsi="Tahoma" w:cs="Tahoma"/>
              </w:rPr>
              <w:t>-</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BE7FA6">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7</w:t>
            </w:r>
            <w:r>
              <w:rPr>
                <w:rFonts w:ascii="Tahoma" w:hAnsi="Tahoma" w:cs="Tahoma"/>
              </w:rPr>
              <w:t>.</w:t>
            </w:r>
            <w:r w:rsidRPr="00C83510">
              <w:rPr>
                <w:rFonts w:ascii="Tahoma" w:hAnsi="Tahoma" w:cs="Tahoma"/>
              </w:rPr>
              <w:t>00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BE7FA6" w:rsidP="00C83510">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5</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Lắp đặt đốt cống D=50cm</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Đốt</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7</w:t>
            </w:r>
            <w:r>
              <w:rPr>
                <w:rFonts w:ascii="Tahoma" w:hAnsi="Tahoma" w:cs="Tahoma"/>
              </w:rPr>
              <w:t>.</w:t>
            </w:r>
            <w:r w:rsidRPr="00C83510">
              <w:rPr>
                <w:rFonts w:ascii="Tahoma" w:hAnsi="Tahoma" w:cs="Tahoma"/>
              </w:rPr>
              <w:t>000</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E2712A" w:rsidP="00C83510">
            <w:pPr>
              <w:jc w:val="right"/>
              <w:rPr>
                <w:rFonts w:ascii="Tahoma" w:hAnsi="Tahoma" w:cs="Tahoma"/>
              </w:rPr>
            </w:pPr>
            <w:r>
              <w:rPr>
                <w:rFonts w:ascii="Tahoma" w:hAnsi="Tahoma" w:cs="Tahoma"/>
              </w:rPr>
              <w:t>-</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BE7FA6">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7</w:t>
            </w:r>
            <w:r>
              <w:rPr>
                <w:rFonts w:ascii="Tahoma" w:hAnsi="Tahoma" w:cs="Tahoma"/>
              </w:rPr>
              <w:t>.</w:t>
            </w:r>
            <w:r w:rsidRPr="00C83510">
              <w:rPr>
                <w:rFonts w:ascii="Tahoma" w:hAnsi="Tahoma" w:cs="Tahoma"/>
              </w:rPr>
              <w:t>00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BE7FA6" w:rsidP="00C83510">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6</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Quét nhựa đường chống thấm &amp; mối nối ống cống D150</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ống</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53</w:t>
            </w:r>
            <w:r>
              <w:rPr>
                <w:rFonts w:ascii="Tahoma" w:hAnsi="Tahoma" w:cs="Tahoma"/>
              </w:rPr>
              <w:t>.</w:t>
            </w:r>
            <w:r w:rsidRPr="00C83510">
              <w:rPr>
                <w:rFonts w:ascii="Tahoma" w:hAnsi="Tahoma" w:cs="Tahoma"/>
              </w:rPr>
              <w:t>000</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BE7FA6">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53</w:t>
            </w:r>
            <w:r>
              <w:rPr>
                <w:rFonts w:ascii="Tahoma" w:hAnsi="Tahoma" w:cs="Tahoma"/>
              </w:rPr>
              <w:t>.</w:t>
            </w:r>
            <w:r w:rsidRPr="00C83510">
              <w:rPr>
                <w:rFonts w:ascii="Tahoma" w:hAnsi="Tahoma" w:cs="Tahoma"/>
              </w:rPr>
              <w:t xml:space="preserve">00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53</w:t>
            </w:r>
            <w:r>
              <w:rPr>
                <w:rFonts w:ascii="Tahoma" w:hAnsi="Tahoma" w:cs="Tahoma"/>
              </w:rPr>
              <w:t>.</w:t>
            </w:r>
            <w:r w:rsidRPr="00C83510">
              <w:rPr>
                <w:rFonts w:ascii="Tahoma" w:hAnsi="Tahoma" w:cs="Tahoma"/>
              </w:rPr>
              <w:t>00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7</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Lắp đặt đốt cống D=150cm</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Đốt</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53</w:t>
            </w:r>
            <w:r>
              <w:rPr>
                <w:rFonts w:ascii="Tahoma" w:hAnsi="Tahoma" w:cs="Tahoma"/>
              </w:rPr>
              <w:t>.</w:t>
            </w:r>
            <w:r w:rsidRPr="00C83510">
              <w:rPr>
                <w:rFonts w:ascii="Tahoma" w:hAnsi="Tahoma" w:cs="Tahoma"/>
              </w:rPr>
              <w:t>000</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117C91" w:rsidP="00C83510">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53</w:t>
            </w:r>
            <w:r>
              <w:rPr>
                <w:rFonts w:ascii="Tahoma" w:hAnsi="Tahoma" w:cs="Tahoma"/>
              </w:rPr>
              <w:t>.</w:t>
            </w:r>
            <w:r w:rsidRPr="00C83510">
              <w:rPr>
                <w:rFonts w:ascii="Tahoma" w:hAnsi="Tahoma" w:cs="Tahoma"/>
              </w:rPr>
              <w:t xml:space="preserve">00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53</w:t>
            </w:r>
            <w:r>
              <w:rPr>
                <w:rFonts w:ascii="Tahoma" w:hAnsi="Tahoma" w:cs="Tahoma"/>
              </w:rPr>
              <w:t>.</w:t>
            </w:r>
            <w:r w:rsidRPr="00C83510">
              <w:rPr>
                <w:rFonts w:ascii="Tahoma" w:hAnsi="Tahoma" w:cs="Tahoma"/>
              </w:rPr>
              <w:t>00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b/>
                <w:bCs/>
              </w:rPr>
            </w:pPr>
            <w:r w:rsidRPr="00ED49A8">
              <w:rPr>
                <w:rFonts w:ascii="Tahoma" w:hAnsi="Tahoma" w:cs="Tahoma"/>
                <w:b/>
                <w:bCs/>
              </w:rPr>
              <w:t>*</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b/>
                <w:bCs/>
              </w:rPr>
            </w:pPr>
            <w:r w:rsidRPr="00ED49A8">
              <w:rPr>
                <w:rFonts w:ascii="Tahoma" w:hAnsi="Tahoma" w:cs="Tahoma"/>
                <w:b/>
                <w:bCs/>
              </w:rPr>
              <w:t>VI. Hố thu</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b/>
                <w:bCs/>
              </w:rPr>
            </w:pPr>
            <w:r w:rsidRPr="00ED49A8">
              <w:rPr>
                <w:rFonts w:ascii="Tahoma" w:hAnsi="Tahoma" w:cs="Tahoma"/>
                <w:b/>
                <w:bCs/>
              </w:rPr>
              <w: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8</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Bê tông M150 đá 2x4 thân hố thu</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m3</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620</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BE7FA6">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 xml:space="preserve">62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62</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BE7FA6" w:rsidP="00C83510">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9</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Bê tông M150 đá 4x6 móng hố thu</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m3</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780</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C29CF" w:rsidP="00C83510">
            <w:pPr>
              <w:jc w:val="right"/>
              <w:rPr>
                <w:rFonts w:ascii="Tahoma" w:hAnsi="Tahoma" w:cs="Tahoma"/>
              </w:rPr>
            </w:pPr>
            <w:r>
              <w:rPr>
                <w:rFonts w:ascii="Tahoma" w:hAnsi="Tahoma" w:cs="Tahoma"/>
              </w:rPr>
              <w:t>-</w:t>
            </w:r>
            <w:r w:rsidR="00C83510" w:rsidRPr="00C83510">
              <w:rPr>
                <w:rFonts w:ascii="Tahoma" w:hAnsi="Tahoma" w:cs="Tahoma"/>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78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78</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C29CF" w:rsidP="00C83510">
            <w:pPr>
              <w:jc w:val="right"/>
              <w:rPr>
                <w:rFonts w:ascii="Tahoma" w:hAnsi="Tahoma" w:cs="Tahoma"/>
              </w:rPr>
            </w:pPr>
            <w:r w:rsidRPr="00C83510">
              <w:rPr>
                <w:rFonts w:ascii="Tahoma" w:hAnsi="Tahoma" w:cs="Tahoma"/>
              </w:rPr>
              <w:t>100%</w:t>
            </w:r>
            <w:r w:rsidR="00C83510" w:rsidRPr="00C83510">
              <w:rPr>
                <w:rFonts w:ascii="Tahoma" w:hAnsi="Tahoma" w:cs="Tahoma"/>
              </w:rPr>
              <w:t> </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b/>
                <w:bCs/>
              </w:rPr>
            </w:pPr>
            <w:r w:rsidRPr="00ED49A8">
              <w:rPr>
                <w:rFonts w:ascii="Tahoma" w:hAnsi="Tahoma" w:cs="Tahoma"/>
                <w:b/>
                <w:bCs/>
              </w:rPr>
              <w:t>*</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b/>
                <w:bCs/>
              </w:rPr>
            </w:pPr>
            <w:r w:rsidRPr="00ED49A8">
              <w:rPr>
                <w:rFonts w:ascii="Tahoma" w:hAnsi="Tahoma" w:cs="Tahoma"/>
                <w:b/>
                <w:bCs/>
              </w:rPr>
              <w:t>Cống hộp (1x1)m đúc sẵn</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b/>
                <w:bCs/>
              </w:rPr>
            </w:pP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b/>
                <w:bCs/>
              </w:rPr>
            </w:pPr>
            <w:r w:rsidRPr="00ED49A8">
              <w:rPr>
                <w:rFonts w:ascii="Tahoma" w:hAnsi="Tahoma" w:cs="Tahoma"/>
                <w:b/>
                <w:bCs/>
              </w:rPr>
              <w:t>*</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b/>
                <w:bCs/>
              </w:rPr>
            </w:pPr>
            <w:r w:rsidRPr="00ED49A8">
              <w:rPr>
                <w:rFonts w:ascii="Tahoma" w:hAnsi="Tahoma" w:cs="Tahoma"/>
                <w:b/>
                <w:bCs/>
              </w:rPr>
              <w:t>I. Thân cống</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b/>
                <w:bCs/>
              </w:rPr>
            </w:pP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10</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Bê tông ống cống M250 đá 1x2</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m3</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84</w:t>
            </w:r>
            <w:r>
              <w:rPr>
                <w:rFonts w:ascii="Tahoma" w:hAnsi="Tahoma" w:cs="Tahoma"/>
              </w:rPr>
              <w:t>.</w:t>
            </w:r>
            <w:r w:rsidRPr="00C83510">
              <w:rPr>
                <w:rFonts w:ascii="Tahoma" w:hAnsi="Tahoma" w:cs="Tahoma"/>
              </w:rPr>
              <w:t>455</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C29CF" w:rsidP="00C83510">
            <w:pPr>
              <w:jc w:val="right"/>
              <w:rPr>
                <w:rFonts w:ascii="Tahoma" w:hAnsi="Tahoma" w:cs="Tahoma"/>
              </w:rPr>
            </w:pPr>
            <w:r>
              <w:rPr>
                <w:rFonts w:ascii="Tahoma" w:hAnsi="Tahoma" w:cs="Tahoma"/>
              </w:rPr>
              <w:t>-</w:t>
            </w:r>
            <w:r w:rsidR="00C83510" w:rsidRPr="00C83510">
              <w:rPr>
                <w:rFonts w:ascii="Tahoma" w:hAnsi="Tahoma" w:cs="Tahoma"/>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84</w:t>
            </w:r>
            <w:r>
              <w:rPr>
                <w:rFonts w:ascii="Tahoma" w:hAnsi="Tahoma" w:cs="Tahoma"/>
              </w:rPr>
              <w:t>.</w:t>
            </w:r>
            <w:r w:rsidRPr="00C83510">
              <w:rPr>
                <w:rFonts w:ascii="Tahoma" w:hAnsi="Tahoma" w:cs="Tahoma"/>
              </w:rPr>
              <w:t xml:space="preserve">46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84</w:t>
            </w:r>
            <w:r>
              <w:rPr>
                <w:rFonts w:ascii="Tahoma" w:hAnsi="Tahoma" w:cs="Tahoma"/>
              </w:rPr>
              <w:t>.</w:t>
            </w:r>
            <w:r w:rsidRPr="00C83510">
              <w:rPr>
                <w:rFonts w:ascii="Tahoma" w:hAnsi="Tahoma" w:cs="Tahoma"/>
              </w:rPr>
              <w:t>46</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11</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Cốt thép ống cống d=6mm</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tấn</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399</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C29CF" w:rsidP="00C83510">
            <w:pPr>
              <w:jc w:val="right"/>
              <w:rPr>
                <w:rFonts w:ascii="Tahoma" w:hAnsi="Tahoma" w:cs="Tahoma"/>
              </w:rPr>
            </w:pPr>
            <w:r>
              <w:rPr>
                <w:rFonts w:ascii="Tahoma" w:hAnsi="Tahoma" w:cs="Tahoma"/>
              </w:rPr>
              <w:t>-</w:t>
            </w:r>
            <w:r w:rsidR="00C83510" w:rsidRPr="00C83510">
              <w:rPr>
                <w:rFonts w:ascii="Tahoma" w:hAnsi="Tahoma" w:cs="Tahoma"/>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40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40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12</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Cốt thép ống cống d=8mm</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tấn</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w:t>
            </w:r>
            <w:r>
              <w:rPr>
                <w:rFonts w:ascii="Tahoma" w:hAnsi="Tahoma" w:cs="Tahoma"/>
              </w:rPr>
              <w:t>.</w:t>
            </w:r>
            <w:r w:rsidRPr="00C83510">
              <w:rPr>
                <w:rFonts w:ascii="Tahoma" w:hAnsi="Tahoma" w:cs="Tahoma"/>
              </w:rPr>
              <w:t>385</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C29CF" w:rsidP="00C83510">
            <w:pPr>
              <w:jc w:val="right"/>
              <w:rPr>
                <w:rFonts w:ascii="Tahoma" w:hAnsi="Tahoma" w:cs="Tahoma"/>
              </w:rPr>
            </w:pPr>
            <w:r>
              <w:rPr>
                <w:rFonts w:ascii="Tahoma" w:hAnsi="Tahoma" w:cs="Tahoma"/>
              </w:rPr>
              <w:t>-</w:t>
            </w:r>
            <w:r w:rsidR="00C83510" w:rsidRPr="00C83510">
              <w:rPr>
                <w:rFonts w:ascii="Tahoma" w:hAnsi="Tahoma" w:cs="Tahoma"/>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w:t>
            </w:r>
            <w:r>
              <w:rPr>
                <w:rFonts w:ascii="Tahoma" w:hAnsi="Tahoma" w:cs="Tahoma"/>
              </w:rPr>
              <w:t>.</w:t>
            </w:r>
            <w:r w:rsidRPr="00C83510">
              <w:rPr>
                <w:rFonts w:ascii="Tahoma" w:hAnsi="Tahoma" w:cs="Tahoma"/>
              </w:rPr>
              <w:t xml:space="preserve">38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w:t>
            </w:r>
            <w:r>
              <w:rPr>
                <w:rFonts w:ascii="Tahoma" w:hAnsi="Tahoma" w:cs="Tahoma"/>
              </w:rPr>
              <w:t>.</w:t>
            </w:r>
            <w:r w:rsidRPr="00C83510">
              <w:rPr>
                <w:rFonts w:ascii="Tahoma" w:hAnsi="Tahoma" w:cs="Tahoma"/>
              </w:rPr>
              <w:t>38</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13</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Cốt thép ống cống d=10mm</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tấn</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w:t>
            </w:r>
            <w:r>
              <w:rPr>
                <w:rFonts w:ascii="Tahoma" w:hAnsi="Tahoma" w:cs="Tahoma"/>
              </w:rPr>
              <w:t>.</w:t>
            </w:r>
            <w:r w:rsidRPr="00C83510">
              <w:rPr>
                <w:rFonts w:ascii="Tahoma" w:hAnsi="Tahoma" w:cs="Tahoma"/>
              </w:rPr>
              <w:t>638</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C29CF" w:rsidP="00C83510">
            <w:pPr>
              <w:jc w:val="right"/>
              <w:rPr>
                <w:rFonts w:ascii="Tahoma" w:hAnsi="Tahoma" w:cs="Tahoma"/>
              </w:rPr>
            </w:pPr>
            <w:r>
              <w:rPr>
                <w:rFonts w:ascii="Tahoma" w:hAnsi="Tahoma" w:cs="Tahoma"/>
              </w:rPr>
              <w:t>-</w:t>
            </w:r>
            <w:r w:rsidR="00C83510" w:rsidRPr="00C83510">
              <w:rPr>
                <w:rFonts w:ascii="Tahoma" w:hAnsi="Tahoma" w:cs="Tahoma"/>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w:t>
            </w:r>
            <w:r>
              <w:rPr>
                <w:rFonts w:ascii="Tahoma" w:hAnsi="Tahoma" w:cs="Tahoma"/>
              </w:rPr>
              <w:t>.</w:t>
            </w:r>
            <w:r w:rsidRPr="00C83510">
              <w:rPr>
                <w:rFonts w:ascii="Tahoma" w:hAnsi="Tahoma" w:cs="Tahoma"/>
              </w:rPr>
              <w:t xml:space="preserve">64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w:t>
            </w:r>
            <w:r>
              <w:rPr>
                <w:rFonts w:ascii="Tahoma" w:hAnsi="Tahoma" w:cs="Tahoma"/>
              </w:rPr>
              <w:t>.</w:t>
            </w:r>
            <w:r w:rsidRPr="00C83510">
              <w:rPr>
                <w:rFonts w:ascii="Tahoma" w:hAnsi="Tahoma" w:cs="Tahoma"/>
              </w:rPr>
              <w:t>64</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14</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Cốt thép ống cống d=16mm</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tấn</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336</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C29CF" w:rsidP="00C83510">
            <w:pPr>
              <w:jc w:val="right"/>
              <w:rPr>
                <w:rFonts w:ascii="Tahoma" w:hAnsi="Tahoma" w:cs="Tahoma"/>
              </w:rPr>
            </w:pPr>
            <w:r>
              <w:rPr>
                <w:rFonts w:ascii="Tahoma" w:hAnsi="Tahoma" w:cs="Tahoma"/>
              </w:rPr>
              <w:t>-</w:t>
            </w:r>
            <w:r w:rsidR="00C83510" w:rsidRPr="00C83510">
              <w:rPr>
                <w:rFonts w:ascii="Tahoma" w:hAnsi="Tahoma" w:cs="Tahoma"/>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34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34</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15</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Lắp đặt đốt cống (100x100)cm</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Đốt</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133</w:t>
            </w:r>
            <w:r>
              <w:rPr>
                <w:rFonts w:ascii="Tahoma" w:hAnsi="Tahoma" w:cs="Tahoma"/>
              </w:rPr>
              <w:t>.</w:t>
            </w:r>
            <w:r w:rsidRPr="00C83510">
              <w:rPr>
                <w:rFonts w:ascii="Tahoma" w:hAnsi="Tahoma" w:cs="Tahoma"/>
              </w:rPr>
              <w:t>000</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681F2C" w:rsidP="00C83510">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133</w:t>
            </w:r>
            <w:r>
              <w:rPr>
                <w:rFonts w:ascii="Tahoma" w:hAnsi="Tahoma" w:cs="Tahoma"/>
              </w:rPr>
              <w:t>.</w:t>
            </w:r>
            <w:r w:rsidRPr="00C83510">
              <w:rPr>
                <w:rFonts w:ascii="Tahoma" w:hAnsi="Tahoma" w:cs="Tahoma"/>
              </w:rPr>
              <w:t xml:space="preserve">00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133</w:t>
            </w:r>
            <w:r>
              <w:rPr>
                <w:rFonts w:ascii="Tahoma" w:hAnsi="Tahoma" w:cs="Tahoma"/>
              </w:rPr>
              <w:t>.</w:t>
            </w:r>
            <w:r w:rsidRPr="00C83510">
              <w:rPr>
                <w:rFonts w:ascii="Tahoma" w:hAnsi="Tahoma" w:cs="Tahoma"/>
              </w:rPr>
              <w:t>00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b/>
                <w:bCs/>
              </w:rPr>
            </w:pPr>
            <w:r w:rsidRPr="00ED49A8">
              <w:rPr>
                <w:rFonts w:ascii="Tahoma" w:hAnsi="Tahoma" w:cs="Tahoma"/>
                <w:b/>
                <w:bCs/>
              </w:rPr>
              <w:t>*</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b/>
                <w:bCs/>
              </w:rPr>
            </w:pPr>
            <w:r w:rsidRPr="00ED49A8">
              <w:rPr>
                <w:rFonts w:ascii="Tahoma" w:hAnsi="Tahoma" w:cs="Tahoma"/>
                <w:b/>
                <w:bCs/>
              </w:rPr>
              <w:t>V. Mương thủy lợi</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b/>
                <w:bCs/>
              </w:rPr>
            </w:pPr>
            <w:r w:rsidRPr="00ED49A8">
              <w:rPr>
                <w:rFonts w:ascii="Tahoma" w:hAnsi="Tahoma" w:cs="Tahoma"/>
                <w:b/>
                <w:bCs/>
              </w:rPr>
              <w: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lastRenderedPageBreak/>
              <w:t>16</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Bê tông taluy mương M150 đá 2x4 thượng lưu</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m3</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34</w:t>
            </w:r>
            <w:r>
              <w:rPr>
                <w:rFonts w:ascii="Tahoma" w:hAnsi="Tahoma" w:cs="Tahoma"/>
              </w:rPr>
              <w:t>.</w:t>
            </w:r>
            <w:r w:rsidRPr="00C83510">
              <w:rPr>
                <w:rFonts w:ascii="Tahoma" w:hAnsi="Tahoma" w:cs="Tahoma"/>
              </w:rPr>
              <w:t>562</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C29CF" w:rsidP="00C83510">
            <w:pPr>
              <w:jc w:val="right"/>
              <w:rPr>
                <w:rFonts w:ascii="Tahoma" w:hAnsi="Tahoma" w:cs="Tahoma"/>
              </w:rPr>
            </w:pPr>
            <w:r>
              <w:rPr>
                <w:rFonts w:ascii="Tahoma" w:hAnsi="Tahoma" w:cs="Tahoma"/>
              </w:rPr>
              <w:t>-</w:t>
            </w:r>
            <w:r w:rsidR="00C83510" w:rsidRPr="00C83510">
              <w:rPr>
                <w:rFonts w:ascii="Tahoma" w:hAnsi="Tahoma" w:cs="Tahoma"/>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34</w:t>
            </w:r>
            <w:r>
              <w:rPr>
                <w:rFonts w:ascii="Tahoma" w:hAnsi="Tahoma" w:cs="Tahoma"/>
              </w:rPr>
              <w:t>.</w:t>
            </w:r>
            <w:r w:rsidRPr="00C83510">
              <w:rPr>
                <w:rFonts w:ascii="Tahoma" w:hAnsi="Tahoma" w:cs="Tahoma"/>
              </w:rPr>
              <w:t xml:space="preserve">56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34</w:t>
            </w:r>
            <w:r>
              <w:rPr>
                <w:rFonts w:ascii="Tahoma" w:hAnsi="Tahoma" w:cs="Tahoma"/>
              </w:rPr>
              <w:t>.</w:t>
            </w:r>
            <w:r w:rsidRPr="00C83510">
              <w:rPr>
                <w:rFonts w:ascii="Tahoma" w:hAnsi="Tahoma" w:cs="Tahoma"/>
              </w:rPr>
              <w:t>56</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C29CF" w:rsidP="00C83510">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17</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Bê tông móng mương M150 đá 4x6 thượng lưu</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m3</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24</w:t>
            </w:r>
            <w:r>
              <w:rPr>
                <w:rFonts w:ascii="Tahoma" w:hAnsi="Tahoma" w:cs="Tahoma"/>
              </w:rPr>
              <w:t>.</w:t>
            </w:r>
            <w:r w:rsidRPr="00C83510">
              <w:rPr>
                <w:rFonts w:ascii="Tahoma" w:hAnsi="Tahoma" w:cs="Tahoma"/>
              </w:rPr>
              <w:t>431</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C29CF" w:rsidP="00C83510">
            <w:pPr>
              <w:jc w:val="right"/>
              <w:rPr>
                <w:rFonts w:ascii="Tahoma" w:hAnsi="Tahoma" w:cs="Tahoma"/>
              </w:rPr>
            </w:pPr>
            <w:r>
              <w:rPr>
                <w:rFonts w:ascii="Tahoma" w:hAnsi="Tahoma" w:cs="Tahoma"/>
              </w:rPr>
              <w:t>-</w:t>
            </w:r>
            <w:r w:rsidR="00C83510" w:rsidRPr="00C83510">
              <w:rPr>
                <w:rFonts w:ascii="Tahoma" w:hAnsi="Tahoma" w:cs="Tahoma"/>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24</w:t>
            </w:r>
            <w:r>
              <w:rPr>
                <w:rFonts w:ascii="Tahoma" w:hAnsi="Tahoma" w:cs="Tahoma"/>
              </w:rPr>
              <w:t>.</w:t>
            </w:r>
            <w:r w:rsidRPr="00C83510">
              <w:rPr>
                <w:rFonts w:ascii="Tahoma" w:hAnsi="Tahoma" w:cs="Tahoma"/>
              </w:rPr>
              <w:t xml:space="preserve">43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24</w:t>
            </w:r>
            <w:r>
              <w:rPr>
                <w:rFonts w:ascii="Tahoma" w:hAnsi="Tahoma" w:cs="Tahoma"/>
              </w:rPr>
              <w:t>.</w:t>
            </w:r>
            <w:r w:rsidRPr="00C83510">
              <w:rPr>
                <w:rFonts w:ascii="Tahoma" w:hAnsi="Tahoma" w:cs="Tahoma"/>
              </w:rPr>
              <w:t>43</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8C29CF"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18</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Bê tông thanh chống M200 đá 1x2</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m3</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344</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C29CF" w:rsidP="00C83510">
            <w:pPr>
              <w:jc w:val="right"/>
              <w:rPr>
                <w:rFonts w:ascii="Tahoma" w:hAnsi="Tahoma" w:cs="Tahoma"/>
              </w:rPr>
            </w:pPr>
            <w:r>
              <w:rPr>
                <w:rFonts w:ascii="Tahoma" w:hAnsi="Tahoma" w:cs="Tahoma"/>
              </w:rPr>
              <w:t>-</w:t>
            </w:r>
            <w:r w:rsidR="00C83510" w:rsidRPr="00C83510">
              <w:rPr>
                <w:rFonts w:ascii="Tahoma" w:hAnsi="Tahoma" w:cs="Tahoma"/>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34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34</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C29CF" w:rsidP="008C29CF">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19</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Cốt thép d=6mm</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tấn</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015</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C29CF" w:rsidP="00C83510">
            <w:pPr>
              <w:jc w:val="right"/>
              <w:rPr>
                <w:rFonts w:ascii="Tahoma" w:hAnsi="Tahoma" w:cs="Tahoma"/>
              </w:rPr>
            </w:pPr>
            <w:r>
              <w:rPr>
                <w:rFonts w:ascii="Tahoma" w:hAnsi="Tahoma" w:cs="Tahoma"/>
              </w:rPr>
              <w:t>-</w:t>
            </w:r>
            <w:r w:rsidR="00C83510" w:rsidRPr="00C83510">
              <w:rPr>
                <w:rFonts w:ascii="Tahoma" w:hAnsi="Tahoma" w:cs="Tahoma"/>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02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02</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8C29CF"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20</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Cốt thép d=10mm</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tấn</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071</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C29CF" w:rsidP="00C83510">
            <w:pPr>
              <w:jc w:val="right"/>
              <w:rPr>
                <w:rFonts w:ascii="Tahoma" w:hAnsi="Tahoma" w:cs="Tahoma"/>
              </w:rPr>
            </w:pPr>
            <w:r>
              <w:rPr>
                <w:rFonts w:ascii="Tahoma" w:hAnsi="Tahoma" w:cs="Tahoma"/>
              </w:rPr>
              <w:t>-</w:t>
            </w:r>
            <w:r w:rsidR="00C83510" w:rsidRPr="00C83510">
              <w:rPr>
                <w:rFonts w:ascii="Tahoma" w:hAnsi="Tahoma" w:cs="Tahoma"/>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07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07</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8C29CF"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b/>
                <w:bCs/>
              </w:rPr>
            </w:pPr>
            <w:r w:rsidRPr="00ED49A8">
              <w:rPr>
                <w:rFonts w:ascii="Tahoma" w:hAnsi="Tahoma" w:cs="Tahoma"/>
                <w:b/>
                <w:bCs/>
              </w:rPr>
              <w:t>*</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b/>
                <w:bCs/>
              </w:rPr>
            </w:pPr>
            <w:r w:rsidRPr="00ED49A8">
              <w:rPr>
                <w:rFonts w:ascii="Tahoma" w:hAnsi="Tahoma" w:cs="Tahoma"/>
                <w:b/>
                <w:bCs/>
              </w:rPr>
              <w:t>Cống hộp đổ tại chỗ</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b/>
                <w:bCs/>
              </w:rPr>
            </w:pP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b/>
                <w:bCs/>
              </w:rPr>
            </w:pPr>
            <w:r w:rsidRPr="00ED49A8">
              <w:rPr>
                <w:rFonts w:ascii="Tahoma" w:hAnsi="Tahoma" w:cs="Tahoma"/>
                <w:b/>
                <w:bCs/>
              </w:rPr>
              <w:t>*</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b/>
                <w:bCs/>
              </w:rPr>
            </w:pPr>
            <w:r w:rsidRPr="00ED49A8">
              <w:rPr>
                <w:rFonts w:ascii="Tahoma" w:hAnsi="Tahoma" w:cs="Tahoma"/>
                <w:b/>
                <w:bCs/>
              </w:rPr>
              <w:t>I. Thân cống</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b/>
                <w:bCs/>
              </w:rPr>
            </w:pP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21</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Bê tông thân cống M300 đá 1x2</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m3</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250</w:t>
            </w:r>
            <w:r>
              <w:rPr>
                <w:rFonts w:ascii="Tahoma" w:hAnsi="Tahoma" w:cs="Tahoma"/>
              </w:rPr>
              <w:t>.</w:t>
            </w:r>
            <w:r w:rsidRPr="00C83510">
              <w:rPr>
                <w:rFonts w:ascii="Tahoma" w:hAnsi="Tahoma" w:cs="Tahoma"/>
              </w:rPr>
              <w:t>870</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8C29CF">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250</w:t>
            </w:r>
            <w:r>
              <w:rPr>
                <w:rFonts w:ascii="Tahoma" w:hAnsi="Tahoma" w:cs="Tahoma"/>
              </w:rPr>
              <w:t>.</w:t>
            </w:r>
            <w:r w:rsidRPr="00C83510">
              <w:rPr>
                <w:rFonts w:ascii="Tahoma" w:hAnsi="Tahoma" w:cs="Tahoma"/>
              </w:rPr>
              <w:t xml:space="preserve">87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250</w:t>
            </w:r>
            <w:r>
              <w:rPr>
                <w:rFonts w:ascii="Tahoma" w:hAnsi="Tahoma" w:cs="Tahoma"/>
              </w:rPr>
              <w:t>.</w:t>
            </w:r>
            <w:r w:rsidRPr="00C83510">
              <w:rPr>
                <w:rFonts w:ascii="Tahoma" w:hAnsi="Tahoma" w:cs="Tahoma"/>
              </w:rPr>
              <w:t>87</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22</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Cốt thép ống cống d=10mm</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tấn</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350</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8C29CF">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35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35</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23</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Cốt thép ống cống d=14mm</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tấn</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13</w:t>
            </w:r>
            <w:r>
              <w:rPr>
                <w:rFonts w:ascii="Tahoma" w:hAnsi="Tahoma" w:cs="Tahoma"/>
              </w:rPr>
              <w:t>.</w:t>
            </w:r>
            <w:r w:rsidRPr="00C83510">
              <w:rPr>
                <w:rFonts w:ascii="Tahoma" w:hAnsi="Tahoma" w:cs="Tahoma"/>
              </w:rPr>
              <w:t>900</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8C29CF">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13</w:t>
            </w:r>
            <w:r>
              <w:rPr>
                <w:rFonts w:ascii="Tahoma" w:hAnsi="Tahoma" w:cs="Tahoma"/>
              </w:rPr>
              <w:t>.</w:t>
            </w:r>
            <w:r w:rsidRPr="00C83510">
              <w:rPr>
                <w:rFonts w:ascii="Tahoma" w:hAnsi="Tahoma" w:cs="Tahoma"/>
              </w:rPr>
              <w:t xml:space="preserve">90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13</w:t>
            </w:r>
            <w:r>
              <w:rPr>
                <w:rFonts w:ascii="Tahoma" w:hAnsi="Tahoma" w:cs="Tahoma"/>
              </w:rPr>
              <w:t>.</w:t>
            </w:r>
            <w:r w:rsidRPr="00C83510">
              <w:rPr>
                <w:rFonts w:ascii="Tahoma" w:hAnsi="Tahoma" w:cs="Tahoma"/>
              </w:rPr>
              <w:t>90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24</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Cốt thép ống cống d=20mm</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tấn</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21</w:t>
            </w:r>
            <w:r>
              <w:rPr>
                <w:rFonts w:ascii="Tahoma" w:hAnsi="Tahoma" w:cs="Tahoma"/>
              </w:rPr>
              <w:t>.</w:t>
            </w:r>
            <w:r w:rsidRPr="00C83510">
              <w:rPr>
                <w:rFonts w:ascii="Tahoma" w:hAnsi="Tahoma" w:cs="Tahoma"/>
              </w:rPr>
              <w:t>720</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1D7DFD" w:rsidP="00C83510">
            <w:pPr>
              <w:jc w:val="right"/>
              <w:rPr>
                <w:rFonts w:ascii="Tahoma" w:hAnsi="Tahoma" w:cs="Tahoma"/>
              </w:rPr>
            </w:pPr>
            <w:r>
              <w:rPr>
                <w:rFonts w:ascii="Tahoma" w:hAnsi="Tahoma" w:cs="Tahoma"/>
              </w:rPr>
              <w:t>-</w:t>
            </w:r>
            <w:r w:rsidR="00C83510" w:rsidRPr="00C83510">
              <w:rPr>
                <w:rFonts w:ascii="Tahoma" w:hAnsi="Tahoma" w:cs="Tahoma"/>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21</w:t>
            </w:r>
            <w:r>
              <w:rPr>
                <w:rFonts w:ascii="Tahoma" w:hAnsi="Tahoma" w:cs="Tahoma"/>
              </w:rPr>
              <w:t>.</w:t>
            </w:r>
            <w:r w:rsidRPr="00C83510">
              <w:rPr>
                <w:rFonts w:ascii="Tahoma" w:hAnsi="Tahoma" w:cs="Tahoma"/>
              </w:rPr>
              <w:t xml:space="preserve">72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21</w:t>
            </w:r>
            <w:r>
              <w:rPr>
                <w:rFonts w:ascii="Tahoma" w:hAnsi="Tahoma" w:cs="Tahoma"/>
              </w:rPr>
              <w:t>.</w:t>
            </w:r>
            <w:r w:rsidRPr="00C83510">
              <w:rPr>
                <w:rFonts w:ascii="Tahoma" w:hAnsi="Tahoma" w:cs="Tahoma"/>
              </w:rPr>
              <w:t>72</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25</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Bê tông lót móng cống M150 đá 4x6</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m3</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19</w:t>
            </w:r>
            <w:r>
              <w:rPr>
                <w:rFonts w:ascii="Tahoma" w:hAnsi="Tahoma" w:cs="Tahoma"/>
              </w:rPr>
              <w:t>.</w:t>
            </w:r>
            <w:r w:rsidRPr="00C83510">
              <w:rPr>
                <w:rFonts w:ascii="Tahoma" w:hAnsi="Tahoma" w:cs="Tahoma"/>
              </w:rPr>
              <w:t>936</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C29CF" w:rsidP="00C83510">
            <w:pPr>
              <w:jc w:val="right"/>
              <w:rPr>
                <w:rFonts w:ascii="Tahoma" w:hAnsi="Tahoma" w:cs="Tahoma"/>
              </w:rPr>
            </w:pPr>
            <w:r>
              <w:rPr>
                <w:rFonts w:ascii="Tahoma" w:hAnsi="Tahoma" w:cs="Tahoma"/>
              </w:rPr>
              <w:t>-</w:t>
            </w:r>
            <w:r w:rsidR="00C83510" w:rsidRPr="00C83510">
              <w:rPr>
                <w:rFonts w:ascii="Tahoma" w:hAnsi="Tahoma" w:cs="Tahoma"/>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19</w:t>
            </w:r>
            <w:r>
              <w:rPr>
                <w:rFonts w:ascii="Tahoma" w:hAnsi="Tahoma" w:cs="Tahoma"/>
              </w:rPr>
              <w:t>.</w:t>
            </w:r>
            <w:r w:rsidRPr="00C83510">
              <w:rPr>
                <w:rFonts w:ascii="Tahoma" w:hAnsi="Tahoma" w:cs="Tahoma"/>
              </w:rPr>
              <w:t xml:space="preserve">94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19</w:t>
            </w:r>
            <w:r>
              <w:rPr>
                <w:rFonts w:ascii="Tahoma" w:hAnsi="Tahoma" w:cs="Tahoma"/>
              </w:rPr>
              <w:t>.</w:t>
            </w:r>
            <w:r w:rsidRPr="00C83510">
              <w:rPr>
                <w:rFonts w:ascii="Tahoma" w:hAnsi="Tahoma" w:cs="Tahoma"/>
              </w:rPr>
              <w:t>94</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b/>
                <w:bCs/>
              </w:rPr>
            </w:pPr>
            <w:r w:rsidRPr="00ED49A8">
              <w:rPr>
                <w:rFonts w:ascii="Tahoma" w:hAnsi="Tahoma" w:cs="Tahoma"/>
                <w:b/>
                <w:bCs/>
              </w:rPr>
              <w:t>*</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b/>
                <w:bCs/>
              </w:rPr>
            </w:pPr>
            <w:r w:rsidRPr="00ED49A8">
              <w:rPr>
                <w:rFonts w:ascii="Tahoma" w:hAnsi="Tahoma" w:cs="Tahoma"/>
                <w:b/>
                <w:bCs/>
              </w:rPr>
              <w:t>II. Bản giảm tải BTCT (đổ tại chỗ)</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b/>
                <w:bCs/>
              </w:rPr>
            </w:pPr>
            <w:r w:rsidRPr="00ED49A8">
              <w:rPr>
                <w:rFonts w:ascii="Tahoma" w:hAnsi="Tahoma" w:cs="Tahoma"/>
                <w:b/>
                <w:bCs/>
              </w:rPr>
              <w: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26</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Cốt thép d=20m bản giảm tải</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Tấn</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124</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C29CF" w:rsidP="00C83510">
            <w:pPr>
              <w:jc w:val="right"/>
              <w:rPr>
                <w:rFonts w:ascii="Tahoma" w:hAnsi="Tahoma" w:cs="Tahoma"/>
              </w:rPr>
            </w:pPr>
            <w:r>
              <w:rPr>
                <w:rFonts w:ascii="Tahoma" w:hAnsi="Tahoma" w:cs="Tahoma"/>
              </w:rPr>
              <w:t>-</w:t>
            </w:r>
            <w:r w:rsidR="00C83510" w:rsidRPr="00C83510">
              <w:rPr>
                <w:rFonts w:ascii="Tahoma" w:hAnsi="Tahoma" w:cs="Tahoma"/>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12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12</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8C29CF"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b/>
                <w:bCs/>
              </w:rPr>
            </w:pPr>
            <w:r w:rsidRPr="00ED49A8">
              <w:rPr>
                <w:rFonts w:ascii="Tahoma" w:hAnsi="Tahoma" w:cs="Tahoma"/>
                <w:b/>
                <w:bCs/>
              </w:rPr>
              <w:t>*</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b/>
                <w:bCs/>
              </w:rPr>
            </w:pPr>
            <w:r w:rsidRPr="00ED49A8">
              <w:rPr>
                <w:rFonts w:ascii="Tahoma" w:hAnsi="Tahoma" w:cs="Tahoma"/>
                <w:b/>
                <w:bCs/>
              </w:rPr>
              <w:t>III. Tường cánh BTCT</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b/>
                <w:bCs/>
              </w:rPr>
            </w:pPr>
            <w:r w:rsidRPr="00ED49A8">
              <w:rPr>
                <w:rFonts w:ascii="Tahoma" w:hAnsi="Tahoma" w:cs="Tahoma"/>
                <w:b/>
                <w:bCs/>
              </w:rPr>
              <w: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27</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Cốt thép thân tường d=8mm thượng lưu, hạ lưu</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Tấn</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068</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8C29CF">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07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07</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8C29CF"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28</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Cốt thép thân tường d=16mm thượng lưu, hạ lưu</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Tấn</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w:t>
            </w:r>
            <w:r>
              <w:rPr>
                <w:rFonts w:ascii="Tahoma" w:hAnsi="Tahoma" w:cs="Tahoma"/>
              </w:rPr>
              <w:t>.</w:t>
            </w:r>
            <w:r w:rsidRPr="00C83510">
              <w:rPr>
                <w:rFonts w:ascii="Tahoma" w:hAnsi="Tahoma" w:cs="Tahoma"/>
              </w:rPr>
              <w:t>614</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8C29CF">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w:t>
            </w:r>
            <w:r>
              <w:rPr>
                <w:rFonts w:ascii="Tahoma" w:hAnsi="Tahoma" w:cs="Tahoma"/>
              </w:rPr>
              <w:t>.</w:t>
            </w:r>
            <w:r w:rsidRPr="00C83510">
              <w:rPr>
                <w:rFonts w:ascii="Tahoma" w:hAnsi="Tahoma" w:cs="Tahoma"/>
              </w:rPr>
              <w:t xml:space="preserve">61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w:t>
            </w:r>
            <w:r>
              <w:rPr>
                <w:rFonts w:ascii="Tahoma" w:hAnsi="Tahoma" w:cs="Tahoma"/>
              </w:rPr>
              <w:t>.</w:t>
            </w:r>
            <w:r w:rsidRPr="00C83510">
              <w:rPr>
                <w:rFonts w:ascii="Tahoma" w:hAnsi="Tahoma" w:cs="Tahoma"/>
              </w:rPr>
              <w:t>61</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C29CF" w:rsidP="00C83510">
            <w:pPr>
              <w:jc w:val="right"/>
              <w:rPr>
                <w:rFonts w:ascii="Tahoma" w:hAnsi="Tahoma" w:cs="Tahoma"/>
              </w:rPr>
            </w:pPr>
            <w:r w:rsidRPr="00C83510">
              <w:rPr>
                <w:rFonts w:ascii="Tahoma" w:hAnsi="Tahoma" w:cs="Tahoma"/>
              </w:rPr>
              <w:t>100%</w:t>
            </w:r>
            <w:r w:rsidR="00C83510" w:rsidRPr="00C83510">
              <w:rPr>
                <w:rFonts w:ascii="Tahoma" w:hAnsi="Tahoma" w:cs="Tahoma"/>
              </w:rPr>
              <w:t> </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29</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Cốt thép d=12mm sân cống, chân khay thượng lưu, hạ lưu</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tấn</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105</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8C29CF">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 xml:space="preserve">11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11</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C29CF" w:rsidP="00C83510">
            <w:pPr>
              <w:jc w:val="right"/>
              <w:rPr>
                <w:rFonts w:ascii="Tahoma" w:hAnsi="Tahoma" w:cs="Tahoma"/>
              </w:rPr>
            </w:pPr>
            <w:r w:rsidRPr="00C83510">
              <w:rPr>
                <w:rFonts w:ascii="Tahoma" w:hAnsi="Tahoma" w:cs="Tahoma"/>
              </w:rPr>
              <w:t>100%</w:t>
            </w:r>
            <w:r w:rsidR="00C83510" w:rsidRPr="00C83510">
              <w:rPr>
                <w:rFonts w:ascii="Tahoma" w:hAnsi="Tahoma" w:cs="Tahoma"/>
              </w:rPr>
              <w:t> </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bl>
    <w:p w:rsidR="00ED49A8" w:rsidRPr="001D01D0" w:rsidRDefault="00ED49A8" w:rsidP="00C17B12">
      <w:pPr>
        <w:spacing w:beforeLines="20" w:afterLines="20"/>
        <w:rPr>
          <w:rFonts w:ascii="Tahoma" w:eastAsia="Calibri" w:hAnsi="Tahoma" w:cs="Tahoma"/>
          <w:color w:val="000000" w:themeColor="text1"/>
          <w:sz w:val="22"/>
          <w:szCs w:val="22"/>
          <w:lang w:val="it-IT"/>
        </w:rPr>
        <w:sectPr w:rsidR="00ED49A8" w:rsidRPr="001D01D0" w:rsidSect="00E150B4">
          <w:pgSz w:w="16840" w:h="11907" w:orient="landscape" w:code="9"/>
          <w:pgMar w:top="851" w:right="1134" w:bottom="1418" w:left="1134" w:header="567" w:footer="590" w:gutter="0"/>
          <w:pgNumType w:start="0"/>
          <w:cols w:space="720"/>
          <w:titlePg/>
          <w:docGrid w:linePitch="272"/>
        </w:sectPr>
      </w:pPr>
    </w:p>
    <w:p w:rsidR="00FF3740" w:rsidRPr="001D01D0" w:rsidRDefault="00FF3740" w:rsidP="00C17B12">
      <w:pPr>
        <w:tabs>
          <w:tab w:val="left" w:pos="7893"/>
        </w:tabs>
        <w:spacing w:beforeLines="20" w:afterLines="20"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III.5</w:t>
      </w:r>
      <w:r w:rsidR="00F67DFB">
        <w:rPr>
          <w:rFonts w:ascii="Tahoma" w:eastAsia="Calibri" w:hAnsi="Tahoma" w:cs="Tahoma"/>
          <w:b/>
          <w:color w:val="000000" w:themeColor="text1"/>
          <w:sz w:val="22"/>
          <w:szCs w:val="22"/>
          <w:lang w:val="it-IT"/>
        </w:rPr>
        <w:t xml:space="preserve">. </w:t>
      </w:r>
      <w:r w:rsidRPr="001D01D0">
        <w:rPr>
          <w:rFonts w:ascii="Tahoma" w:eastAsia="Calibri" w:hAnsi="Tahoma" w:cs="Tahoma"/>
          <w:b/>
          <w:color w:val="000000" w:themeColor="text1"/>
          <w:sz w:val="22"/>
          <w:szCs w:val="22"/>
          <w:lang w:val="it-IT"/>
        </w:rPr>
        <w:t>Đánh giá tiến độ thi công thực tế so với cam kết của Nhà thầu:</w:t>
      </w:r>
    </w:p>
    <w:p w:rsidR="00FF3740" w:rsidRPr="00E01CB6" w:rsidRDefault="00FF3740" w:rsidP="00C17B12">
      <w:pPr>
        <w:tabs>
          <w:tab w:val="left" w:pos="7893"/>
        </w:tabs>
        <w:spacing w:beforeLines="20" w:afterLines="20" w:line="360" w:lineRule="auto"/>
        <w:jc w:val="both"/>
        <w:rPr>
          <w:rFonts w:ascii="Tahoma" w:eastAsia="Calibri" w:hAnsi="Tahoma" w:cs="Tahoma"/>
          <w:b/>
          <w:color w:val="000000" w:themeColor="text1"/>
          <w:sz w:val="22"/>
          <w:szCs w:val="22"/>
          <w:lang w:val="it-IT"/>
        </w:rPr>
      </w:pPr>
      <w:r w:rsidRPr="00E01CB6">
        <w:rPr>
          <w:rFonts w:ascii="Tahoma" w:eastAsia="Calibri" w:hAnsi="Tahoma" w:cs="Tahoma"/>
          <w:b/>
          <w:color w:val="000000" w:themeColor="text1"/>
          <w:sz w:val="22"/>
          <w:szCs w:val="22"/>
          <w:lang w:val="it-IT"/>
        </w:rPr>
        <w:t>III.5.1 Lô 1: TK-02a Xây dựng cầu Bàn Thạch, cầu Kỳ Phú bao gồm đường dẫn và đoạn đường nối giữa hai cầu, đoạn từ Km0+916.98 -:- Km2+548.06</w:t>
      </w:r>
    </w:p>
    <w:p w:rsidR="00FF3740" w:rsidRPr="0087713C" w:rsidRDefault="00FF3740" w:rsidP="00C17B12">
      <w:pPr>
        <w:pStyle w:val="ListParagraph"/>
        <w:numPr>
          <w:ilvl w:val="0"/>
          <w:numId w:val="18"/>
        </w:numPr>
        <w:tabs>
          <w:tab w:val="left" w:pos="7893"/>
        </w:tabs>
        <w:spacing w:beforeLines="20" w:afterLines="20" w:line="360" w:lineRule="auto"/>
        <w:jc w:val="both"/>
        <w:rPr>
          <w:rFonts w:ascii="Tahoma" w:eastAsia="Calibri" w:hAnsi="Tahoma" w:cs="Tahoma"/>
          <w:color w:val="000000" w:themeColor="text1"/>
          <w:sz w:val="22"/>
          <w:szCs w:val="22"/>
          <w:lang w:val="it-IT"/>
        </w:rPr>
      </w:pPr>
      <w:r w:rsidRPr="0087713C">
        <w:rPr>
          <w:rFonts w:ascii="Tahoma" w:eastAsia="Calibri" w:hAnsi="Tahoma" w:cs="Tahoma"/>
          <w:b/>
          <w:color w:val="000000" w:themeColor="text1"/>
          <w:sz w:val="22"/>
          <w:szCs w:val="22"/>
          <w:lang w:val="it-IT"/>
        </w:rPr>
        <w:t>Thi công cầu Bàn Thạch và đường dẫn hai đầu cầu: (Nhà thầu Cienco 1)</w:t>
      </w:r>
    </w:p>
    <w:p w:rsidR="00282A68" w:rsidRDefault="001B3A2D" w:rsidP="00C17B12">
      <w:pPr>
        <w:pStyle w:val="ListParagraph"/>
        <w:numPr>
          <w:ilvl w:val="0"/>
          <w:numId w:val="4"/>
        </w:numPr>
        <w:tabs>
          <w:tab w:val="left" w:pos="7893"/>
        </w:tabs>
        <w:spacing w:beforeLines="20" w:afterLines="20" w:line="360" w:lineRule="auto"/>
        <w:jc w:val="both"/>
        <w:rPr>
          <w:rFonts w:ascii="Tahoma" w:hAnsi="Tahoma" w:cs="Tahoma"/>
          <w:sz w:val="22"/>
          <w:szCs w:val="22"/>
          <w:lang w:val="it-IT"/>
        </w:rPr>
      </w:pPr>
      <w:r w:rsidRPr="00285251">
        <w:rPr>
          <w:rFonts w:ascii="Tahoma" w:hAnsi="Tahoma" w:cs="Tahoma"/>
          <w:sz w:val="22"/>
          <w:szCs w:val="22"/>
          <w:lang w:val="it-IT"/>
        </w:rPr>
        <w:t>Trong tuần qua, Nhà thầu triển khai c</w:t>
      </w:r>
      <w:r w:rsidR="00492B17" w:rsidRPr="008813FC">
        <w:rPr>
          <w:rFonts w:ascii="Tahoma" w:hAnsi="Tahoma" w:cs="Tahoma"/>
          <w:sz w:val="22"/>
          <w:szCs w:val="22"/>
          <w:lang w:val="it-IT"/>
        </w:rPr>
        <w:t>ông tá</w:t>
      </w:r>
      <w:r w:rsidR="00282A68">
        <w:rPr>
          <w:rFonts w:ascii="Tahoma" w:hAnsi="Tahoma" w:cs="Tahoma"/>
          <w:sz w:val="22"/>
          <w:szCs w:val="22"/>
          <w:lang w:val="it-IT"/>
        </w:rPr>
        <w:t xml:space="preserve">c đắp cát hạt thô K98, đắp đất nền đường K95, </w:t>
      </w:r>
      <w:r w:rsidR="00F712EB">
        <w:rPr>
          <w:rFonts w:ascii="Tahoma" w:hAnsi="Tahoma" w:cs="Tahoma"/>
          <w:sz w:val="22"/>
          <w:szCs w:val="22"/>
          <w:lang w:val="it-IT"/>
        </w:rPr>
        <w:t xml:space="preserve">đào vét hữu cơ </w:t>
      </w:r>
      <w:r w:rsidR="00C9064E">
        <w:rPr>
          <w:rFonts w:ascii="Tahoma" w:hAnsi="Tahoma" w:cs="Tahoma"/>
          <w:sz w:val="22"/>
          <w:szCs w:val="22"/>
          <w:lang w:val="it-IT"/>
        </w:rPr>
        <w:t>hoàn thành 100%, đảm bảo tiến độ đề ra</w:t>
      </w:r>
      <w:r w:rsidR="00F712EB">
        <w:rPr>
          <w:rFonts w:ascii="Tahoma" w:hAnsi="Tahoma" w:cs="Tahoma"/>
          <w:sz w:val="22"/>
          <w:szCs w:val="22"/>
          <w:lang w:val="it-IT"/>
        </w:rPr>
        <w:t>.</w:t>
      </w:r>
    </w:p>
    <w:p w:rsidR="00492B17" w:rsidRPr="008813FC" w:rsidRDefault="00F712EB" w:rsidP="00C17B12">
      <w:pPr>
        <w:pStyle w:val="ListParagraph"/>
        <w:numPr>
          <w:ilvl w:val="0"/>
          <w:numId w:val="4"/>
        </w:numPr>
        <w:tabs>
          <w:tab w:val="left" w:pos="7893"/>
        </w:tabs>
        <w:spacing w:beforeLines="20" w:afterLines="20" w:line="360" w:lineRule="auto"/>
        <w:jc w:val="both"/>
        <w:rPr>
          <w:rFonts w:ascii="Tahoma" w:hAnsi="Tahoma" w:cs="Tahoma"/>
          <w:sz w:val="22"/>
          <w:szCs w:val="22"/>
          <w:lang w:val="it-IT"/>
        </w:rPr>
      </w:pPr>
      <w:r>
        <w:rPr>
          <w:rFonts w:ascii="Tahoma" w:hAnsi="Tahoma" w:cs="Tahoma"/>
          <w:sz w:val="22"/>
          <w:szCs w:val="22"/>
          <w:lang w:val="it-IT"/>
        </w:rPr>
        <w:t>Công tác</w:t>
      </w:r>
      <w:r w:rsidR="00676275">
        <w:rPr>
          <w:rFonts w:ascii="Tahoma" w:hAnsi="Tahoma" w:cs="Tahoma"/>
          <w:sz w:val="22"/>
          <w:szCs w:val="22"/>
          <w:lang w:val="it-IT"/>
        </w:rPr>
        <w:t xml:space="preserve"> </w:t>
      </w:r>
      <w:r w:rsidR="008813FC" w:rsidRPr="008813FC">
        <w:rPr>
          <w:rFonts w:ascii="Tahoma" w:hAnsi="Tahoma" w:cs="Tahoma"/>
          <w:sz w:val="22"/>
          <w:szCs w:val="22"/>
        </w:rPr>
        <w:t>bê tông M200 đá 1x2 tấm đan đúc sẵn</w:t>
      </w:r>
      <w:r w:rsidR="00596269">
        <w:rPr>
          <w:rFonts w:ascii="Tahoma" w:hAnsi="Tahoma" w:cs="Tahoma"/>
          <w:sz w:val="22"/>
          <w:szCs w:val="22"/>
          <w:lang w:val="it-IT"/>
        </w:rPr>
        <w:t>,</w:t>
      </w:r>
      <w:r>
        <w:rPr>
          <w:rFonts w:ascii="Tahoma" w:hAnsi="Tahoma" w:cs="Tahoma"/>
          <w:sz w:val="22"/>
          <w:szCs w:val="22"/>
          <w:lang w:val="it-IT"/>
        </w:rPr>
        <w:t xml:space="preserve"> bảo vệ mái taluy hoàn thành </w:t>
      </w:r>
      <w:r w:rsidR="00C9064E">
        <w:rPr>
          <w:rFonts w:ascii="Tahoma" w:hAnsi="Tahoma" w:cs="Tahoma"/>
          <w:sz w:val="22"/>
          <w:szCs w:val="22"/>
          <w:lang w:val="it-IT"/>
        </w:rPr>
        <w:t>57.1</w:t>
      </w:r>
      <w:r>
        <w:rPr>
          <w:rFonts w:ascii="Tahoma" w:hAnsi="Tahoma" w:cs="Tahoma"/>
          <w:sz w:val="22"/>
          <w:szCs w:val="22"/>
          <w:lang w:val="it-IT"/>
        </w:rPr>
        <w:t>%.</w:t>
      </w:r>
    </w:p>
    <w:p w:rsidR="00922BEC" w:rsidRDefault="00922BEC" w:rsidP="00C17B12">
      <w:pPr>
        <w:pStyle w:val="ListParagraph"/>
        <w:numPr>
          <w:ilvl w:val="0"/>
          <w:numId w:val="4"/>
        </w:numPr>
        <w:tabs>
          <w:tab w:val="left" w:pos="7893"/>
        </w:tabs>
        <w:spacing w:beforeLines="20" w:afterLines="20" w:line="360" w:lineRule="auto"/>
        <w:jc w:val="both"/>
        <w:rPr>
          <w:rFonts w:ascii="Tahoma" w:hAnsi="Tahoma" w:cs="Tahoma"/>
          <w:sz w:val="22"/>
          <w:szCs w:val="22"/>
          <w:lang w:val="it-IT"/>
        </w:rPr>
      </w:pPr>
      <w:r>
        <w:rPr>
          <w:rFonts w:ascii="Tahoma" w:hAnsi="Tahoma" w:cs="Tahoma"/>
          <w:sz w:val="22"/>
          <w:szCs w:val="22"/>
          <w:lang w:val="it-IT"/>
        </w:rPr>
        <w:t>Các công tác khác nhà thầu chưa triển khai thi công.</w:t>
      </w:r>
    </w:p>
    <w:p w:rsidR="002F1B32" w:rsidRPr="00182F25" w:rsidRDefault="00506DF4" w:rsidP="00C17B12">
      <w:pPr>
        <w:tabs>
          <w:tab w:val="left" w:pos="7893"/>
        </w:tabs>
        <w:spacing w:beforeLines="20" w:afterLines="20" w:line="360" w:lineRule="auto"/>
        <w:ind w:left="360"/>
        <w:jc w:val="both"/>
        <w:rPr>
          <w:rFonts w:ascii="Tahoma" w:hAnsi="Tahoma" w:cs="Tahoma"/>
          <w:sz w:val="22"/>
          <w:szCs w:val="22"/>
          <w:lang w:val="it-IT"/>
        </w:rPr>
      </w:pPr>
      <w:r w:rsidRPr="00CB7F21">
        <w:rPr>
          <w:rFonts w:ascii="Tahoma" w:hAnsi="Tahoma" w:cs="Tahoma"/>
          <w:b/>
          <w:i/>
          <w:sz w:val="22"/>
          <w:szCs w:val="22"/>
          <w:lang w:val="it-IT"/>
        </w:rPr>
        <w:t xml:space="preserve">* </w:t>
      </w:r>
      <w:r w:rsidR="00D63229" w:rsidRPr="00CB7F21">
        <w:rPr>
          <w:rFonts w:ascii="Tahoma" w:hAnsi="Tahoma" w:cs="Tahoma"/>
          <w:b/>
          <w:i/>
          <w:sz w:val="22"/>
          <w:szCs w:val="22"/>
          <w:lang w:val="it-IT"/>
        </w:rPr>
        <w:t>Đánh giá tiến độ tổng thể của nhà thầu</w:t>
      </w:r>
      <w:r w:rsidRPr="00CB7F21">
        <w:rPr>
          <w:rFonts w:ascii="Tahoma" w:hAnsi="Tahoma" w:cs="Tahoma"/>
          <w:b/>
          <w:i/>
          <w:sz w:val="22"/>
          <w:szCs w:val="22"/>
          <w:lang w:val="it-IT"/>
        </w:rPr>
        <w:t xml:space="preserve"> so với tiến độ cam kết </w:t>
      </w:r>
      <w:r w:rsidR="00246E14" w:rsidRPr="00CB7F21">
        <w:rPr>
          <w:rFonts w:ascii="Tahoma" w:hAnsi="Tahoma" w:cs="Tahoma"/>
          <w:b/>
          <w:i/>
          <w:sz w:val="22"/>
          <w:szCs w:val="22"/>
          <w:lang w:val="it-IT"/>
        </w:rPr>
        <w:t>tại</w:t>
      </w:r>
      <w:r w:rsidRPr="00CB7F21">
        <w:rPr>
          <w:rFonts w:ascii="Tahoma" w:hAnsi="Tahoma" w:cs="Tahoma"/>
          <w:b/>
          <w:i/>
          <w:sz w:val="22"/>
          <w:szCs w:val="22"/>
          <w:lang w:val="it-IT"/>
        </w:rPr>
        <w:t xml:space="preserve"> cuộc họp ngày </w:t>
      </w:r>
      <w:r w:rsidR="00C566CE">
        <w:rPr>
          <w:rFonts w:ascii="Tahoma" w:hAnsi="Tahoma" w:cs="Tahoma"/>
          <w:b/>
          <w:i/>
          <w:sz w:val="22"/>
          <w:szCs w:val="22"/>
          <w:lang w:val="it-IT"/>
        </w:rPr>
        <w:t>01</w:t>
      </w:r>
      <w:r w:rsidRPr="000D6EFC">
        <w:rPr>
          <w:rFonts w:ascii="Tahoma" w:hAnsi="Tahoma" w:cs="Tahoma"/>
          <w:b/>
          <w:i/>
          <w:sz w:val="22"/>
          <w:szCs w:val="22"/>
          <w:lang w:val="it-IT"/>
        </w:rPr>
        <w:t>/</w:t>
      </w:r>
      <w:r w:rsidR="00C566CE">
        <w:rPr>
          <w:rFonts w:ascii="Tahoma" w:hAnsi="Tahoma" w:cs="Tahoma"/>
          <w:b/>
          <w:i/>
          <w:sz w:val="22"/>
          <w:szCs w:val="22"/>
          <w:lang w:val="it-IT"/>
        </w:rPr>
        <w:t>6</w:t>
      </w:r>
      <w:r w:rsidRPr="000D6EFC">
        <w:rPr>
          <w:rFonts w:ascii="Tahoma" w:hAnsi="Tahoma" w:cs="Tahoma"/>
          <w:b/>
          <w:i/>
          <w:sz w:val="22"/>
          <w:szCs w:val="22"/>
          <w:lang w:val="it-IT"/>
        </w:rPr>
        <w:t>/2017:</w:t>
      </w:r>
      <w:r w:rsidR="00676275">
        <w:rPr>
          <w:rFonts w:ascii="Tahoma" w:hAnsi="Tahoma" w:cs="Tahoma"/>
          <w:b/>
          <w:i/>
          <w:sz w:val="22"/>
          <w:szCs w:val="22"/>
          <w:lang w:val="it-IT"/>
        </w:rPr>
        <w:t xml:space="preserve"> </w:t>
      </w:r>
      <w:r w:rsidR="004B7E0A" w:rsidRPr="000D6EFC">
        <w:rPr>
          <w:rFonts w:ascii="Tahoma" w:hAnsi="Tahoma" w:cs="Tahoma"/>
          <w:sz w:val="22"/>
          <w:szCs w:val="22"/>
          <w:lang w:val="it-IT"/>
        </w:rPr>
        <w:t>Tiến độ t</w:t>
      </w:r>
      <w:r w:rsidR="00DF5237" w:rsidRPr="000D6EFC">
        <w:rPr>
          <w:rFonts w:ascii="Tahoma" w:hAnsi="Tahoma" w:cs="Tahoma"/>
          <w:sz w:val="22"/>
          <w:szCs w:val="22"/>
          <w:lang w:val="it-IT"/>
        </w:rPr>
        <w:t>hi công của nhà thầu</w:t>
      </w:r>
      <w:r w:rsidR="00676275">
        <w:rPr>
          <w:rFonts w:ascii="Tahoma" w:hAnsi="Tahoma" w:cs="Tahoma"/>
          <w:sz w:val="22"/>
          <w:szCs w:val="22"/>
          <w:lang w:val="it-IT"/>
        </w:rPr>
        <w:t xml:space="preserve"> </w:t>
      </w:r>
      <w:r w:rsidR="00243E8D" w:rsidRPr="000D6EFC">
        <w:rPr>
          <w:rFonts w:ascii="Tahoma" w:hAnsi="Tahoma" w:cs="Tahoma"/>
          <w:sz w:val="22"/>
          <w:szCs w:val="22"/>
          <w:lang w:val="it-IT"/>
        </w:rPr>
        <w:t xml:space="preserve">đang </w:t>
      </w:r>
      <w:r w:rsidR="004B7E0A" w:rsidRPr="000D6EFC">
        <w:rPr>
          <w:rFonts w:ascii="Tahoma" w:hAnsi="Tahoma" w:cs="Tahoma"/>
          <w:sz w:val="22"/>
          <w:szCs w:val="22"/>
          <w:lang w:val="it-IT"/>
        </w:rPr>
        <w:t>chậm</w:t>
      </w:r>
      <w:r w:rsidR="00676275">
        <w:rPr>
          <w:rFonts w:ascii="Tahoma" w:hAnsi="Tahoma" w:cs="Tahoma"/>
          <w:sz w:val="22"/>
          <w:szCs w:val="22"/>
          <w:lang w:val="it-IT"/>
        </w:rPr>
        <w:t xml:space="preserve"> </w:t>
      </w:r>
      <w:r w:rsidR="002645F3">
        <w:rPr>
          <w:rFonts w:ascii="Tahoma" w:hAnsi="Tahoma" w:cs="Tahoma"/>
          <w:sz w:val="22"/>
          <w:szCs w:val="22"/>
          <w:lang w:val="it-IT"/>
        </w:rPr>
        <w:t>trễ</w:t>
      </w:r>
      <w:r w:rsidR="00CD104F" w:rsidRPr="000D6EFC">
        <w:rPr>
          <w:rFonts w:ascii="Tahoma" w:hAnsi="Tahoma" w:cs="Tahoma"/>
          <w:sz w:val="22"/>
          <w:szCs w:val="22"/>
          <w:lang w:val="it-IT"/>
        </w:rPr>
        <w:t xml:space="preserve"> ở một số</w:t>
      </w:r>
      <w:r w:rsidR="004B7E0A" w:rsidRPr="000D6EFC">
        <w:rPr>
          <w:rFonts w:ascii="Tahoma" w:hAnsi="Tahoma" w:cs="Tahoma"/>
          <w:sz w:val="22"/>
          <w:szCs w:val="22"/>
          <w:lang w:val="it-IT"/>
        </w:rPr>
        <w:t xml:space="preserve"> hạng</w:t>
      </w:r>
      <w:r w:rsidR="00AB2603" w:rsidRPr="000D6EFC">
        <w:rPr>
          <w:rFonts w:ascii="Tahoma" w:hAnsi="Tahoma" w:cs="Tahoma"/>
          <w:sz w:val="22"/>
          <w:szCs w:val="22"/>
          <w:lang w:val="it-IT"/>
        </w:rPr>
        <w:t>,</w:t>
      </w:r>
      <w:r w:rsidR="00676275">
        <w:rPr>
          <w:rFonts w:ascii="Tahoma" w:hAnsi="Tahoma" w:cs="Tahoma"/>
          <w:sz w:val="22"/>
          <w:szCs w:val="22"/>
          <w:lang w:val="it-IT"/>
        </w:rPr>
        <w:t xml:space="preserve"> </w:t>
      </w:r>
      <w:r w:rsidR="00AB2603" w:rsidRPr="000D6EFC">
        <w:rPr>
          <w:rFonts w:ascii="Tahoma" w:hAnsi="Tahoma" w:cs="Tahoma"/>
          <w:sz w:val="22"/>
          <w:szCs w:val="22"/>
          <w:lang w:val="it-IT"/>
        </w:rPr>
        <w:t>c</w:t>
      </w:r>
      <w:r w:rsidR="004B7E0A" w:rsidRPr="000D6EFC">
        <w:rPr>
          <w:rFonts w:ascii="Tahoma" w:hAnsi="Tahoma" w:cs="Tahoma"/>
          <w:sz w:val="22"/>
          <w:szCs w:val="22"/>
          <w:lang w:val="it-IT"/>
        </w:rPr>
        <w:t>ụ thể</w:t>
      </w:r>
      <w:r w:rsidR="000E1206" w:rsidRPr="000D6EFC">
        <w:rPr>
          <w:rFonts w:ascii="Tahoma" w:hAnsi="Tahoma" w:cs="Tahoma"/>
          <w:sz w:val="22"/>
          <w:szCs w:val="22"/>
          <w:lang w:val="it-IT"/>
        </w:rPr>
        <w:t>:</w:t>
      </w:r>
    </w:p>
    <w:p w:rsidR="00CB20CC" w:rsidRDefault="00DF5237" w:rsidP="00C17B12">
      <w:pPr>
        <w:pStyle w:val="ListParagraph"/>
        <w:numPr>
          <w:ilvl w:val="0"/>
          <w:numId w:val="4"/>
        </w:numPr>
        <w:tabs>
          <w:tab w:val="left" w:pos="7893"/>
        </w:tabs>
        <w:spacing w:beforeLines="20" w:afterLines="20" w:line="360" w:lineRule="auto"/>
        <w:jc w:val="both"/>
        <w:rPr>
          <w:rFonts w:ascii="Tahoma" w:hAnsi="Tahoma" w:cs="Tahoma"/>
          <w:sz w:val="22"/>
          <w:szCs w:val="22"/>
          <w:lang w:val="it-IT"/>
        </w:rPr>
      </w:pPr>
      <w:r w:rsidRPr="000D6EFC">
        <w:rPr>
          <w:rFonts w:ascii="Tahoma" w:hAnsi="Tahoma" w:cs="Tahoma"/>
          <w:sz w:val="22"/>
          <w:szCs w:val="22"/>
          <w:lang w:val="it-IT"/>
        </w:rPr>
        <w:t>Hạng mục hệ đà giáo, trụ tạm thi công nhịp vòm</w:t>
      </w:r>
      <w:r w:rsidR="00B92D16">
        <w:rPr>
          <w:rFonts w:ascii="Tahoma" w:hAnsi="Tahoma" w:cs="Tahoma"/>
          <w:sz w:val="22"/>
          <w:szCs w:val="22"/>
          <w:lang w:val="it-IT"/>
        </w:rPr>
        <w:t xml:space="preserve"> T3-T4</w:t>
      </w:r>
      <w:r w:rsidR="008C1EFB">
        <w:rPr>
          <w:rFonts w:ascii="Tahoma" w:hAnsi="Tahoma" w:cs="Tahoma"/>
          <w:sz w:val="22"/>
          <w:szCs w:val="22"/>
          <w:lang w:val="it-IT"/>
        </w:rPr>
        <w:t xml:space="preserve">, nhà thầu vẫn chưa tập kết </w:t>
      </w:r>
      <w:r w:rsidR="002B62B7">
        <w:rPr>
          <w:rFonts w:ascii="Tahoma" w:hAnsi="Tahoma" w:cs="Tahoma"/>
          <w:sz w:val="22"/>
          <w:szCs w:val="22"/>
          <w:lang w:val="it-IT"/>
        </w:rPr>
        <w:t xml:space="preserve">đầy đủ </w:t>
      </w:r>
      <w:r w:rsidR="008C1EFB">
        <w:rPr>
          <w:rFonts w:ascii="Tahoma" w:hAnsi="Tahoma" w:cs="Tahoma"/>
          <w:sz w:val="22"/>
          <w:szCs w:val="22"/>
          <w:lang w:val="it-IT"/>
        </w:rPr>
        <w:t>về công trường hệ đà giáo trụ tạm.</w:t>
      </w:r>
      <w:r w:rsidR="00676275">
        <w:rPr>
          <w:rFonts w:ascii="Tahoma" w:hAnsi="Tahoma" w:cs="Tahoma"/>
          <w:sz w:val="22"/>
          <w:szCs w:val="22"/>
          <w:lang w:val="it-IT"/>
        </w:rPr>
        <w:t xml:space="preserve"> </w:t>
      </w:r>
      <w:r w:rsidR="008C1EFB">
        <w:rPr>
          <w:rFonts w:ascii="Tahoma" w:hAnsi="Tahoma" w:cs="Tahoma"/>
          <w:sz w:val="22"/>
          <w:szCs w:val="22"/>
          <w:lang w:val="it-IT"/>
        </w:rPr>
        <w:t xml:space="preserve">Công tác </w:t>
      </w:r>
      <w:r w:rsidR="00DC58FA" w:rsidRPr="0073727D">
        <w:rPr>
          <w:rFonts w:ascii="Tahoma" w:hAnsi="Tahoma" w:cs="Tahoma"/>
          <w:sz w:val="22"/>
          <w:szCs w:val="22"/>
          <w:lang w:val="it-IT"/>
        </w:rPr>
        <w:t xml:space="preserve"> thi công nhịp vòm BTCT bị chậm </w:t>
      </w:r>
      <w:r w:rsidR="00465274" w:rsidRPr="0073727D">
        <w:rPr>
          <w:rFonts w:ascii="Tahoma" w:hAnsi="Tahoma" w:cs="Tahoma"/>
          <w:sz w:val="22"/>
          <w:szCs w:val="22"/>
          <w:lang w:val="it-IT"/>
        </w:rPr>
        <w:t xml:space="preserve">trễ tiến độ </w:t>
      </w:r>
      <w:r w:rsidR="00676275">
        <w:rPr>
          <w:rFonts w:ascii="Tahoma" w:hAnsi="Tahoma" w:cs="Tahoma"/>
          <w:sz w:val="22"/>
          <w:szCs w:val="22"/>
          <w:lang w:val="it-IT"/>
        </w:rPr>
        <w:t>gần 04</w:t>
      </w:r>
      <w:r w:rsidR="00465274" w:rsidRPr="0073727D">
        <w:rPr>
          <w:rFonts w:ascii="Tahoma" w:hAnsi="Tahoma" w:cs="Tahoma"/>
          <w:sz w:val="22"/>
          <w:szCs w:val="22"/>
          <w:lang w:val="it-IT"/>
        </w:rPr>
        <w:t xml:space="preserve"> tháng.</w:t>
      </w:r>
    </w:p>
    <w:p w:rsidR="00E042E2" w:rsidRPr="0073727D" w:rsidRDefault="00E042E2" w:rsidP="00C17B12">
      <w:pPr>
        <w:pStyle w:val="ListParagraph"/>
        <w:numPr>
          <w:ilvl w:val="0"/>
          <w:numId w:val="4"/>
        </w:numPr>
        <w:tabs>
          <w:tab w:val="left" w:pos="7893"/>
        </w:tabs>
        <w:spacing w:beforeLines="20" w:afterLines="20" w:line="360" w:lineRule="auto"/>
        <w:jc w:val="both"/>
        <w:rPr>
          <w:rFonts w:ascii="Tahoma" w:hAnsi="Tahoma" w:cs="Tahoma"/>
          <w:sz w:val="22"/>
          <w:szCs w:val="22"/>
          <w:lang w:val="it-IT"/>
        </w:rPr>
      </w:pPr>
      <w:r>
        <w:rPr>
          <w:rFonts w:ascii="Tahoma" w:hAnsi="Tahoma" w:cs="Tahoma"/>
          <w:sz w:val="22"/>
          <w:szCs w:val="22"/>
          <w:lang w:val="it-IT"/>
        </w:rPr>
        <w:t xml:space="preserve">Hạng mục thi công tường chắn </w:t>
      </w:r>
      <w:r w:rsidR="00676275">
        <w:rPr>
          <w:rFonts w:ascii="Tahoma" w:hAnsi="Tahoma" w:cs="Tahoma"/>
          <w:sz w:val="22"/>
          <w:szCs w:val="22"/>
          <w:lang w:val="it-IT"/>
        </w:rPr>
        <w:t xml:space="preserve">sau </w:t>
      </w:r>
      <w:r>
        <w:rPr>
          <w:rFonts w:ascii="Tahoma" w:hAnsi="Tahoma" w:cs="Tahoma"/>
          <w:sz w:val="22"/>
          <w:szCs w:val="22"/>
          <w:lang w:val="it-IT"/>
        </w:rPr>
        <w:t xml:space="preserve">mố M0, </w:t>
      </w:r>
      <w:r w:rsidR="00AC22C5">
        <w:rPr>
          <w:rFonts w:ascii="Tahoma" w:hAnsi="Tahoma" w:cs="Tahoma"/>
          <w:sz w:val="22"/>
          <w:szCs w:val="22"/>
          <w:lang w:val="it-IT"/>
        </w:rPr>
        <w:t>nhà</w:t>
      </w:r>
      <w:r>
        <w:rPr>
          <w:rFonts w:ascii="Tahoma" w:hAnsi="Tahoma" w:cs="Tahoma"/>
          <w:sz w:val="22"/>
          <w:szCs w:val="22"/>
          <w:lang w:val="it-IT"/>
        </w:rPr>
        <w:t xml:space="preserve"> thầu cam kết 20/6/2017 hoàn thành gia công ván khuôn tường chắn. Tuy nhiên đến nay chưa hoàn thành.</w:t>
      </w:r>
    </w:p>
    <w:p w:rsidR="00FF3740" w:rsidRPr="00F65F64" w:rsidRDefault="00FF3740" w:rsidP="00C17B12">
      <w:pPr>
        <w:pStyle w:val="ListParagraph"/>
        <w:numPr>
          <w:ilvl w:val="0"/>
          <w:numId w:val="18"/>
        </w:numPr>
        <w:tabs>
          <w:tab w:val="left" w:pos="7893"/>
        </w:tabs>
        <w:spacing w:beforeLines="20" w:afterLines="20" w:line="360" w:lineRule="auto"/>
        <w:jc w:val="both"/>
        <w:rPr>
          <w:rFonts w:ascii="Tahoma" w:eastAsia="Calibri" w:hAnsi="Tahoma" w:cs="Tahoma"/>
          <w:color w:val="000000" w:themeColor="text1"/>
          <w:sz w:val="22"/>
          <w:szCs w:val="22"/>
          <w:lang w:val="it-IT"/>
        </w:rPr>
      </w:pPr>
      <w:r w:rsidRPr="000D6EFC">
        <w:rPr>
          <w:rFonts w:ascii="Tahoma" w:eastAsia="Calibri" w:hAnsi="Tahoma" w:cs="Tahoma"/>
          <w:b/>
          <w:sz w:val="22"/>
          <w:szCs w:val="22"/>
          <w:lang w:val="it-IT"/>
        </w:rPr>
        <w:t>Thi công cầu Kỳ Phú và đường dẫn hai đầu cầu: (Nhà thầu Văn Phôn</w:t>
      </w:r>
      <w:r w:rsidRPr="00A65E32">
        <w:rPr>
          <w:rFonts w:ascii="Tahoma" w:eastAsia="Calibri" w:hAnsi="Tahoma" w:cs="Tahoma"/>
          <w:b/>
          <w:color w:val="000000" w:themeColor="text1"/>
          <w:sz w:val="22"/>
          <w:szCs w:val="22"/>
          <w:lang w:val="it-IT"/>
        </w:rPr>
        <w:t>)</w:t>
      </w:r>
    </w:p>
    <w:p w:rsidR="000F0FCB" w:rsidRPr="000F0FCB" w:rsidRDefault="00F65F64" w:rsidP="00C17B12">
      <w:pPr>
        <w:pStyle w:val="ListParagraph"/>
        <w:numPr>
          <w:ilvl w:val="0"/>
          <w:numId w:val="4"/>
        </w:numPr>
        <w:tabs>
          <w:tab w:val="left" w:pos="7893"/>
        </w:tabs>
        <w:spacing w:beforeLines="20" w:afterLines="20" w:line="360" w:lineRule="auto"/>
        <w:jc w:val="both"/>
        <w:rPr>
          <w:rFonts w:ascii="Tahoma" w:hAnsi="Tahoma" w:cs="Tahoma"/>
          <w:sz w:val="22"/>
          <w:szCs w:val="22"/>
          <w:lang w:val="it-IT"/>
        </w:rPr>
      </w:pPr>
      <w:r w:rsidRPr="00881ED9">
        <w:rPr>
          <w:rFonts w:ascii="Tahoma" w:eastAsia="Calibri" w:hAnsi="Tahoma" w:cs="Tahoma"/>
          <w:sz w:val="22"/>
          <w:szCs w:val="22"/>
          <w:lang w:val="it-IT"/>
        </w:rPr>
        <w:t xml:space="preserve">Trong tuần qua, </w:t>
      </w:r>
      <w:r w:rsidR="000F0FCB">
        <w:rPr>
          <w:rFonts w:ascii="Tahoma" w:eastAsia="Calibri" w:hAnsi="Tahoma" w:cs="Tahoma"/>
          <w:sz w:val="22"/>
          <w:szCs w:val="22"/>
          <w:lang w:val="it-IT"/>
        </w:rPr>
        <w:t>h</w:t>
      </w:r>
      <w:r w:rsidR="000F0FCB" w:rsidRPr="000F0FCB">
        <w:rPr>
          <w:rFonts w:ascii="Tahoma" w:eastAsia="Calibri" w:hAnsi="Tahoma" w:cs="Tahoma"/>
          <w:sz w:val="22"/>
          <w:szCs w:val="22"/>
          <w:lang w:val="it-IT"/>
        </w:rPr>
        <w:t>ạng mục cọc khoan nhồi hoàn thành 66,7 %, bê tông mố cầu 30Mpa đá 1x2 (mố M2, cốt thép mố cầu d&lt;=18mm và d&gt;18mm hoàn thành</w:t>
      </w:r>
      <w:r w:rsidR="000F0FCB">
        <w:rPr>
          <w:rFonts w:ascii="Tahoma" w:eastAsia="Calibri" w:hAnsi="Tahoma" w:cs="Tahoma"/>
          <w:sz w:val="22"/>
          <w:szCs w:val="22"/>
          <w:lang w:val="it-IT"/>
        </w:rPr>
        <w:t xml:space="preserve"> 50%.</w:t>
      </w:r>
    </w:p>
    <w:p w:rsidR="00125B08" w:rsidRPr="00125B08" w:rsidRDefault="00125B08" w:rsidP="00C17B12">
      <w:pPr>
        <w:pStyle w:val="ListParagraph"/>
        <w:numPr>
          <w:ilvl w:val="0"/>
          <w:numId w:val="4"/>
        </w:numPr>
        <w:tabs>
          <w:tab w:val="left" w:pos="7893"/>
        </w:tabs>
        <w:spacing w:beforeLines="20" w:afterLines="20" w:line="360" w:lineRule="auto"/>
        <w:jc w:val="both"/>
        <w:rPr>
          <w:rFonts w:ascii="Tahoma" w:hAnsi="Tahoma" w:cs="Tahoma"/>
          <w:sz w:val="22"/>
          <w:szCs w:val="22"/>
          <w:lang w:val="it-IT"/>
        </w:rPr>
      </w:pPr>
      <w:r>
        <w:rPr>
          <w:rFonts w:ascii="Tahoma" w:eastAsia="Calibri" w:hAnsi="Tahoma" w:cs="Tahoma"/>
          <w:sz w:val="22"/>
          <w:szCs w:val="22"/>
          <w:lang w:val="it-IT"/>
        </w:rPr>
        <w:t>Các công tác còn lại nhà thầu chưa triển khai thi công.</w:t>
      </w:r>
    </w:p>
    <w:p w:rsidR="00816BFD" w:rsidRPr="002439F8" w:rsidRDefault="005D45DD" w:rsidP="00C17B12">
      <w:pPr>
        <w:pStyle w:val="ListParagraph"/>
        <w:tabs>
          <w:tab w:val="left" w:pos="7893"/>
        </w:tabs>
        <w:spacing w:beforeLines="20" w:afterLines="20" w:line="360" w:lineRule="auto"/>
        <w:ind w:left="360"/>
        <w:jc w:val="both"/>
        <w:rPr>
          <w:rFonts w:ascii="Tahoma" w:hAnsi="Tahoma" w:cs="Tahoma"/>
          <w:sz w:val="22"/>
          <w:szCs w:val="22"/>
          <w:lang w:val="it-IT"/>
        </w:rPr>
      </w:pPr>
      <w:r w:rsidRPr="002439F8">
        <w:rPr>
          <w:rFonts w:ascii="Tahoma" w:hAnsi="Tahoma" w:cs="Tahoma"/>
          <w:b/>
          <w:i/>
          <w:sz w:val="22"/>
          <w:szCs w:val="22"/>
          <w:lang w:val="it-IT"/>
        </w:rPr>
        <w:t xml:space="preserve">* Đánh giá tiến độ tổng thể của nhà thầu so với tiến độ cam kết </w:t>
      </w:r>
      <w:r w:rsidR="00246E14" w:rsidRPr="002439F8">
        <w:rPr>
          <w:rFonts w:ascii="Tahoma" w:hAnsi="Tahoma" w:cs="Tahoma"/>
          <w:b/>
          <w:i/>
          <w:sz w:val="22"/>
          <w:szCs w:val="22"/>
          <w:lang w:val="it-IT"/>
        </w:rPr>
        <w:t xml:space="preserve">tại </w:t>
      </w:r>
      <w:r w:rsidRPr="002439F8">
        <w:rPr>
          <w:rFonts w:ascii="Tahoma" w:hAnsi="Tahoma" w:cs="Tahoma"/>
          <w:b/>
          <w:i/>
          <w:sz w:val="22"/>
          <w:szCs w:val="22"/>
          <w:lang w:val="it-IT"/>
        </w:rPr>
        <w:t xml:space="preserve">cuộc họp ngày </w:t>
      </w:r>
      <w:r w:rsidR="006C0DCF" w:rsidRPr="002439F8">
        <w:rPr>
          <w:rFonts w:ascii="Tahoma" w:hAnsi="Tahoma" w:cs="Tahoma"/>
          <w:b/>
          <w:i/>
          <w:sz w:val="22"/>
          <w:szCs w:val="22"/>
          <w:lang w:val="it-IT"/>
        </w:rPr>
        <w:t>11</w:t>
      </w:r>
      <w:r w:rsidRPr="002439F8">
        <w:rPr>
          <w:rFonts w:ascii="Tahoma" w:hAnsi="Tahoma" w:cs="Tahoma"/>
          <w:b/>
          <w:i/>
          <w:sz w:val="22"/>
          <w:szCs w:val="22"/>
          <w:lang w:val="it-IT"/>
        </w:rPr>
        <w:t>/</w:t>
      </w:r>
      <w:r w:rsidR="00052007" w:rsidRPr="002439F8">
        <w:rPr>
          <w:rFonts w:ascii="Tahoma" w:hAnsi="Tahoma" w:cs="Tahoma"/>
          <w:b/>
          <w:i/>
          <w:sz w:val="22"/>
          <w:szCs w:val="22"/>
          <w:lang w:val="it-IT"/>
        </w:rPr>
        <w:t>5</w:t>
      </w:r>
      <w:r w:rsidRPr="002439F8">
        <w:rPr>
          <w:rFonts w:ascii="Tahoma" w:hAnsi="Tahoma" w:cs="Tahoma"/>
          <w:b/>
          <w:i/>
          <w:sz w:val="22"/>
          <w:szCs w:val="22"/>
          <w:lang w:val="it-IT"/>
        </w:rPr>
        <w:t>/2017:</w:t>
      </w:r>
      <w:r w:rsidR="00465274" w:rsidRPr="002439F8">
        <w:rPr>
          <w:rFonts w:ascii="Tahoma" w:hAnsi="Tahoma" w:cs="Tahoma"/>
          <w:sz w:val="22"/>
          <w:szCs w:val="22"/>
          <w:lang w:val="it-IT"/>
        </w:rPr>
        <w:t xml:space="preserve">  T</w:t>
      </w:r>
      <w:r w:rsidR="00052007" w:rsidRPr="002439F8">
        <w:rPr>
          <w:rFonts w:ascii="Tahoma" w:hAnsi="Tahoma" w:cs="Tahoma"/>
          <w:sz w:val="22"/>
          <w:szCs w:val="22"/>
          <w:lang w:val="it-IT"/>
        </w:rPr>
        <w:t>iến độ thi công của nhà thầu chậm trễ ở các hạng mục sau:</w:t>
      </w:r>
    </w:p>
    <w:p w:rsidR="00881ED9" w:rsidRDefault="00117C91" w:rsidP="00C17B12">
      <w:pPr>
        <w:pStyle w:val="ListParagraph"/>
        <w:numPr>
          <w:ilvl w:val="0"/>
          <w:numId w:val="4"/>
        </w:numPr>
        <w:tabs>
          <w:tab w:val="left" w:pos="7893"/>
        </w:tabs>
        <w:spacing w:beforeLines="20" w:afterLines="20" w:line="360" w:lineRule="auto"/>
        <w:jc w:val="both"/>
        <w:rPr>
          <w:rFonts w:ascii="Tahoma" w:hAnsi="Tahoma" w:cs="Tahoma"/>
          <w:color w:val="000000" w:themeColor="text1"/>
          <w:sz w:val="22"/>
          <w:szCs w:val="22"/>
          <w:lang w:val="it-IT"/>
        </w:rPr>
      </w:pPr>
      <w:r>
        <w:rPr>
          <w:rFonts w:ascii="Tahoma" w:hAnsi="Tahoma" w:cs="Tahoma"/>
          <w:color w:val="000000" w:themeColor="text1"/>
          <w:sz w:val="22"/>
          <w:szCs w:val="22"/>
          <w:lang w:val="it-IT"/>
        </w:rPr>
        <w:t>Công tác đắp đất K95 và K98 của</w:t>
      </w:r>
      <w:r w:rsidR="00890E88">
        <w:rPr>
          <w:rFonts w:ascii="Tahoma" w:hAnsi="Tahoma" w:cs="Tahoma"/>
          <w:color w:val="000000" w:themeColor="text1"/>
          <w:sz w:val="22"/>
          <w:szCs w:val="22"/>
          <w:lang w:val="it-IT"/>
        </w:rPr>
        <w:t xml:space="preserve"> nhà thầu đang bị chậm tiến độ</w:t>
      </w:r>
      <w:r w:rsidR="00D2276A" w:rsidRPr="00881ED9">
        <w:rPr>
          <w:rFonts w:ascii="Tahoma" w:hAnsi="Tahoma" w:cs="Tahoma"/>
          <w:color w:val="000000" w:themeColor="text1"/>
          <w:sz w:val="22"/>
          <w:szCs w:val="22"/>
          <w:lang w:val="it-IT"/>
        </w:rPr>
        <w:t>.</w:t>
      </w:r>
    </w:p>
    <w:p w:rsidR="00D141D7" w:rsidRPr="00881ED9" w:rsidRDefault="00D141D7" w:rsidP="00C17B12">
      <w:pPr>
        <w:pStyle w:val="ListParagraph"/>
        <w:numPr>
          <w:ilvl w:val="0"/>
          <w:numId w:val="4"/>
        </w:numPr>
        <w:tabs>
          <w:tab w:val="left" w:pos="7893"/>
        </w:tabs>
        <w:spacing w:beforeLines="20" w:afterLines="20" w:line="360" w:lineRule="auto"/>
        <w:jc w:val="both"/>
        <w:rPr>
          <w:rFonts w:ascii="Tahoma" w:hAnsi="Tahoma" w:cs="Tahoma"/>
          <w:sz w:val="22"/>
          <w:szCs w:val="22"/>
          <w:lang w:val="it-IT"/>
        </w:rPr>
      </w:pPr>
      <w:r w:rsidRPr="00881ED9">
        <w:rPr>
          <w:rFonts w:ascii="Tahoma" w:hAnsi="Tahoma" w:cs="Tahoma"/>
          <w:sz w:val="22"/>
          <w:szCs w:val="22"/>
          <w:lang w:val="it-IT"/>
        </w:rPr>
        <w:t xml:space="preserve">Thi công trụ T2, nhà thầu cam kết ngày </w:t>
      </w:r>
      <w:r w:rsidR="00E042E2">
        <w:rPr>
          <w:rFonts w:ascii="Tahoma" w:hAnsi="Tahoma" w:cs="Tahoma"/>
          <w:sz w:val="22"/>
          <w:szCs w:val="22"/>
          <w:lang w:val="it-IT"/>
        </w:rPr>
        <w:t>24</w:t>
      </w:r>
      <w:r w:rsidRPr="00881ED9">
        <w:rPr>
          <w:rFonts w:ascii="Tahoma" w:hAnsi="Tahoma" w:cs="Tahoma"/>
          <w:sz w:val="22"/>
          <w:szCs w:val="22"/>
          <w:lang w:val="it-IT"/>
        </w:rPr>
        <w:t>/6 sẽ thi công</w:t>
      </w:r>
      <w:r w:rsidR="00E042E2">
        <w:rPr>
          <w:rFonts w:ascii="Tahoma" w:hAnsi="Tahoma" w:cs="Tahoma"/>
          <w:sz w:val="22"/>
          <w:szCs w:val="22"/>
          <w:lang w:val="it-IT"/>
        </w:rPr>
        <w:t xml:space="preserve"> hoàn thành</w:t>
      </w:r>
      <w:r w:rsidRPr="00881ED9">
        <w:rPr>
          <w:rFonts w:ascii="Tahoma" w:hAnsi="Tahoma" w:cs="Tahoma"/>
          <w:sz w:val="22"/>
          <w:szCs w:val="22"/>
          <w:lang w:val="it-IT"/>
        </w:rPr>
        <w:t xml:space="preserve"> cọc khoan nhồi tuy nhiên đến nay </w:t>
      </w:r>
      <w:r w:rsidR="003F72B4">
        <w:rPr>
          <w:rFonts w:ascii="Tahoma" w:hAnsi="Tahoma" w:cs="Tahoma"/>
          <w:sz w:val="22"/>
          <w:szCs w:val="22"/>
          <w:lang w:val="it-IT"/>
        </w:rPr>
        <w:t xml:space="preserve">nhà thầu </w:t>
      </w:r>
      <w:r w:rsidR="00F82775">
        <w:rPr>
          <w:rFonts w:ascii="Tahoma" w:hAnsi="Tahoma" w:cs="Tahoma"/>
          <w:sz w:val="22"/>
          <w:szCs w:val="22"/>
          <w:lang w:val="it-IT"/>
        </w:rPr>
        <w:t xml:space="preserve">mới </w:t>
      </w:r>
      <w:r w:rsidR="00C57776">
        <w:rPr>
          <w:rFonts w:ascii="Tahoma" w:hAnsi="Tahoma" w:cs="Tahoma"/>
          <w:sz w:val="22"/>
          <w:szCs w:val="22"/>
          <w:lang w:val="it-IT"/>
        </w:rPr>
        <w:t xml:space="preserve">thi công được </w:t>
      </w:r>
      <w:r w:rsidR="00182F25">
        <w:rPr>
          <w:rFonts w:ascii="Tahoma" w:hAnsi="Tahoma" w:cs="Tahoma"/>
          <w:sz w:val="22"/>
          <w:szCs w:val="22"/>
          <w:lang w:val="it-IT"/>
        </w:rPr>
        <w:t>4</w:t>
      </w:r>
      <w:r w:rsidR="00AC22C5">
        <w:rPr>
          <w:rFonts w:ascii="Tahoma" w:hAnsi="Tahoma" w:cs="Tahoma"/>
          <w:sz w:val="22"/>
          <w:szCs w:val="22"/>
          <w:lang w:val="it-IT"/>
        </w:rPr>
        <w:t>/8</w:t>
      </w:r>
      <w:r w:rsidR="00C57776">
        <w:rPr>
          <w:rFonts w:ascii="Tahoma" w:hAnsi="Tahoma" w:cs="Tahoma"/>
          <w:sz w:val="22"/>
          <w:szCs w:val="22"/>
          <w:lang w:val="it-IT"/>
        </w:rPr>
        <w:t xml:space="preserve"> cọc, chậm gần 2 tháng</w:t>
      </w:r>
      <w:r w:rsidRPr="00881ED9">
        <w:rPr>
          <w:rFonts w:ascii="Tahoma" w:hAnsi="Tahoma" w:cs="Tahoma"/>
          <w:sz w:val="22"/>
          <w:szCs w:val="22"/>
          <w:lang w:val="it-IT"/>
        </w:rPr>
        <w:t>.</w:t>
      </w:r>
    </w:p>
    <w:p w:rsidR="00F3679E" w:rsidRDefault="00F3679E" w:rsidP="00C17B12">
      <w:pPr>
        <w:pStyle w:val="ListParagraph"/>
        <w:numPr>
          <w:ilvl w:val="0"/>
          <w:numId w:val="4"/>
        </w:numPr>
        <w:tabs>
          <w:tab w:val="left" w:pos="7893"/>
        </w:tabs>
        <w:spacing w:beforeLines="20" w:afterLines="20" w:line="360" w:lineRule="auto"/>
        <w:jc w:val="both"/>
        <w:rPr>
          <w:rFonts w:ascii="Tahoma" w:hAnsi="Tahoma" w:cs="Tahoma"/>
          <w:color w:val="000000" w:themeColor="text1"/>
          <w:sz w:val="22"/>
          <w:szCs w:val="22"/>
          <w:lang w:val="it-IT"/>
        </w:rPr>
      </w:pPr>
      <w:r w:rsidRPr="002439F8">
        <w:rPr>
          <w:rFonts w:ascii="Tahoma" w:hAnsi="Tahoma" w:cs="Tahoma"/>
          <w:color w:val="000000" w:themeColor="text1"/>
          <w:sz w:val="22"/>
          <w:szCs w:val="22"/>
          <w:lang w:val="it-IT"/>
        </w:rPr>
        <w:t>Các hạng mục khác tiến độ tương đối đảm bảo so với cam kết của nhà thầu.</w:t>
      </w:r>
    </w:p>
    <w:p w:rsidR="00FF3740" w:rsidRPr="002439F8" w:rsidRDefault="00FF3740" w:rsidP="00C17B12">
      <w:pPr>
        <w:tabs>
          <w:tab w:val="left" w:pos="7893"/>
        </w:tabs>
        <w:spacing w:beforeLines="20" w:afterLines="20" w:line="360" w:lineRule="auto"/>
        <w:jc w:val="both"/>
        <w:rPr>
          <w:rFonts w:ascii="Tahoma" w:eastAsia="Calibri" w:hAnsi="Tahoma" w:cs="Tahoma"/>
          <w:b/>
          <w:color w:val="000000" w:themeColor="text1"/>
          <w:sz w:val="22"/>
          <w:szCs w:val="22"/>
          <w:lang w:val="it-IT"/>
        </w:rPr>
      </w:pPr>
      <w:r w:rsidRPr="002439F8">
        <w:rPr>
          <w:rFonts w:ascii="Tahoma" w:eastAsia="Calibri" w:hAnsi="Tahoma" w:cs="Tahoma"/>
          <w:b/>
          <w:color w:val="000000" w:themeColor="text1"/>
          <w:sz w:val="22"/>
          <w:szCs w:val="22"/>
          <w:lang w:val="it-IT"/>
        </w:rPr>
        <w:t>III.5.2 Lô 2: TK-02b - Xây dựng 3 đoạn đường từ đường Hùng Vương đến cuối tuyến, bao gồm cầu Kênh</w:t>
      </w:r>
    </w:p>
    <w:p w:rsidR="00FF3740" w:rsidRPr="00072575" w:rsidRDefault="00FF3740" w:rsidP="00C17B12">
      <w:pPr>
        <w:pStyle w:val="ListParagraph"/>
        <w:numPr>
          <w:ilvl w:val="0"/>
          <w:numId w:val="19"/>
        </w:numPr>
        <w:tabs>
          <w:tab w:val="left" w:pos="7893"/>
        </w:tabs>
        <w:spacing w:beforeLines="20" w:afterLines="20" w:line="360" w:lineRule="auto"/>
        <w:jc w:val="both"/>
        <w:rPr>
          <w:rFonts w:ascii="Tahoma" w:eastAsia="Calibri" w:hAnsi="Tahoma" w:cs="Tahoma"/>
          <w:b/>
          <w:sz w:val="22"/>
          <w:szCs w:val="22"/>
          <w:lang w:val="it-IT"/>
        </w:rPr>
      </w:pPr>
      <w:r w:rsidRPr="00072575">
        <w:rPr>
          <w:rFonts w:ascii="Tahoma" w:eastAsia="Calibri" w:hAnsi="Tahoma" w:cs="Tahoma"/>
          <w:b/>
          <w:sz w:val="22"/>
          <w:szCs w:val="22"/>
          <w:lang w:val="it-IT"/>
        </w:rPr>
        <w:t>Đoạn 1 và Đoạn 2: (Nhà thầu Quang Đại Việt)</w:t>
      </w:r>
    </w:p>
    <w:p w:rsidR="007F57A8" w:rsidRPr="00860F8F" w:rsidRDefault="00860AC1" w:rsidP="00C17B12">
      <w:pPr>
        <w:pStyle w:val="ListParagraph"/>
        <w:numPr>
          <w:ilvl w:val="0"/>
          <w:numId w:val="4"/>
        </w:numPr>
        <w:tabs>
          <w:tab w:val="left" w:pos="7893"/>
        </w:tabs>
        <w:spacing w:beforeLines="20" w:afterLines="20" w:line="360" w:lineRule="auto"/>
        <w:jc w:val="both"/>
        <w:rPr>
          <w:rFonts w:ascii="Tahoma" w:eastAsia="Calibri" w:hAnsi="Tahoma" w:cs="Tahoma"/>
          <w:b/>
          <w:color w:val="000000" w:themeColor="text1"/>
          <w:sz w:val="22"/>
          <w:szCs w:val="22"/>
          <w:lang w:val="it-IT"/>
        </w:rPr>
      </w:pPr>
      <w:r w:rsidRPr="00860F8F">
        <w:rPr>
          <w:rFonts w:ascii="Tahoma" w:hAnsi="Tahoma" w:cs="Tahoma"/>
          <w:color w:val="000000" w:themeColor="text1"/>
          <w:sz w:val="22"/>
          <w:szCs w:val="22"/>
          <w:lang w:val="it-IT"/>
        </w:rPr>
        <w:t>Trong tuần qua</w:t>
      </w:r>
      <w:r w:rsidR="007F57A8" w:rsidRPr="00860F8F">
        <w:rPr>
          <w:rFonts w:ascii="Tahoma" w:hAnsi="Tahoma" w:cs="Tahoma"/>
          <w:color w:val="000000" w:themeColor="text1"/>
          <w:sz w:val="22"/>
          <w:szCs w:val="22"/>
          <w:lang w:val="it-IT"/>
        </w:rPr>
        <w:t>,</w:t>
      </w:r>
      <w:r w:rsidRPr="00860F8F">
        <w:rPr>
          <w:rFonts w:ascii="Tahoma" w:hAnsi="Tahoma" w:cs="Tahoma"/>
          <w:color w:val="000000" w:themeColor="text1"/>
          <w:sz w:val="22"/>
          <w:szCs w:val="22"/>
          <w:lang w:val="it-IT"/>
        </w:rPr>
        <w:t xml:space="preserve"> nhà thầu</w:t>
      </w:r>
      <w:r w:rsidR="00954C63" w:rsidRPr="00860F8F">
        <w:rPr>
          <w:rFonts w:ascii="Tahoma" w:hAnsi="Tahoma" w:cs="Tahoma"/>
          <w:color w:val="000000" w:themeColor="text1"/>
          <w:sz w:val="22"/>
          <w:szCs w:val="22"/>
          <w:lang w:val="it-IT"/>
        </w:rPr>
        <w:t xml:space="preserve"> triển khai </w:t>
      </w:r>
      <w:r w:rsidR="007F57A8" w:rsidRPr="00860F8F">
        <w:rPr>
          <w:rFonts w:ascii="Tahoma" w:hAnsi="Tahoma" w:cs="Tahoma"/>
          <w:color w:val="000000" w:themeColor="text1"/>
          <w:sz w:val="22"/>
          <w:szCs w:val="22"/>
          <w:lang w:val="it-IT"/>
        </w:rPr>
        <w:t>công tác</w:t>
      </w:r>
      <w:r w:rsidR="00676275">
        <w:rPr>
          <w:rFonts w:ascii="Tahoma" w:hAnsi="Tahoma" w:cs="Tahoma"/>
          <w:color w:val="000000" w:themeColor="text1"/>
          <w:sz w:val="22"/>
          <w:szCs w:val="22"/>
          <w:lang w:val="it-IT"/>
        </w:rPr>
        <w:t xml:space="preserve"> </w:t>
      </w:r>
      <w:r w:rsidR="009927D3" w:rsidRPr="00860F8F">
        <w:rPr>
          <w:rFonts w:ascii="Tahoma" w:hAnsi="Tahoma" w:cs="Tahoma"/>
          <w:sz w:val="22"/>
          <w:szCs w:val="22"/>
        </w:rPr>
        <w:t>thảm bê tông nhựa chặt BTNC 19 dày 7cm, tưới lớp thấm bám mặt đường 1,2kg/m2</w:t>
      </w:r>
      <w:r w:rsidR="009927D3" w:rsidRPr="00860F8F">
        <w:rPr>
          <w:rFonts w:ascii="Tahoma" w:hAnsi="Tahoma" w:cs="Tahoma"/>
          <w:color w:val="000000" w:themeColor="text1"/>
          <w:sz w:val="22"/>
          <w:szCs w:val="22"/>
          <w:lang w:val="it-IT"/>
        </w:rPr>
        <w:t>, bê tông đan mương M3</w:t>
      </w:r>
      <w:r w:rsidR="00072575" w:rsidRPr="00860F8F">
        <w:rPr>
          <w:rFonts w:ascii="Tahoma" w:hAnsi="Tahoma" w:cs="Tahoma"/>
          <w:color w:val="000000" w:themeColor="text1"/>
          <w:sz w:val="22"/>
          <w:szCs w:val="22"/>
          <w:lang w:val="it-IT"/>
        </w:rPr>
        <w:t>00 đá 1x2</w:t>
      </w:r>
      <w:r w:rsidR="003C77C3" w:rsidRPr="00860F8F">
        <w:rPr>
          <w:rFonts w:ascii="Tahoma" w:hAnsi="Tahoma" w:cs="Tahoma"/>
          <w:color w:val="000000" w:themeColor="text1"/>
          <w:sz w:val="22"/>
          <w:szCs w:val="22"/>
          <w:lang w:val="it-IT"/>
        </w:rPr>
        <w:t>, cốt thép đan mương d</w:t>
      </w:r>
      <w:r w:rsidR="009927D3" w:rsidRPr="00860F8F">
        <w:rPr>
          <w:rFonts w:ascii="Tahoma" w:hAnsi="Tahoma" w:cs="Tahoma"/>
          <w:color w:val="000000" w:themeColor="text1"/>
          <w:sz w:val="22"/>
          <w:szCs w:val="22"/>
          <w:lang w:val="it-IT"/>
        </w:rPr>
        <w:t>&lt;=10mm và d&lt;=18mm, bê tông</w:t>
      </w:r>
      <w:r w:rsidR="003C77C3" w:rsidRPr="00860F8F">
        <w:rPr>
          <w:rFonts w:ascii="Tahoma" w:hAnsi="Tahoma" w:cs="Tahoma"/>
          <w:color w:val="000000" w:themeColor="text1"/>
          <w:sz w:val="22"/>
          <w:szCs w:val="22"/>
          <w:lang w:val="it-IT"/>
        </w:rPr>
        <w:t xml:space="preserve"> M</w:t>
      </w:r>
      <w:r w:rsidR="009927D3" w:rsidRPr="00860F8F">
        <w:rPr>
          <w:rFonts w:ascii="Tahoma" w:hAnsi="Tahoma" w:cs="Tahoma"/>
          <w:color w:val="000000" w:themeColor="text1"/>
          <w:sz w:val="22"/>
          <w:szCs w:val="22"/>
          <w:lang w:val="it-IT"/>
        </w:rPr>
        <w:t>15</w:t>
      </w:r>
      <w:r w:rsidR="003C77C3" w:rsidRPr="00860F8F">
        <w:rPr>
          <w:rFonts w:ascii="Tahoma" w:hAnsi="Tahoma" w:cs="Tahoma"/>
          <w:color w:val="000000" w:themeColor="text1"/>
          <w:sz w:val="22"/>
          <w:szCs w:val="22"/>
          <w:lang w:val="it-IT"/>
        </w:rPr>
        <w:t xml:space="preserve">0 đá </w:t>
      </w:r>
      <w:r w:rsidR="009927D3" w:rsidRPr="00860F8F">
        <w:rPr>
          <w:rFonts w:ascii="Tahoma" w:hAnsi="Tahoma" w:cs="Tahoma"/>
          <w:color w:val="000000" w:themeColor="text1"/>
          <w:sz w:val="22"/>
          <w:szCs w:val="22"/>
          <w:lang w:val="it-IT"/>
        </w:rPr>
        <w:t>4</w:t>
      </w:r>
      <w:r w:rsidR="003C77C3" w:rsidRPr="00860F8F">
        <w:rPr>
          <w:rFonts w:ascii="Tahoma" w:hAnsi="Tahoma" w:cs="Tahoma"/>
          <w:color w:val="000000" w:themeColor="text1"/>
          <w:sz w:val="22"/>
          <w:szCs w:val="22"/>
          <w:lang w:val="it-IT"/>
        </w:rPr>
        <w:t>x</w:t>
      </w:r>
      <w:r w:rsidR="009927D3" w:rsidRPr="00860F8F">
        <w:rPr>
          <w:rFonts w:ascii="Tahoma" w:hAnsi="Tahoma" w:cs="Tahoma"/>
          <w:color w:val="000000" w:themeColor="text1"/>
          <w:sz w:val="22"/>
          <w:szCs w:val="22"/>
          <w:lang w:val="it-IT"/>
        </w:rPr>
        <w:t>6</w:t>
      </w:r>
      <w:r w:rsidR="003C77C3" w:rsidRPr="00860F8F">
        <w:rPr>
          <w:rFonts w:ascii="Tahoma" w:hAnsi="Tahoma" w:cs="Tahoma"/>
          <w:color w:val="000000" w:themeColor="text1"/>
          <w:sz w:val="22"/>
          <w:szCs w:val="22"/>
          <w:lang w:val="it-IT"/>
        </w:rPr>
        <w:t xml:space="preserve"> hoàn thành 100%.</w:t>
      </w:r>
    </w:p>
    <w:p w:rsidR="003C77C3" w:rsidRPr="007F57A8" w:rsidRDefault="003C77C3" w:rsidP="00C17B12">
      <w:pPr>
        <w:pStyle w:val="ListParagraph"/>
        <w:numPr>
          <w:ilvl w:val="0"/>
          <w:numId w:val="4"/>
        </w:numPr>
        <w:tabs>
          <w:tab w:val="left" w:pos="7893"/>
        </w:tabs>
        <w:spacing w:beforeLines="20" w:afterLines="20" w:line="360" w:lineRule="auto"/>
        <w:jc w:val="both"/>
        <w:rPr>
          <w:rFonts w:ascii="Tahoma" w:eastAsia="Calibri" w:hAnsi="Tahoma" w:cs="Tahoma"/>
          <w:b/>
          <w:color w:val="000000" w:themeColor="text1"/>
          <w:sz w:val="22"/>
          <w:szCs w:val="22"/>
          <w:lang w:val="it-IT"/>
        </w:rPr>
      </w:pPr>
      <w:r>
        <w:rPr>
          <w:rFonts w:ascii="Tahoma" w:hAnsi="Tahoma" w:cs="Tahoma"/>
          <w:color w:val="000000" w:themeColor="text1"/>
          <w:sz w:val="22"/>
          <w:szCs w:val="22"/>
          <w:lang w:val="it-IT"/>
        </w:rPr>
        <w:t>Các công tác khác nhà thầu chưa triển khai thi công.</w:t>
      </w:r>
    </w:p>
    <w:p w:rsidR="00E07E1B" w:rsidRPr="002439F8" w:rsidRDefault="00E07E1B" w:rsidP="00C17B12">
      <w:pPr>
        <w:tabs>
          <w:tab w:val="left" w:pos="7893"/>
        </w:tabs>
        <w:spacing w:beforeLines="20" w:afterLines="20" w:line="360" w:lineRule="auto"/>
        <w:ind w:left="360"/>
        <w:jc w:val="both"/>
        <w:rPr>
          <w:rFonts w:ascii="Tahoma" w:hAnsi="Tahoma" w:cs="Tahoma"/>
          <w:b/>
          <w:color w:val="FF0000"/>
          <w:sz w:val="22"/>
          <w:szCs w:val="22"/>
          <w:lang w:val="it-IT"/>
        </w:rPr>
      </w:pPr>
      <w:r w:rsidRPr="002439F8">
        <w:rPr>
          <w:rFonts w:ascii="Tahoma" w:hAnsi="Tahoma" w:cs="Tahoma"/>
          <w:b/>
          <w:sz w:val="22"/>
          <w:szCs w:val="22"/>
          <w:lang w:val="it-IT"/>
        </w:rPr>
        <w:lastRenderedPageBreak/>
        <w:t>* Đánh giá tiến độ tổng thể của nhà thầu so với tiến</w:t>
      </w:r>
      <w:r w:rsidR="00243E8D" w:rsidRPr="002439F8">
        <w:rPr>
          <w:rFonts w:ascii="Tahoma" w:hAnsi="Tahoma" w:cs="Tahoma"/>
          <w:b/>
          <w:sz w:val="22"/>
          <w:szCs w:val="22"/>
          <w:lang w:val="it-IT"/>
        </w:rPr>
        <w:t xml:space="preserve"> độ cam kết trong cuộc họp ngày </w:t>
      </w:r>
      <w:r w:rsidRPr="002439F8">
        <w:rPr>
          <w:rFonts w:ascii="Tahoma" w:hAnsi="Tahoma" w:cs="Tahoma"/>
          <w:b/>
          <w:sz w:val="22"/>
          <w:szCs w:val="22"/>
          <w:lang w:val="it-IT"/>
        </w:rPr>
        <w:t>2</w:t>
      </w:r>
      <w:r w:rsidR="00AF7A7C" w:rsidRPr="002439F8">
        <w:rPr>
          <w:rFonts w:ascii="Tahoma" w:hAnsi="Tahoma" w:cs="Tahoma"/>
          <w:b/>
          <w:sz w:val="22"/>
          <w:szCs w:val="22"/>
          <w:lang w:val="it-IT"/>
        </w:rPr>
        <w:t>8</w:t>
      </w:r>
      <w:r w:rsidRPr="002439F8">
        <w:rPr>
          <w:rFonts w:ascii="Tahoma" w:hAnsi="Tahoma" w:cs="Tahoma"/>
          <w:b/>
          <w:sz w:val="22"/>
          <w:szCs w:val="22"/>
          <w:lang w:val="it-IT"/>
        </w:rPr>
        <w:t>/</w:t>
      </w:r>
      <w:r w:rsidR="00DA5CB8" w:rsidRPr="002439F8">
        <w:rPr>
          <w:rFonts w:ascii="Tahoma" w:hAnsi="Tahoma" w:cs="Tahoma"/>
          <w:b/>
          <w:sz w:val="22"/>
          <w:szCs w:val="22"/>
          <w:lang w:val="it-IT"/>
        </w:rPr>
        <w:t>0</w:t>
      </w:r>
      <w:r w:rsidRPr="002439F8">
        <w:rPr>
          <w:rFonts w:ascii="Tahoma" w:hAnsi="Tahoma" w:cs="Tahoma"/>
          <w:b/>
          <w:sz w:val="22"/>
          <w:szCs w:val="22"/>
          <w:lang w:val="it-IT"/>
        </w:rPr>
        <w:t>3/2017:</w:t>
      </w:r>
      <w:r w:rsidR="00676275">
        <w:rPr>
          <w:rFonts w:ascii="Tahoma" w:hAnsi="Tahoma" w:cs="Tahoma"/>
          <w:b/>
          <w:sz w:val="22"/>
          <w:szCs w:val="22"/>
          <w:lang w:val="it-IT"/>
        </w:rPr>
        <w:t xml:space="preserve"> </w:t>
      </w:r>
      <w:r w:rsidR="008D61D6" w:rsidRPr="002439F8">
        <w:rPr>
          <w:rFonts w:ascii="Tahoma" w:hAnsi="Tahoma" w:cs="Tahoma"/>
          <w:sz w:val="22"/>
          <w:szCs w:val="22"/>
          <w:lang w:val="it-IT"/>
        </w:rPr>
        <w:t xml:space="preserve">Tiến độ thi công của nhà thầu </w:t>
      </w:r>
      <w:r w:rsidR="00243E8D" w:rsidRPr="002439F8">
        <w:rPr>
          <w:rFonts w:ascii="Tahoma" w:hAnsi="Tahoma" w:cs="Tahoma"/>
          <w:sz w:val="22"/>
          <w:szCs w:val="22"/>
          <w:lang w:val="it-IT"/>
        </w:rPr>
        <w:t xml:space="preserve">đang có phần chậm hơn so với tiến độ </w:t>
      </w:r>
      <w:r w:rsidR="003C0417" w:rsidRPr="002439F8">
        <w:rPr>
          <w:rFonts w:ascii="Tahoma" w:hAnsi="Tahoma" w:cs="Tahoma"/>
          <w:sz w:val="22"/>
          <w:szCs w:val="22"/>
          <w:lang w:val="it-IT"/>
        </w:rPr>
        <w:t>cam kết</w:t>
      </w:r>
      <w:r w:rsidR="00C34C14" w:rsidRPr="002439F8">
        <w:rPr>
          <w:rFonts w:ascii="Tahoma" w:hAnsi="Tahoma" w:cs="Tahoma"/>
          <w:sz w:val="22"/>
          <w:szCs w:val="22"/>
          <w:lang w:val="it-IT"/>
        </w:rPr>
        <w:t>, đặt biệt là các hạng mục bê tông</w:t>
      </w:r>
      <w:r w:rsidR="00676275">
        <w:rPr>
          <w:rFonts w:ascii="Tahoma" w:hAnsi="Tahoma" w:cs="Tahoma"/>
          <w:sz w:val="22"/>
          <w:szCs w:val="22"/>
          <w:lang w:val="it-IT"/>
        </w:rPr>
        <w:t xml:space="preserve"> </w:t>
      </w:r>
      <w:r w:rsidR="00C34C14" w:rsidRPr="002439F8">
        <w:rPr>
          <w:rFonts w:ascii="Tahoma" w:hAnsi="Tahoma" w:cs="Tahoma"/>
          <w:sz w:val="22"/>
          <w:szCs w:val="22"/>
          <w:lang w:val="it-IT"/>
        </w:rPr>
        <w:t>tại đoạn 1.</w:t>
      </w:r>
    </w:p>
    <w:p w:rsidR="00FF3740" w:rsidRPr="00A65E32" w:rsidRDefault="00FF3740" w:rsidP="00C17B12">
      <w:pPr>
        <w:pStyle w:val="ListParagraph"/>
        <w:numPr>
          <w:ilvl w:val="0"/>
          <w:numId w:val="19"/>
        </w:numPr>
        <w:tabs>
          <w:tab w:val="left" w:pos="7893"/>
        </w:tabs>
        <w:spacing w:beforeLines="20" w:afterLines="20" w:line="360" w:lineRule="auto"/>
        <w:jc w:val="both"/>
        <w:rPr>
          <w:rFonts w:ascii="Tahoma" w:eastAsia="Calibri" w:hAnsi="Tahoma" w:cs="Tahoma"/>
          <w:b/>
          <w:color w:val="000000" w:themeColor="text1"/>
          <w:sz w:val="22"/>
          <w:szCs w:val="22"/>
          <w:lang w:val="it-IT"/>
        </w:rPr>
      </w:pPr>
      <w:r w:rsidRPr="00A65E32">
        <w:rPr>
          <w:rFonts w:ascii="Tahoma" w:eastAsia="Calibri" w:hAnsi="Tahoma" w:cs="Tahoma"/>
          <w:b/>
          <w:color w:val="000000" w:themeColor="text1"/>
          <w:sz w:val="22"/>
          <w:szCs w:val="22"/>
          <w:lang w:val="it-IT"/>
        </w:rPr>
        <w:t>Đoạn 3: (Nhà thầu Vinaconex)</w:t>
      </w:r>
    </w:p>
    <w:p w:rsidR="00923556" w:rsidRPr="00923556" w:rsidRDefault="003F72B4" w:rsidP="00C17B12">
      <w:pPr>
        <w:pStyle w:val="ListParagraph"/>
        <w:numPr>
          <w:ilvl w:val="0"/>
          <w:numId w:val="4"/>
        </w:numPr>
        <w:tabs>
          <w:tab w:val="left" w:pos="7893"/>
        </w:tabs>
        <w:spacing w:beforeLines="20" w:afterLines="20" w:line="360" w:lineRule="auto"/>
        <w:jc w:val="both"/>
        <w:rPr>
          <w:rFonts w:ascii="Tahoma" w:hAnsi="Tahoma" w:cs="Tahoma"/>
          <w:sz w:val="22"/>
          <w:szCs w:val="22"/>
          <w:lang w:val="it-IT"/>
        </w:rPr>
      </w:pPr>
      <w:r>
        <w:rPr>
          <w:rFonts w:ascii="Tahoma" w:hAnsi="Tahoma" w:cs="Tahoma"/>
          <w:sz w:val="22"/>
          <w:szCs w:val="22"/>
          <w:lang w:val="it-IT"/>
        </w:rPr>
        <w:t xml:space="preserve">Trong tuần qua nhà thầu tiến hành hoàn thiện các hạng mục đã làm, </w:t>
      </w:r>
      <w:r w:rsidR="000F60CD">
        <w:rPr>
          <w:rFonts w:ascii="Tahoma" w:hAnsi="Tahoma" w:cs="Tahoma"/>
          <w:sz w:val="22"/>
          <w:szCs w:val="22"/>
          <w:lang w:val="it-IT"/>
        </w:rPr>
        <w:t xml:space="preserve">thi công </w:t>
      </w:r>
      <w:r w:rsidR="004E6283">
        <w:rPr>
          <w:rFonts w:ascii="Tahoma" w:hAnsi="Tahoma" w:cs="Tahoma"/>
          <w:sz w:val="22"/>
          <w:szCs w:val="22"/>
          <w:lang w:val="it-IT"/>
        </w:rPr>
        <w:t xml:space="preserve">tưới thấm bám mặt đường 1.2kg/m2, </w:t>
      </w:r>
      <w:r w:rsidR="00AC22C5">
        <w:rPr>
          <w:rFonts w:ascii="Tahoma" w:hAnsi="Tahoma" w:cs="Tahoma"/>
          <w:sz w:val="22"/>
          <w:szCs w:val="22"/>
        </w:rPr>
        <w:t>rải thảm bê tông nhựa lớp 1 (BTNC</w:t>
      </w:r>
      <w:r w:rsidR="00DD1BAD" w:rsidRPr="00DD1BAD">
        <w:rPr>
          <w:rFonts w:ascii="Tahoma" w:hAnsi="Tahoma" w:cs="Tahoma"/>
          <w:sz w:val="22"/>
          <w:szCs w:val="22"/>
        </w:rPr>
        <w:t>19</w:t>
      </w:r>
      <w:r w:rsidR="00AC22C5">
        <w:rPr>
          <w:rFonts w:ascii="Tahoma" w:hAnsi="Tahoma" w:cs="Tahoma"/>
          <w:sz w:val="22"/>
          <w:szCs w:val="22"/>
        </w:rPr>
        <w:t>)</w:t>
      </w:r>
      <w:r w:rsidR="00DD1BAD" w:rsidRPr="00DD1BAD">
        <w:rPr>
          <w:rFonts w:ascii="Tahoma" w:hAnsi="Tahoma" w:cs="Tahoma"/>
          <w:sz w:val="22"/>
          <w:szCs w:val="22"/>
        </w:rPr>
        <w:t xml:space="preserve"> dày 7cm</w:t>
      </w:r>
      <w:r w:rsidR="00DD1BAD">
        <w:rPr>
          <w:rFonts w:ascii="Tahoma" w:hAnsi="Tahoma" w:cs="Tahoma"/>
          <w:sz w:val="22"/>
          <w:szCs w:val="22"/>
        </w:rPr>
        <w:t xml:space="preserve"> hoàn thành </w:t>
      </w:r>
      <w:r w:rsidR="000F0FCB">
        <w:rPr>
          <w:rFonts w:ascii="Tahoma" w:hAnsi="Tahoma" w:cs="Tahoma"/>
          <w:sz w:val="22"/>
          <w:szCs w:val="22"/>
        </w:rPr>
        <w:t>95</w:t>
      </w:r>
      <w:r w:rsidR="00DD1BAD">
        <w:rPr>
          <w:rFonts w:ascii="Tahoma" w:hAnsi="Tahoma" w:cs="Tahoma"/>
          <w:sz w:val="22"/>
          <w:szCs w:val="22"/>
        </w:rPr>
        <w:t>%</w:t>
      </w:r>
      <w:r w:rsidR="00923556" w:rsidRPr="00DD1BAD">
        <w:rPr>
          <w:rFonts w:ascii="Tahoma" w:hAnsi="Tahoma" w:cs="Tahoma"/>
          <w:sz w:val="22"/>
          <w:szCs w:val="22"/>
        </w:rPr>
        <w:t>.</w:t>
      </w:r>
    </w:p>
    <w:p w:rsidR="00232003" w:rsidRPr="00923556" w:rsidRDefault="00AF7A7C" w:rsidP="00C17B12">
      <w:pPr>
        <w:tabs>
          <w:tab w:val="left" w:pos="7893"/>
        </w:tabs>
        <w:spacing w:beforeLines="20" w:afterLines="20" w:line="360" w:lineRule="auto"/>
        <w:ind w:left="360"/>
        <w:jc w:val="both"/>
        <w:rPr>
          <w:rFonts w:ascii="Tahoma" w:hAnsi="Tahoma" w:cs="Tahoma"/>
          <w:sz w:val="22"/>
          <w:szCs w:val="22"/>
          <w:lang w:val="it-IT"/>
        </w:rPr>
      </w:pPr>
      <w:r w:rsidRPr="00923556">
        <w:rPr>
          <w:rFonts w:ascii="Tahoma" w:hAnsi="Tahoma" w:cs="Tahoma"/>
          <w:b/>
          <w:sz w:val="22"/>
          <w:szCs w:val="22"/>
          <w:lang w:val="it-IT"/>
        </w:rPr>
        <w:t>* Đánh giá tiến độ tổng thể của nhà thầu so với tiến độ cam kết trong cuộc họp ngày 21/</w:t>
      </w:r>
      <w:r w:rsidR="0074424C" w:rsidRPr="00923556">
        <w:rPr>
          <w:rFonts w:ascii="Tahoma" w:hAnsi="Tahoma" w:cs="Tahoma"/>
          <w:b/>
          <w:sz w:val="22"/>
          <w:szCs w:val="22"/>
          <w:lang w:val="it-IT"/>
        </w:rPr>
        <w:t>0</w:t>
      </w:r>
      <w:r w:rsidRPr="00923556">
        <w:rPr>
          <w:rFonts w:ascii="Tahoma" w:hAnsi="Tahoma" w:cs="Tahoma"/>
          <w:b/>
          <w:sz w:val="22"/>
          <w:szCs w:val="22"/>
          <w:lang w:val="it-IT"/>
        </w:rPr>
        <w:t xml:space="preserve">3/2017: </w:t>
      </w:r>
      <w:r w:rsidRPr="00923556">
        <w:rPr>
          <w:rFonts w:ascii="Tahoma" w:hAnsi="Tahoma" w:cs="Tahoma"/>
          <w:sz w:val="22"/>
          <w:szCs w:val="22"/>
          <w:lang w:val="it-IT"/>
        </w:rPr>
        <w:t xml:space="preserve">Tiến độ thi công </w:t>
      </w:r>
      <w:r w:rsidR="0046436C" w:rsidRPr="00923556">
        <w:rPr>
          <w:rFonts w:ascii="Tahoma" w:hAnsi="Tahoma" w:cs="Tahoma"/>
          <w:sz w:val="22"/>
          <w:szCs w:val="22"/>
          <w:lang w:val="it-IT"/>
        </w:rPr>
        <w:t xml:space="preserve">tổng thể </w:t>
      </w:r>
      <w:r w:rsidRPr="00923556">
        <w:rPr>
          <w:rFonts w:ascii="Tahoma" w:hAnsi="Tahoma" w:cs="Tahoma"/>
          <w:sz w:val="22"/>
          <w:szCs w:val="22"/>
          <w:lang w:val="it-IT"/>
        </w:rPr>
        <w:t xml:space="preserve">của nhà thầu </w:t>
      </w:r>
      <w:r w:rsidR="00465274" w:rsidRPr="00923556">
        <w:rPr>
          <w:rFonts w:ascii="Tahoma" w:hAnsi="Tahoma" w:cs="Tahoma"/>
          <w:sz w:val="22"/>
          <w:szCs w:val="22"/>
          <w:lang w:val="it-IT"/>
        </w:rPr>
        <w:t>đang bị</w:t>
      </w:r>
      <w:r w:rsidR="000E1206" w:rsidRPr="00923556">
        <w:rPr>
          <w:rFonts w:ascii="Tahoma" w:hAnsi="Tahoma" w:cs="Tahoma"/>
          <w:sz w:val="22"/>
          <w:szCs w:val="22"/>
          <w:lang w:val="it-IT"/>
        </w:rPr>
        <w:t xml:space="preserve"> chậm</w:t>
      </w:r>
      <w:r w:rsidR="00465274" w:rsidRPr="00923556">
        <w:rPr>
          <w:rFonts w:ascii="Tahoma" w:hAnsi="Tahoma" w:cs="Tahoma"/>
          <w:sz w:val="22"/>
          <w:szCs w:val="22"/>
          <w:lang w:val="it-IT"/>
        </w:rPr>
        <w:t xml:space="preserve"> trễ</w:t>
      </w:r>
      <w:r w:rsidR="000E1206" w:rsidRPr="00923556">
        <w:rPr>
          <w:rFonts w:ascii="Tahoma" w:hAnsi="Tahoma" w:cs="Tahoma"/>
          <w:sz w:val="22"/>
          <w:szCs w:val="22"/>
          <w:lang w:val="it-IT"/>
        </w:rPr>
        <w:t xml:space="preserve">, </w:t>
      </w:r>
      <w:r w:rsidR="00676275">
        <w:rPr>
          <w:rFonts w:ascii="Tahoma" w:hAnsi="Tahoma" w:cs="Tahoma"/>
          <w:sz w:val="22"/>
          <w:szCs w:val="22"/>
          <w:lang w:val="it-IT"/>
        </w:rPr>
        <w:t>chưa</w:t>
      </w:r>
      <w:r w:rsidRPr="00923556">
        <w:rPr>
          <w:rFonts w:ascii="Tahoma" w:hAnsi="Tahoma" w:cs="Tahoma"/>
          <w:sz w:val="22"/>
          <w:szCs w:val="22"/>
          <w:lang w:val="it-IT"/>
        </w:rPr>
        <w:t xml:space="preserve"> đảm bảo so với tiến độ cam kết</w:t>
      </w:r>
      <w:r w:rsidR="009A4A25" w:rsidRPr="00923556">
        <w:rPr>
          <w:rFonts w:ascii="Tahoma" w:hAnsi="Tahoma" w:cs="Tahoma"/>
          <w:sz w:val="22"/>
          <w:szCs w:val="22"/>
          <w:lang w:val="it-IT"/>
        </w:rPr>
        <w:t>.</w:t>
      </w:r>
    </w:p>
    <w:p w:rsidR="00D80F35" w:rsidRPr="001D01D0" w:rsidRDefault="0083306C" w:rsidP="00C17B12">
      <w:pPr>
        <w:tabs>
          <w:tab w:val="left" w:pos="7893"/>
        </w:tabs>
        <w:spacing w:beforeLines="20" w:afterLines="20" w:line="360" w:lineRule="auto"/>
        <w:ind w:left="360"/>
        <w:jc w:val="both"/>
        <w:rPr>
          <w:rFonts w:ascii="Tahoma" w:eastAsia="Calibri" w:hAnsi="Tahoma" w:cs="Tahoma"/>
          <w:b/>
          <w:color w:val="000000" w:themeColor="text1"/>
          <w:sz w:val="22"/>
          <w:szCs w:val="22"/>
          <w:lang w:val="it-IT"/>
        </w:rPr>
      </w:pPr>
      <w:r>
        <w:rPr>
          <w:rFonts w:ascii="Tahoma" w:hAnsi="Tahoma" w:cs="Tahoma"/>
          <w:b/>
          <w:sz w:val="22"/>
          <w:szCs w:val="22"/>
          <w:lang w:val="it-IT"/>
        </w:rPr>
        <w:softHyphen/>
      </w:r>
      <w:r>
        <w:rPr>
          <w:rFonts w:ascii="Tahoma" w:hAnsi="Tahoma" w:cs="Tahoma"/>
          <w:b/>
          <w:sz w:val="22"/>
          <w:szCs w:val="22"/>
          <w:lang w:val="it-IT"/>
        </w:rPr>
        <w:softHyphen/>
      </w:r>
      <w:r>
        <w:rPr>
          <w:rFonts w:ascii="Tahoma" w:hAnsi="Tahoma" w:cs="Tahoma"/>
          <w:b/>
          <w:sz w:val="22"/>
          <w:szCs w:val="22"/>
          <w:lang w:val="it-IT"/>
        </w:rPr>
        <w:softHyphen/>
      </w:r>
      <w:r>
        <w:rPr>
          <w:rFonts w:ascii="Tahoma" w:hAnsi="Tahoma" w:cs="Tahoma"/>
          <w:b/>
          <w:sz w:val="22"/>
          <w:szCs w:val="22"/>
          <w:lang w:val="it-IT"/>
        </w:rPr>
        <w:softHyphen/>
      </w:r>
      <w:r>
        <w:rPr>
          <w:rFonts w:ascii="Tahoma" w:hAnsi="Tahoma" w:cs="Tahoma"/>
          <w:b/>
          <w:sz w:val="22"/>
          <w:szCs w:val="22"/>
          <w:lang w:val="it-IT"/>
        </w:rPr>
        <w:softHyphen/>
      </w:r>
      <w:r>
        <w:rPr>
          <w:rFonts w:ascii="Tahoma" w:hAnsi="Tahoma" w:cs="Tahoma"/>
          <w:b/>
          <w:sz w:val="22"/>
          <w:szCs w:val="22"/>
          <w:lang w:val="it-IT"/>
        </w:rPr>
        <w:softHyphen/>
      </w:r>
      <w:r w:rsidR="006614D6" w:rsidRPr="001D01D0">
        <w:rPr>
          <w:rFonts w:ascii="Tahoma" w:eastAsia="Calibri" w:hAnsi="Tahoma" w:cs="Tahoma"/>
          <w:b/>
          <w:color w:val="000000" w:themeColor="text1"/>
          <w:sz w:val="22"/>
          <w:szCs w:val="22"/>
          <w:lang w:val="it-IT"/>
        </w:rPr>
        <w:t>I</w:t>
      </w:r>
      <w:r w:rsidR="00FF3740" w:rsidRPr="001D01D0">
        <w:rPr>
          <w:rFonts w:ascii="Tahoma" w:eastAsia="Calibri" w:hAnsi="Tahoma" w:cs="Tahoma"/>
          <w:b/>
          <w:color w:val="000000" w:themeColor="text1"/>
          <w:sz w:val="22"/>
          <w:szCs w:val="22"/>
          <w:lang w:val="it-IT"/>
        </w:rPr>
        <w:t>II.6</w:t>
      </w:r>
      <w:r w:rsidR="006614D6" w:rsidRPr="001D01D0">
        <w:rPr>
          <w:rFonts w:ascii="Tahoma" w:eastAsia="Calibri" w:hAnsi="Tahoma" w:cs="Tahoma"/>
          <w:b/>
          <w:color w:val="000000" w:themeColor="text1"/>
          <w:sz w:val="22"/>
          <w:szCs w:val="22"/>
          <w:lang w:val="it-IT"/>
        </w:rPr>
        <w:t>.  Dự kiến kế hoạch thi công trong tuầ</w:t>
      </w:r>
      <w:r w:rsidR="00472F31">
        <w:rPr>
          <w:rFonts w:ascii="Tahoma" w:eastAsia="Calibri" w:hAnsi="Tahoma" w:cs="Tahoma"/>
          <w:b/>
          <w:color w:val="000000" w:themeColor="text1"/>
          <w:sz w:val="22"/>
          <w:szCs w:val="22"/>
          <w:lang w:val="it-IT"/>
        </w:rPr>
        <w:t xml:space="preserve">n </w:t>
      </w:r>
      <w:r w:rsidR="000F0FCB">
        <w:rPr>
          <w:rFonts w:ascii="Tahoma" w:eastAsia="Calibri" w:hAnsi="Tahoma" w:cs="Tahoma"/>
          <w:b/>
          <w:color w:val="000000" w:themeColor="text1"/>
          <w:sz w:val="22"/>
          <w:szCs w:val="22"/>
          <w:lang w:val="it-IT"/>
        </w:rPr>
        <w:t>54</w:t>
      </w:r>
      <w:r w:rsidR="004F3ADE">
        <w:rPr>
          <w:rFonts w:ascii="Tahoma" w:eastAsia="Calibri" w:hAnsi="Tahoma" w:cs="Tahoma"/>
          <w:b/>
          <w:color w:val="000000" w:themeColor="text1"/>
          <w:sz w:val="22"/>
          <w:szCs w:val="22"/>
          <w:lang w:val="it-IT"/>
        </w:rPr>
        <w:t>:</w:t>
      </w:r>
    </w:p>
    <w:p w:rsidR="00B4725B" w:rsidRPr="001D01D0" w:rsidRDefault="00B4725B" w:rsidP="00C17B12">
      <w:pPr>
        <w:spacing w:beforeLines="20" w:afterLines="20" w:line="360" w:lineRule="auto"/>
        <w:jc w:val="both"/>
        <w:rPr>
          <w:rFonts w:ascii="Tahoma" w:eastAsia="Calibri" w:hAnsi="Tahoma" w:cs="Tahoma"/>
          <w:color w:val="000000" w:themeColor="text1"/>
          <w:sz w:val="22"/>
          <w:szCs w:val="22"/>
          <w:lang w:val="it-IT"/>
        </w:rPr>
      </w:pPr>
      <w:r w:rsidRPr="00E01CB6">
        <w:rPr>
          <w:rFonts w:ascii="Tahoma" w:eastAsia="Calibri" w:hAnsi="Tahoma" w:cs="Tahoma"/>
          <w:b/>
          <w:color w:val="000000" w:themeColor="text1"/>
          <w:sz w:val="22"/>
          <w:szCs w:val="22"/>
          <w:lang w:val="it-IT"/>
        </w:rPr>
        <w:t>III.6.1/Lô 1: TK-02a Xây dựng cầu Bàn Thạch, cầu Kỳ Phú bao gồm đường dẫn và đoạn đường nối giữa hai cầu, đoạn từ Km0+916.98 -:- Km2+548.06</w:t>
      </w:r>
      <w:r w:rsidRPr="001D01D0">
        <w:rPr>
          <w:rFonts w:ascii="Tahoma" w:eastAsia="Calibri" w:hAnsi="Tahoma" w:cs="Tahoma"/>
          <w:color w:val="000000" w:themeColor="text1"/>
          <w:sz w:val="22"/>
          <w:szCs w:val="22"/>
          <w:lang w:val="it-IT"/>
        </w:rPr>
        <w:t>.</w:t>
      </w:r>
    </w:p>
    <w:p w:rsidR="00B4725B" w:rsidRPr="001D01D0" w:rsidRDefault="00CD22D7" w:rsidP="00C17B12">
      <w:pPr>
        <w:tabs>
          <w:tab w:val="left" w:pos="540"/>
        </w:tabs>
        <w:spacing w:beforeLines="20" w:afterLines="20" w:line="360" w:lineRule="auto"/>
        <w:ind w:right="175"/>
        <w:jc w:val="both"/>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ab/>
      </w:r>
      <w:r w:rsidR="00B4725B" w:rsidRPr="001D01D0">
        <w:rPr>
          <w:rFonts w:ascii="Tahoma" w:eastAsia="Calibri" w:hAnsi="Tahoma" w:cs="Tahoma"/>
          <w:b/>
          <w:color w:val="000000" w:themeColor="text1"/>
          <w:sz w:val="22"/>
          <w:szCs w:val="22"/>
          <w:lang w:val="it-IT"/>
        </w:rPr>
        <w:t>a. Thi công cầu Bàn Thạch và đường dẫn hai đầu cầu:</w:t>
      </w:r>
    </w:p>
    <w:p w:rsidR="002C3EA1" w:rsidRPr="0046436C" w:rsidRDefault="00B4725B" w:rsidP="00C17B12">
      <w:pPr>
        <w:pStyle w:val="ListParagraph"/>
        <w:numPr>
          <w:ilvl w:val="0"/>
          <w:numId w:val="20"/>
        </w:numPr>
        <w:spacing w:beforeLines="20" w:afterLines="20" w:line="360" w:lineRule="auto"/>
        <w:jc w:val="both"/>
        <w:rPr>
          <w:rFonts w:ascii="Tahoma" w:eastAsia="Calibri" w:hAnsi="Tahoma" w:cs="Tahoma"/>
          <w:b/>
          <w:color w:val="0070C0"/>
          <w:sz w:val="22"/>
          <w:szCs w:val="22"/>
          <w:lang w:val="it-IT"/>
        </w:rPr>
      </w:pPr>
      <w:r w:rsidRPr="00CA38F1">
        <w:rPr>
          <w:rFonts w:ascii="Tahoma" w:eastAsia="Calibri" w:hAnsi="Tahoma" w:cs="Tahoma"/>
          <w:color w:val="0070C0"/>
          <w:sz w:val="22"/>
          <w:szCs w:val="22"/>
          <w:lang w:val="it-IT"/>
        </w:rPr>
        <w:t>Nhà thầu thi công:</w:t>
      </w:r>
      <w:r w:rsidRPr="00CA38F1">
        <w:rPr>
          <w:rFonts w:ascii="Tahoma" w:eastAsia="Calibri" w:hAnsi="Tahoma" w:cs="Tahoma"/>
          <w:b/>
          <w:color w:val="0070C0"/>
          <w:sz w:val="22"/>
          <w:szCs w:val="22"/>
          <w:lang w:val="it-IT"/>
        </w:rPr>
        <w:t xml:space="preserve"> Tổng công ty xây dựng công trình giao thông 1 (CIENCO 1)</w:t>
      </w:r>
    </w:p>
    <w:p w:rsidR="00A34298" w:rsidRPr="00A34298" w:rsidRDefault="00A34298" w:rsidP="00A34298">
      <w:pPr>
        <w:tabs>
          <w:tab w:val="left" w:pos="709"/>
        </w:tabs>
        <w:spacing w:line="360" w:lineRule="auto"/>
        <w:ind w:left="446"/>
        <w:rPr>
          <w:rFonts w:ascii="Tahoma" w:eastAsia="Calibri" w:hAnsi="Tahoma" w:cs="Tahoma"/>
          <w:sz w:val="22"/>
          <w:szCs w:val="22"/>
          <w:lang w:val="it-IT"/>
        </w:rPr>
      </w:pPr>
      <w:r w:rsidRPr="00A34298">
        <w:rPr>
          <w:rFonts w:ascii="Tahoma" w:eastAsia="Calibri" w:hAnsi="Tahoma" w:cs="Tahoma"/>
          <w:sz w:val="22"/>
          <w:szCs w:val="22"/>
          <w:lang w:val="it-IT"/>
        </w:rPr>
        <w:t>- Thi công thân tường chắn trái tuyến đợt 2.</w:t>
      </w:r>
    </w:p>
    <w:p w:rsidR="00A34298" w:rsidRPr="00A34298" w:rsidRDefault="00A34298" w:rsidP="00A34298">
      <w:pPr>
        <w:tabs>
          <w:tab w:val="left" w:pos="709"/>
        </w:tabs>
        <w:spacing w:line="360" w:lineRule="auto"/>
        <w:ind w:left="446"/>
        <w:rPr>
          <w:rFonts w:ascii="Tahoma" w:eastAsia="Calibri" w:hAnsi="Tahoma" w:cs="Tahoma"/>
          <w:sz w:val="22"/>
          <w:szCs w:val="22"/>
          <w:lang w:val="it-IT"/>
        </w:rPr>
      </w:pPr>
      <w:r w:rsidRPr="00A34298">
        <w:rPr>
          <w:rFonts w:ascii="Tahoma" w:eastAsia="Calibri" w:hAnsi="Tahoma" w:cs="Tahoma"/>
          <w:sz w:val="22"/>
          <w:szCs w:val="22"/>
          <w:lang w:val="it-IT"/>
        </w:rPr>
        <w:t>- Đúc tấm BTXM M200 bảo vệ mái taluy.</w:t>
      </w:r>
    </w:p>
    <w:p w:rsidR="00A34298" w:rsidRDefault="00A34298" w:rsidP="00A34298">
      <w:pPr>
        <w:tabs>
          <w:tab w:val="left" w:pos="709"/>
        </w:tabs>
        <w:spacing w:line="360" w:lineRule="auto"/>
        <w:ind w:left="446"/>
        <w:rPr>
          <w:rFonts w:ascii="Tahoma" w:eastAsia="Calibri" w:hAnsi="Tahoma" w:cs="Tahoma"/>
          <w:sz w:val="22"/>
          <w:szCs w:val="22"/>
          <w:lang w:val="it-IT"/>
        </w:rPr>
      </w:pPr>
      <w:r w:rsidRPr="00A34298">
        <w:rPr>
          <w:rFonts w:ascii="Tahoma" w:eastAsia="Calibri" w:hAnsi="Tahoma" w:cs="Tahoma"/>
          <w:sz w:val="22"/>
          <w:szCs w:val="22"/>
          <w:lang w:val="it-IT"/>
        </w:rPr>
        <w:t>- Thi công đường đầu cầu phía mố M6.</w:t>
      </w:r>
    </w:p>
    <w:p w:rsidR="00676275" w:rsidRPr="00A34298" w:rsidRDefault="00676275" w:rsidP="00A34298">
      <w:pPr>
        <w:tabs>
          <w:tab w:val="left" w:pos="709"/>
        </w:tabs>
        <w:spacing w:line="360" w:lineRule="auto"/>
        <w:ind w:left="446"/>
        <w:rPr>
          <w:rFonts w:ascii="Tahoma" w:eastAsia="Calibri" w:hAnsi="Tahoma" w:cs="Tahoma"/>
          <w:sz w:val="22"/>
          <w:szCs w:val="22"/>
          <w:lang w:val="it-IT"/>
        </w:rPr>
      </w:pPr>
      <w:r>
        <w:rPr>
          <w:rFonts w:ascii="Tahoma" w:eastAsia="Calibri" w:hAnsi="Tahoma" w:cs="Tahoma"/>
          <w:sz w:val="22"/>
          <w:szCs w:val="22"/>
          <w:lang w:val="it-IT"/>
        </w:rPr>
        <w:t>- Thi công hệ đà giáo trụ tạm nhịp vòm T3-T4.</w:t>
      </w:r>
    </w:p>
    <w:p w:rsidR="00B4725B" w:rsidRPr="007657A3" w:rsidRDefault="007657A3" w:rsidP="005905E2">
      <w:pPr>
        <w:tabs>
          <w:tab w:val="left" w:pos="709"/>
        </w:tabs>
        <w:spacing w:line="360" w:lineRule="auto"/>
        <w:ind w:left="450"/>
        <w:rPr>
          <w:rFonts w:ascii="Tahoma" w:eastAsia="Calibri" w:hAnsi="Tahoma" w:cs="Tahoma"/>
          <w:b/>
          <w:color w:val="000000" w:themeColor="text1"/>
          <w:sz w:val="22"/>
          <w:szCs w:val="22"/>
          <w:lang w:val="it-IT"/>
        </w:rPr>
      </w:pPr>
      <w:r w:rsidRPr="007657A3">
        <w:rPr>
          <w:rFonts w:ascii="Tahoma" w:eastAsia="Calibri" w:hAnsi="Tahoma" w:cs="Tahoma"/>
          <w:b/>
          <w:sz w:val="22"/>
          <w:szCs w:val="22"/>
          <w:lang w:val="it-IT"/>
        </w:rPr>
        <w:t>b.</w:t>
      </w:r>
      <w:r w:rsidR="00B4725B" w:rsidRPr="007657A3">
        <w:rPr>
          <w:rFonts w:ascii="Tahoma" w:eastAsia="Calibri" w:hAnsi="Tahoma" w:cs="Tahoma"/>
          <w:b/>
          <w:color w:val="000000" w:themeColor="text1"/>
          <w:sz w:val="22"/>
          <w:szCs w:val="22"/>
          <w:lang w:val="it-IT"/>
        </w:rPr>
        <w:t xml:space="preserve"> Thi công cầu Kỳ Phú và đường dẫn hai đầu cầu:</w:t>
      </w:r>
    </w:p>
    <w:p w:rsidR="00B4725B" w:rsidRDefault="00B4725B" w:rsidP="00C17B12">
      <w:pPr>
        <w:pStyle w:val="ListParagraph"/>
        <w:numPr>
          <w:ilvl w:val="0"/>
          <w:numId w:val="20"/>
        </w:numPr>
        <w:spacing w:beforeLines="20" w:afterLines="20" w:line="360" w:lineRule="auto"/>
        <w:jc w:val="both"/>
        <w:rPr>
          <w:rFonts w:ascii="Tahoma" w:eastAsia="Calibri" w:hAnsi="Tahoma" w:cs="Tahoma"/>
          <w:b/>
          <w:color w:val="0070C0"/>
          <w:sz w:val="22"/>
          <w:szCs w:val="22"/>
          <w:lang w:val="it-IT"/>
        </w:rPr>
      </w:pPr>
      <w:r w:rsidRPr="008A0AB4">
        <w:rPr>
          <w:rFonts w:ascii="Tahoma" w:eastAsia="Calibri" w:hAnsi="Tahoma" w:cs="Tahoma"/>
          <w:color w:val="0070C0"/>
          <w:sz w:val="22"/>
          <w:szCs w:val="22"/>
          <w:lang w:val="it-IT"/>
        </w:rPr>
        <w:t>Nhà thầu thi công:</w:t>
      </w:r>
      <w:r w:rsidRPr="008A0AB4">
        <w:rPr>
          <w:rFonts w:ascii="Tahoma" w:eastAsia="Calibri" w:hAnsi="Tahoma" w:cs="Tahoma"/>
          <w:b/>
          <w:color w:val="0070C0"/>
          <w:sz w:val="22"/>
          <w:szCs w:val="22"/>
          <w:lang w:val="it-IT"/>
        </w:rPr>
        <w:t xml:space="preserve"> Công ty TNHH Xây dựng Văn Phôn</w:t>
      </w:r>
    </w:p>
    <w:p w:rsidR="000F0FCB" w:rsidRPr="000F0FCB" w:rsidRDefault="000F0FCB" w:rsidP="000F0FCB">
      <w:pPr>
        <w:tabs>
          <w:tab w:val="left" w:pos="709"/>
        </w:tabs>
        <w:spacing w:line="360" w:lineRule="auto"/>
        <w:ind w:left="446"/>
        <w:rPr>
          <w:rFonts w:ascii="Tahoma" w:eastAsia="Calibri" w:hAnsi="Tahoma" w:cs="Tahoma"/>
          <w:sz w:val="22"/>
          <w:szCs w:val="22"/>
          <w:lang w:val="it-IT"/>
        </w:rPr>
      </w:pPr>
      <w:r w:rsidRPr="000F0FCB">
        <w:rPr>
          <w:rFonts w:ascii="Tahoma" w:eastAsia="Calibri" w:hAnsi="Tahoma" w:cs="Tahoma"/>
          <w:sz w:val="22"/>
          <w:szCs w:val="22"/>
          <w:lang w:val="it-IT"/>
        </w:rPr>
        <w:t>-</w:t>
      </w:r>
      <w:r w:rsidR="00676275">
        <w:rPr>
          <w:rFonts w:ascii="Tahoma" w:eastAsia="Calibri" w:hAnsi="Tahoma" w:cs="Tahoma"/>
          <w:sz w:val="22"/>
          <w:szCs w:val="22"/>
          <w:lang w:val="it-IT"/>
        </w:rPr>
        <w:t xml:space="preserve"> </w:t>
      </w:r>
      <w:r w:rsidRPr="000F0FCB">
        <w:rPr>
          <w:rFonts w:ascii="Tahoma" w:eastAsia="Calibri" w:hAnsi="Tahoma" w:cs="Tahoma"/>
          <w:sz w:val="22"/>
          <w:szCs w:val="22"/>
          <w:lang w:val="it-IT"/>
        </w:rPr>
        <w:t>Thi công cọc khoan nhồi số 2,7,1,8 trụ T2.</w:t>
      </w:r>
    </w:p>
    <w:p w:rsidR="000F0FCB" w:rsidRPr="000F0FCB" w:rsidRDefault="000F0FCB" w:rsidP="000F0FCB">
      <w:pPr>
        <w:tabs>
          <w:tab w:val="left" w:pos="709"/>
        </w:tabs>
        <w:spacing w:line="360" w:lineRule="auto"/>
        <w:ind w:left="446"/>
        <w:rPr>
          <w:rFonts w:ascii="Tahoma" w:eastAsia="Calibri" w:hAnsi="Tahoma" w:cs="Tahoma"/>
          <w:sz w:val="22"/>
          <w:szCs w:val="22"/>
          <w:lang w:val="it-IT"/>
        </w:rPr>
      </w:pPr>
      <w:r w:rsidRPr="000F0FCB">
        <w:rPr>
          <w:rFonts w:ascii="Tahoma" w:eastAsia="Calibri" w:hAnsi="Tahoma" w:cs="Tahoma"/>
          <w:sz w:val="22"/>
          <w:szCs w:val="22"/>
          <w:lang w:val="it-IT"/>
        </w:rPr>
        <w:t>-</w:t>
      </w:r>
      <w:r w:rsidR="00676275">
        <w:rPr>
          <w:rFonts w:ascii="Tahoma" w:eastAsia="Calibri" w:hAnsi="Tahoma" w:cs="Tahoma"/>
          <w:sz w:val="22"/>
          <w:szCs w:val="22"/>
          <w:lang w:val="it-IT"/>
        </w:rPr>
        <w:t xml:space="preserve"> </w:t>
      </w:r>
      <w:r w:rsidRPr="000F0FCB">
        <w:rPr>
          <w:rFonts w:ascii="Tahoma" w:eastAsia="Calibri" w:hAnsi="Tahoma" w:cs="Tahoma"/>
          <w:sz w:val="22"/>
          <w:szCs w:val="22"/>
          <w:lang w:val="it-IT"/>
        </w:rPr>
        <w:t>Thi công cọc khoan nhồi số 7 trụ T1.</w:t>
      </w:r>
    </w:p>
    <w:p w:rsidR="000F0FCB" w:rsidRPr="000F0FCB" w:rsidRDefault="000F0FCB" w:rsidP="000F0FCB">
      <w:pPr>
        <w:tabs>
          <w:tab w:val="left" w:pos="709"/>
        </w:tabs>
        <w:spacing w:line="360" w:lineRule="auto"/>
        <w:ind w:left="446"/>
        <w:rPr>
          <w:rFonts w:ascii="Tahoma" w:eastAsia="Calibri" w:hAnsi="Tahoma" w:cs="Tahoma"/>
          <w:sz w:val="22"/>
          <w:szCs w:val="22"/>
          <w:lang w:val="it-IT"/>
        </w:rPr>
      </w:pPr>
      <w:r w:rsidRPr="000F0FCB">
        <w:rPr>
          <w:rFonts w:ascii="Tahoma" w:eastAsia="Calibri" w:hAnsi="Tahoma" w:cs="Tahoma"/>
          <w:sz w:val="22"/>
          <w:szCs w:val="22"/>
          <w:lang w:val="it-IT"/>
        </w:rPr>
        <w:t>-</w:t>
      </w:r>
      <w:r w:rsidR="00676275">
        <w:rPr>
          <w:rFonts w:ascii="Tahoma" w:eastAsia="Calibri" w:hAnsi="Tahoma" w:cs="Tahoma"/>
          <w:sz w:val="22"/>
          <w:szCs w:val="22"/>
          <w:lang w:val="it-IT"/>
        </w:rPr>
        <w:t xml:space="preserve"> </w:t>
      </w:r>
      <w:r w:rsidRPr="000F0FCB">
        <w:rPr>
          <w:rFonts w:ascii="Tahoma" w:eastAsia="Calibri" w:hAnsi="Tahoma" w:cs="Tahoma"/>
          <w:sz w:val="22"/>
          <w:szCs w:val="22"/>
          <w:lang w:val="it-IT"/>
        </w:rPr>
        <w:t>Thi công cống Km2+144.8</w:t>
      </w:r>
    </w:p>
    <w:p w:rsidR="005905E2" w:rsidRPr="000F0FCB" w:rsidRDefault="005905E2" w:rsidP="00182F25">
      <w:pPr>
        <w:pStyle w:val="ListParagraph"/>
        <w:tabs>
          <w:tab w:val="left" w:pos="709"/>
        </w:tabs>
        <w:spacing w:line="360" w:lineRule="auto"/>
        <w:ind w:left="810"/>
        <w:rPr>
          <w:rFonts w:ascii="Tahoma" w:eastAsia="Calibri" w:hAnsi="Tahoma" w:cs="Tahoma"/>
          <w:b/>
          <w:color w:val="000000" w:themeColor="text1"/>
          <w:sz w:val="10"/>
          <w:szCs w:val="10"/>
          <w:lang w:val="it-IT"/>
        </w:rPr>
      </w:pPr>
    </w:p>
    <w:p w:rsidR="00B4725B" w:rsidRPr="00881ED9" w:rsidRDefault="00B4725B" w:rsidP="005905E2">
      <w:pPr>
        <w:tabs>
          <w:tab w:val="left" w:pos="709"/>
        </w:tabs>
        <w:spacing w:line="360" w:lineRule="auto"/>
        <w:ind w:left="450"/>
        <w:rPr>
          <w:rFonts w:ascii="Tahoma" w:eastAsia="Calibri" w:hAnsi="Tahoma" w:cs="Tahoma"/>
          <w:b/>
          <w:color w:val="000000" w:themeColor="text1"/>
          <w:sz w:val="22"/>
          <w:szCs w:val="22"/>
          <w:lang w:val="it-IT"/>
        </w:rPr>
      </w:pPr>
      <w:r w:rsidRPr="00881ED9">
        <w:rPr>
          <w:rFonts w:ascii="Tahoma" w:eastAsia="Calibri" w:hAnsi="Tahoma" w:cs="Tahoma"/>
          <w:b/>
          <w:color w:val="000000" w:themeColor="text1"/>
          <w:sz w:val="22"/>
          <w:szCs w:val="22"/>
          <w:lang w:val="it-IT"/>
        </w:rPr>
        <w:t>III.6.2/Lô 2 : TK-02b - Xây dựng 3 đoạn đường từ đường Hùng Vương đến cuối tuyến, bao gồm cầu Kênh.</w:t>
      </w:r>
    </w:p>
    <w:p w:rsidR="00B4725B" w:rsidRDefault="00CD22D7" w:rsidP="00C17B12">
      <w:pPr>
        <w:spacing w:beforeLines="20" w:afterLines="20" w:line="360" w:lineRule="auto"/>
        <w:ind w:firstLine="450"/>
        <w:jc w:val="both"/>
        <w:rPr>
          <w:rFonts w:ascii="Tahoma" w:eastAsia="Calibri" w:hAnsi="Tahoma" w:cs="Tahoma"/>
          <w:color w:val="000000" w:themeColor="text1"/>
          <w:sz w:val="22"/>
          <w:szCs w:val="22"/>
          <w:lang w:val="it-IT"/>
        </w:rPr>
      </w:pPr>
      <w:r>
        <w:rPr>
          <w:rFonts w:ascii="Tahoma" w:eastAsia="Calibri" w:hAnsi="Tahoma" w:cs="Tahoma"/>
          <w:b/>
          <w:color w:val="000000" w:themeColor="text1"/>
          <w:sz w:val="22"/>
          <w:szCs w:val="22"/>
          <w:lang w:val="it-IT"/>
        </w:rPr>
        <w:t>a.</w:t>
      </w:r>
      <w:r w:rsidR="00B4725B" w:rsidRPr="001D01D0">
        <w:rPr>
          <w:rFonts w:ascii="Tahoma" w:eastAsia="Calibri" w:hAnsi="Tahoma" w:cs="Tahoma"/>
          <w:b/>
          <w:color w:val="000000" w:themeColor="text1"/>
          <w:sz w:val="22"/>
          <w:szCs w:val="22"/>
          <w:lang w:val="it-IT"/>
        </w:rPr>
        <w:t xml:space="preserve"> Đoạn 1:</w:t>
      </w:r>
      <w:r w:rsidR="00676275">
        <w:rPr>
          <w:rFonts w:ascii="Tahoma" w:eastAsia="Calibri" w:hAnsi="Tahoma" w:cs="Tahoma"/>
          <w:b/>
          <w:color w:val="000000" w:themeColor="text1"/>
          <w:sz w:val="22"/>
          <w:szCs w:val="22"/>
          <w:lang w:val="it-IT"/>
        </w:rPr>
        <w:t xml:space="preserve"> </w:t>
      </w:r>
      <w:r w:rsidR="00B4725B" w:rsidRPr="001D01D0">
        <w:rPr>
          <w:rFonts w:ascii="Tahoma" w:eastAsia="Calibri" w:hAnsi="Tahoma" w:cs="Tahoma"/>
          <w:color w:val="000000" w:themeColor="text1"/>
          <w:sz w:val="22"/>
          <w:szCs w:val="22"/>
          <w:lang w:val="it-IT"/>
        </w:rPr>
        <w:t>Từ Km0+000 -:- Km0+916.98 (Từ đường Hùng Vương đến hết nút giao đường Phan Chu Trinh)</w:t>
      </w:r>
    </w:p>
    <w:p w:rsidR="00CD22D7" w:rsidRPr="009878A2" w:rsidRDefault="00CD22D7" w:rsidP="00C17B12">
      <w:pPr>
        <w:pStyle w:val="ListParagraph"/>
        <w:numPr>
          <w:ilvl w:val="0"/>
          <w:numId w:val="20"/>
        </w:numPr>
        <w:spacing w:beforeLines="20" w:afterLines="20" w:line="360" w:lineRule="auto"/>
        <w:jc w:val="both"/>
        <w:rPr>
          <w:rFonts w:ascii="Tahoma" w:eastAsia="Calibri" w:hAnsi="Tahoma" w:cs="Tahoma"/>
          <w:b/>
          <w:color w:val="0070C0"/>
          <w:sz w:val="22"/>
          <w:szCs w:val="22"/>
          <w:lang w:val="it-IT"/>
        </w:rPr>
      </w:pPr>
      <w:r w:rsidRPr="009878A2">
        <w:rPr>
          <w:rFonts w:ascii="Tahoma" w:eastAsia="Calibri" w:hAnsi="Tahoma" w:cs="Tahoma"/>
          <w:color w:val="0070C0"/>
          <w:sz w:val="22"/>
          <w:szCs w:val="22"/>
          <w:lang w:val="it-IT"/>
        </w:rPr>
        <w:t>Nhà thầu thi công:</w:t>
      </w:r>
      <w:r w:rsidRPr="009878A2">
        <w:rPr>
          <w:rFonts w:ascii="Tahoma" w:eastAsia="Calibri" w:hAnsi="Tahoma" w:cs="Tahoma"/>
          <w:b/>
          <w:color w:val="0070C0"/>
          <w:sz w:val="22"/>
          <w:szCs w:val="22"/>
          <w:lang w:val="it-IT"/>
        </w:rPr>
        <w:t xml:space="preserve"> Công ty TNHH Kỹ thuật Xây dựng Quang Đại Việt.</w:t>
      </w:r>
    </w:p>
    <w:p w:rsidR="00F967D6" w:rsidRDefault="005D4545" w:rsidP="00F967D6">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ab/>
      </w:r>
      <w:r w:rsidR="00F967D6">
        <w:rPr>
          <w:rFonts w:ascii="Tahoma" w:eastAsia="Calibri" w:hAnsi="Tahoma" w:cs="Tahoma"/>
          <w:sz w:val="22"/>
          <w:szCs w:val="22"/>
          <w:lang w:val="it-IT"/>
        </w:rPr>
        <w:t>- Thi công đá hộc xếp khan móng (Hạ lưu) mương qua đường số 15</w:t>
      </w:r>
    </w:p>
    <w:p w:rsidR="00F967D6" w:rsidRDefault="00F967D6" w:rsidP="00F967D6">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ab/>
        <w:t xml:space="preserve">- Thi công mương qua đường số 15 phần </w:t>
      </w:r>
      <w:r w:rsidR="00182F25">
        <w:rPr>
          <w:rFonts w:ascii="Tahoma" w:eastAsia="Calibri" w:hAnsi="Tahoma" w:cs="Tahoma"/>
          <w:sz w:val="22"/>
          <w:szCs w:val="22"/>
          <w:lang w:val="it-IT"/>
        </w:rPr>
        <w:t>nắp đan</w:t>
      </w:r>
      <w:r>
        <w:rPr>
          <w:rFonts w:ascii="Tahoma" w:eastAsia="Calibri" w:hAnsi="Tahoma" w:cs="Tahoma"/>
          <w:sz w:val="22"/>
          <w:szCs w:val="22"/>
          <w:lang w:val="it-IT"/>
        </w:rPr>
        <w:t xml:space="preserve"> phân đoạn 3 và </w:t>
      </w:r>
      <w:r w:rsidR="00182F25">
        <w:rPr>
          <w:rFonts w:ascii="Tahoma" w:eastAsia="Calibri" w:hAnsi="Tahoma" w:cs="Tahoma"/>
          <w:sz w:val="22"/>
          <w:szCs w:val="22"/>
          <w:lang w:val="it-IT"/>
        </w:rPr>
        <w:t xml:space="preserve">đắp đất, đổ bê tông </w:t>
      </w:r>
      <w:r>
        <w:rPr>
          <w:rFonts w:ascii="Tahoma" w:eastAsia="Calibri" w:hAnsi="Tahoma" w:cs="Tahoma"/>
          <w:sz w:val="22"/>
          <w:szCs w:val="22"/>
          <w:lang w:val="it-IT"/>
        </w:rPr>
        <w:t xml:space="preserve">phần </w:t>
      </w:r>
      <w:r w:rsidR="00182F25">
        <w:rPr>
          <w:rFonts w:ascii="Tahoma" w:eastAsia="Calibri" w:hAnsi="Tahoma" w:cs="Tahoma"/>
          <w:sz w:val="22"/>
          <w:szCs w:val="22"/>
          <w:lang w:val="it-IT"/>
        </w:rPr>
        <w:t>bản giảm tải</w:t>
      </w:r>
      <w:r w:rsidR="00676275">
        <w:rPr>
          <w:rFonts w:ascii="Tahoma" w:eastAsia="Calibri" w:hAnsi="Tahoma" w:cs="Tahoma"/>
          <w:sz w:val="22"/>
          <w:szCs w:val="22"/>
          <w:lang w:val="it-IT"/>
        </w:rPr>
        <w:t xml:space="preserve"> </w:t>
      </w:r>
      <w:r w:rsidR="00182F25">
        <w:rPr>
          <w:rFonts w:ascii="Tahoma" w:eastAsia="Calibri" w:hAnsi="Tahoma" w:cs="Tahoma"/>
          <w:sz w:val="22"/>
          <w:szCs w:val="22"/>
          <w:lang w:val="it-IT"/>
        </w:rPr>
        <w:t>1</w:t>
      </w:r>
      <w:r>
        <w:rPr>
          <w:rFonts w:ascii="Tahoma" w:eastAsia="Calibri" w:hAnsi="Tahoma" w:cs="Tahoma"/>
          <w:sz w:val="22"/>
          <w:szCs w:val="22"/>
          <w:lang w:val="it-IT"/>
        </w:rPr>
        <w:t xml:space="preserve"> đốt phân đoạ</w:t>
      </w:r>
      <w:r w:rsidR="00676275">
        <w:rPr>
          <w:rFonts w:ascii="Tahoma" w:eastAsia="Calibri" w:hAnsi="Tahoma" w:cs="Tahoma"/>
          <w:sz w:val="22"/>
          <w:szCs w:val="22"/>
          <w:lang w:val="it-IT"/>
        </w:rPr>
        <w:t>n 2</w:t>
      </w:r>
      <w:r w:rsidR="00182F25">
        <w:rPr>
          <w:rFonts w:ascii="Tahoma" w:eastAsia="Calibri" w:hAnsi="Tahoma" w:cs="Tahoma"/>
          <w:sz w:val="22"/>
          <w:szCs w:val="22"/>
          <w:lang w:val="it-IT"/>
        </w:rPr>
        <w:t>.</w:t>
      </w:r>
    </w:p>
    <w:p w:rsidR="00F967D6" w:rsidRDefault="00F967D6" w:rsidP="00F967D6">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lastRenderedPageBreak/>
        <w:tab/>
        <w:t>- Thi công thân mương từ HG58P đến HG60P</w:t>
      </w:r>
    </w:p>
    <w:p w:rsidR="009D18FC" w:rsidRDefault="009D18FC" w:rsidP="009D18FC">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b/>
          <w:color w:val="000000" w:themeColor="text1"/>
          <w:sz w:val="22"/>
          <w:szCs w:val="22"/>
          <w:lang w:val="it-IT"/>
        </w:rPr>
        <w:t xml:space="preserve">b. Đoạn 2: </w:t>
      </w:r>
      <w:r>
        <w:rPr>
          <w:rFonts w:ascii="Tahoma" w:eastAsia="Calibri" w:hAnsi="Tahoma" w:cs="Tahoma"/>
          <w:color w:val="000000" w:themeColor="text1"/>
          <w:sz w:val="22"/>
          <w:szCs w:val="22"/>
          <w:lang w:val="it-IT"/>
        </w:rPr>
        <w:t>Từ Km2+548.06 -:- Km3+897.20 (Từ giáp đường dẫn phía đông cầu Kỳ Phú (cuối lô 1) đến đầu nút giao đường Lê Thánh Tông).</w:t>
      </w:r>
    </w:p>
    <w:p w:rsidR="00CD22D7" w:rsidRPr="006C06F2" w:rsidRDefault="00676275" w:rsidP="00676275">
      <w:pPr>
        <w:tabs>
          <w:tab w:val="left" w:pos="709"/>
          <w:tab w:val="left" w:pos="1134"/>
        </w:tabs>
        <w:spacing w:line="360" w:lineRule="auto"/>
        <w:rPr>
          <w:rFonts w:ascii="Tahoma" w:eastAsia="Calibri" w:hAnsi="Tahoma" w:cs="Tahoma"/>
          <w:b/>
          <w:color w:val="0070C0"/>
          <w:sz w:val="22"/>
          <w:szCs w:val="22"/>
          <w:lang w:val="it-IT"/>
        </w:rPr>
      </w:pPr>
      <w:r>
        <w:rPr>
          <w:rFonts w:ascii="Tahoma" w:eastAsia="Calibri" w:hAnsi="Tahoma" w:cs="Tahoma"/>
          <w:color w:val="000000" w:themeColor="text1"/>
          <w:sz w:val="22"/>
          <w:szCs w:val="22"/>
          <w:lang w:val="it-IT"/>
        </w:rPr>
        <w:tab/>
      </w:r>
      <w:r w:rsidR="00CD22D7" w:rsidRPr="006C06F2">
        <w:rPr>
          <w:rFonts w:ascii="Tahoma" w:eastAsia="Calibri" w:hAnsi="Tahoma" w:cs="Tahoma"/>
          <w:color w:val="0070C0"/>
          <w:sz w:val="22"/>
          <w:szCs w:val="22"/>
          <w:lang w:val="it-IT"/>
        </w:rPr>
        <w:t>Nhà thầu thi công:</w:t>
      </w:r>
      <w:r w:rsidR="00CD22D7" w:rsidRPr="006C06F2">
        <w:rPr>
          <w:rFonts w:ascii="Tahoma" w:eastAsia="Calibri" w:hAnsi="Tahoma" w:cs="Tahoma"/>
          <w:b/>
          <w:color w:val="0070C0"/>
          <w:sz w:val="22"/>
          <w:szCs w:val="22"/>
          <w:lang w:val="it-IT"/>
        </w:rPr>
        <w:t xml:space="preserve"> Công ty TNHH Kỹ thuật Xây dựng Quang Đại Việt.</w:t>
      </w:r>
    </w:p>
    <w:p w:rsidR="00F967D6" w:rsidRDefault="009D18FC" w:rsidP="00F967D6">
      <w:pPr>
        <w:tabs>
          <w:tab w:val="left" w:pos="709"/>
          <w:tab w:val="left" w:pos="1134"/>
        </w:tabs>
        <w:spacing w:line="360" w:lineRule="auto"/>
        <w:ind w:left="450"/>
        <w:jc w:val="both"/>
        <w:rPr>
          <w:rFonts w:ascii="Tahoma" w:eastAsia="Calibri" w:hAnsi="Tahoma" w:cs="Tahoma"/>
          <w:sz w:val="22"/>
          <w:szCs w:val="22"/>
          <w:lang w:val="it-IT"/>
        </w:rPr>
      </w:pPr>
      <w:r>
        <w:rPr>
          <w:rFonts w:ascii="Tahoma" w:eastAsia="Calibri" w:hAnsi="Tahoma" w:cs="Tahoma"/>
          <w:sz w:val="22"/>
          <w:szCs w:val="22"/>
          <w:lang w:val="it-IT"/>
        </w:rPr>
        <w:tab/>
      </w:r>
      <w:r w:rsidR="00F967D6">
        <w:rPr>
          <w:rFonts w:ascii="Tahoma" w:eastAsia="Calibri" w:hAnsi="Tahoma" w:cs="Tahoma"/>
          <w:sz w:val="22"/>
          <w:szCs w:val="22"/>
          <w:lang w:val="it-IT"/>
        </w:rPr>
        <w:t>- Kiểm tra các chỉ tiêu cơ lý từ mẫu khoan lớp bê tông nhựa C19</w:t>
      </w:r>
    </w:p>
    <w:p w:rsidR="00676275" w:rsidRPr="00676275" w:rsidRDefault="00676275" w:rsidP="00676275">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sz w:val="22"/>
          <w:szCs w:val="22"/>
          <w:lang w:val="it-IT"/>
        </w:rPr>
        <w:tab/>
      </w:r>
      <w:r>
        <w:rPr>
          <w:rFonts w:ascii="Tahoma" w:eastAsia="Calibri" w:hAnsi="Tahoma" w:cs="Tahoma"/>
          <w:color w:val="000000" w:themeColor="text1"/>
          <w:sz w:val="22"/>
          <w:szCs w:val="22"/>
          <w:lang w:val="it-IT"/>
        </w:rPr>
        <w:t>- Thi công thảm bê tông nhựa lớp 2 (C12,5).</w:t>
      </w:r>
    </w:p>
    <w:p w:rsidR="00B4725B" w:rsidRPr="002257A6" w:rsidRDefault="00CD22D7" w:rsidP="00EF3879">
      <w:pPr>
        <w:tabs>
          <w:tab w:val="left" w:pos="709"/>
          <w:tab w:val="left" w:pos="1134"/>
        </w:tabs>
        <w:spacing w:line="360" w:lineRule="auto"/>
        <w:jc w:val="both"/>
        <w:rPr>
          <w:rFonts w:ascii="Tahoma" w:eastAsia="Calibri" w:hAnsi="Tahoma" w:cs="Tahoma"/>
          <w:sz w:val="22"/>
          <w:szCs w:val="22"/>
          <w:lang w:val="it-IT"/>
        </w:rPr>
      </w:pPr>
      <w:r>
        <w:rPr>
          <w:rFonts w:ascii="Tahoma" w:eastAsia="Calibri" w:hAnsi="Tahoma" w:cs="Tahoma"/>
          <w:b/>
          <w:color w:val="000000" w:themeColor="text1"/>
          <w:sz w:val="22"/>
          <w:szCs w:val="22"/>
          <w:lang w:val="it-IT"/>
        </w:rPr>
        <w:t>c</w:t>
      </w:r>
      <w:r w:rsidR="00B4725B" w:rsidRPr="001D01D0">
        <w:rPr>
          <w:rFonts w:ascii="Tahoma" w:eastAsia="Calibri" w:hAnsi="Tahoma" w:cs="Tahoma"/>
          <w:b/>
          <w:color w:val="000000" w:themeColor="text1"/>
          <w:sz w:val="22"/>
          <w:szCs w:val="22"/>
          <w:lang w:val="it-IT"/>
        </w:rPr>
        <w:t xml:space="preserve">. Đoạn 3: </w:t>
      </w:r>
      <w:r w:rsidR="00B4725B" w:rsidRPr="001D01D0">
        <w:rPr>
          <w:rFonts w:ascii="Tahoma" w:eastAsia="Calibri" w:hAnsi="Tahoma" w:cs="Tahoma"/>
          <w:color w:val="000000" w:themeColor="text1"/>
          <w:sz w:val="22"/>
          <w:szCs w:val="22"/>
          <w:lang w:val="it-IT"/>
        </w:rPr>
        <w:t xml:space="preserve">Từ Km3+897.20 -:- Km6+308 (Từ đầu nút giao đường Lê Thánh Tông đến cuối </w:t>
      </w:r>
      <w:r w:rsidR="00B4725B" w:rsidRPr="002257A6">
        <w:rPr>
          <w:rFonts w:ascii="Tahoma" w:eastAsia="Calibri" w:hAnsi="Tahoma" w:cs="Tahoma"/>
          <w:sz w:val="22"/>
          <w:szCs w:val="22"/>
          <w:lang w:val="it-IT"/>
        </w:rPr>
        <w:t>tuyến).</w:t>
      </w:r>
    </w:p>
    <w:p w:rsidR="00CD22D7" w:rsidRPr="006C06F2" w:rsidRDefault="00CD22D7" w:rsidP="00C17B12">
      <w:pPr>
        <w:pStyle w:val="ListParagraph"/>
        <w:numPr>
          <w:ilvl w:val="0"/>
          <w:numId w:val="20"/>
        </w:numPr>
        <w:spacing w:beforeLines="20" w:afterLines="20" w:line="360" w:lineRule="auto"/>
        <w:jc w:val="both"/>
        <w:rPr>
          <w:rFonts w:ascii="Tahoma" w:eastAsia="Calibri" w:hAnsi="Tahoma" w:cs="Tahoma"/>
          <w:color w:val="0070C0"/>
          <w:sz w:val="22"/>
          <w:szCs w:val="22"/>
          <w:lang w:val="it-IT"/>
        </w:rPr>
      </w:pPr>
      <w:r w:rsidRPr="006C06F2">
        <w:rPr>
          <w:rFonts w:ascii="Tahoma" w:eastAsia="Calibri" w:hAnsi="Tahoma" w:cs="Tahoma"/>
          <w:color w:val="0070C0"/>
          <w:sz w:val="22"/>
          <w:szCs w:val="22"/>
          <w:lang w:val="it-IT"/>
        </w:rPr>
        <w:t>Nhà thầu thi công:</w:t>
      </w:r>
      <w:r w:rsidR="00184CDE" w:rsidRPr="006C06F2">
        <w:rPr>
          <w:rFonts w:ascii="Tahoma" w:eastAsia="Calibri" w:hAnsi="Tahoma" w:cs="Tahoma"/>
          <w:b/>
          <w:color w:val="0070C0"/>
          <w:sz w:val="22"/>
          <w:szCs w:val="22"/>
          <w:lang w:val="it-IT"/>
        </w:rPr>
        <w:t>TCT CP XNK &amp; Xây dựng Việt Nam - Công ty CP Vinaconex 25</w:t>
      </w:r>
      <w:r w:rsidRPr="006C06F2">
        <w:rPr>
          <w:rFonts w:ascii="Tahoma" w:eastAsia="Calibri" w:hAnsi="Tahoma" w:cs="Tahoma"/>
          <w:b/>
          <w:color w:val="0070C0"/>
          <w:sz w:val="22"/>
          <w:szCs w:val="22"/>
          <w:lang w:val="it-IT"/>
        </w:rPr>
        <w:t>.</w:t>
      </w:r>
    </w:p>
    <w:p w:rsidR="00AC22C5" w:rsidRPr="005905E2" w:rsidRDefault="005905E2" w:rsidP="00AC22C5">
      <w:pPr>
        <w:spacing w:line="360" w:lineRule="auto"/>
        <w:ind w:left="450"/>
        <w:rPr>
          <w:rFonts w:ascii="Tahoma" w:eastAsia="Calibri" w:hAnsi="Tahoma" w:cs="Tahoma"/>
          <w:noProof/>
          <w:color w:val="000000" w:themeColor="text1"/>
          <w:sz w:val="22"/>
          <w:szCs w:val="22"/>
        </w:rPr>
      </w:pPr>
      <w:r w:rsidRPr="005905E2">
        <w:rPr>
          <w:rFonts w:ascii="Tahoma" w:eastAsia="Calibri" w:hAnsi="Tahoma" w:cs="Tahoma"/>
          <w:noProof/>
          <w:color w:val="000000" w:themeColor="text1"/>
          <w:sz w:val="22"/>
          <w:szCs w:val="22"/>
        </w:rPr>
        <w:t xml:space="preserve">- Vệ sinh, thảm </w:t>
      </w:r>
      <w:r w:rsidR="00AC22C5">
        <w:rPr>
          <w:rFonts w:ascii="Tahoma" w:eastAsia="Calibri" w:hAnsi="Tahoma" w:cs="Tahoma"/>
          <w:noProof/>
          <w:color w:val="000000" w:themeColor="text1"/>
          <w:sz w:val="22"/>
          <w:szCs w:val="22"/>
        </w:rPr>
        <w:t xml:space="preserve">bê tông </w:t>
      </w:r>
      <w:r w:rsidRPr="005905E2">
        <w:rPr>
          <w:rFonts w:ascii="Tahoma" w:eastAsia="Calibri" w:hAnsi="Tahoma" w:cs="Tahoma"/>
          <w:noProof/>
          <w:color w:val="000000" w:themeColor="text1"/>
          <w:sz w:val="22"/>
          <w:szCs w:val="22"/>
        </w:rPr>
        <w:t>nhựa đường lớp 2</w:t>
      </w:r>
      <w:r w:rsidR="00676275">
        <w:rPr>
          <w:rFonts w:ascii="Tahoma" w:eastAsia="Calibri" w:hAnsi="Tahoma" w:cs="Tahoma"/>
          <w:noProof/>
          <w:color w:val="000000" w:themeColor="text1"/>
          <w:sz w:val="22"/>
          <w:szCs w:val="22"/>
        </w:rPr>
        <w:t xml:space="preserve"> (C12,5) và thảm bê tông nhựa C19 các đoạn còn lại</w:t>
      </w:r>
    </w:p>
    <w:p w:rsidR="00ED082E" w:rsidRDefault="00ED082E" w:rsidP="00CF67F8">
      <w:pPr>
        <w:spacing w:line="360" w:lineRule="auto"/>
        <w:ind w:left="450"/>
        <w:rPr>
          <w:rFonts w:ascii="Tahoma" w:eastAsia="Calibri" w:hAnsi="Tahoma" w:cs="Tahoma"/>
          <w:noProof/>
          <w:color w:val="000000" w:themeColor="text1"/>
          <w:sz w:val="22"/>
          <w:szCs w:val="22"/>
        </w:rPr>
      </w:pPr>
    </w:p>
    <w:p w:rsidR="00ED082E" w:rsidRDefault="00ED082E" w:rsidP="00CF67F8">
      <w:pPr>
        <w:spacing w:line="360" w:lineRule="auto"/>
        <w:ind w:left="450"/>
        <w:rPr>
          <w:rFonts w:ascii="Tahoma" w:eastAsia="Calibri" w:hAnsi="Tahoma" w:cs="Tahoma"/>
          <w:noProof/>
          <w:color w:val="000000" w:themeColor="text1"/>
          <w:sz w:val="22"/>
          <w:szCs w:val="22"/>
        </w:rPr>
      </w:pPr>
    </w:p>
    <w:p w:rsidR="00ED082E" w:rsidRDefault="00ED082E" w:rsidP="00CF67F8">
      <w:pPr>
        <w:spacing w:line="360" w:lineRule="auto"/>
        <w:ind w:left="450"/>
        <w:rPr>
          <w:rFonts w:ascii="Tahoma" w:eastAsia="Calibri" w:hAnsi="Tahoma" w:cs="Tahoma"/>
          <w:noProof/>
          <w:color w:val="000000" w:themeColor="text1"/>
          <w:sz w:val="22"/>
          <w:szCs w:val="22"/>
        </w:rPr>
      </w:pPr>
    </w:p>
    <w:p w:rsidR="00ED082E" w:rsidRDefault="00ED082E" w:rsidP="00CF67F8">
      <w:pPr>
        <w:spacing w:line="360" w:lineRule="auto"/>
        <w:ind w:left="450"/>
        <w:rPr>
          <w:rFonts w:ascii="Tahoma" w:eastAsia="Calibri" w:hAnsi="Tahoma" w:cs="Tahoma"/>
          <w:noProof/>
          <w:color w:val="000000" w:themeColor="text1"/>
          <w:sz w:val="22"/>
          <w:szCs w:val="22"/>
        </w:rPr>
      </w:pPr>
    </w:p>
    <w:p w:rsidR="00ED082E" w:rsidRDefault="00ED082E" w:rsidP="00CF67F8">
      <w:pPr>
        <w:spacing w:line="360" w:lineRule="auto"/>
        <w:ind w:left="450"/>
        <w:rPr>
          <w:rFonts w:ascii="Tahoma" w:eastAsia="Calibri" w:hAnsi="Tahoma" w:cs="Tahoma"/>
          <w:noProof/>
          <w:color w:val="000000" w:themeColor="text1"/>
          <w:sz w:val="22"/>
          <w:szCs w:val="22"/>
        </w:rPr>
      </w:pPr>
    </w:p>
    <w:p w:rsidR="00ED082E" w:rsidRDefault="00ED082E" w:rsidP="00CF67F8">
      <w:pPr>
        <w:spacing w:line="360" w:lineRule="auto"/>
        <w:ind w:left="450"/>
        <w:rPr>
          <w:rFonts w:ascii="Tahoma" w:eastAsia="Calibri" w:hAnsi="Tahoma" w:cs="Tahoma"/>
          <w:noProof/>
          <w:color w:val="000000" w:themeColor="text1"/>
          <w:sz w:val="22"/>
          <w:szCs w:val="22"/>
        </w:rPr>
      </w:pPr>
    </w:p>
    <w:p w:rsidR="00ED082E" w:rsidRDefault="00ED082E" w:rsidP="00CF67F8">
      <w:pPr>
        <w:spacing w:line="360" w:lineRule="auto"/>
        <w:ind w:left="450"/>
        <w:rPr>
          <w:rFonts w:ascii="Tahoma" w:eastAsia="Calibri" w:hAnsi="Tahoma" w:cs="Tahoma"/>
          <w:noProof/>
          <w:color w:val="000000" w:themeColor="text1"/>
          <w:sz w:val="22"/>
          <w:szCs w:val="22"/>
        </w:rPr>
      </w:pPr>
    </w:p>
    <w:p w:rsidR="00ED082E" w:rsidRDefault="00ED082E" w:rsidP="00CF67F8">
      <w:pPr>
        <w:spacing w:line="360" w:lineRule="auto"/>
        <w:ind w:left="450"/>
        <w:rPr>
          <w:rFonts w:ascii="Tahoma" w:eastAsia="Calibri" w:hAnsi="Tahoma" w:cs="Tahoma"/>
          <w:noProof/>
          <w:color w:val="000000" w:themeColor="text1"/>
          <w:sz w:val="22"/>
          <w:szCs w:val="22"/>
        </w:rPr>
      </w:pPr>
    </w:p>
    <w:p w:rsidR="00ED082E" w:rsidRDefault="00ED082E" w:rsidP="00CF67F8">
      <w:pPr>
        <w:spacing w:line="360" w:lineRule="auto"/>
        <w:ind w:left="450"/>
        <w:rPr>
          <w:rFonts w:ascii="Tahoma" w:eastAsia="Calibri" w:hAnsi="Tahoma" w:cs="Tahoma"/>
          <w:noProof/>
          <w:color w:val="000000" w:themeColor="text1"/>
          <w:sz w:val="22"/>
          <w:szCs w:val="22"/>
        </w:rPr>
      </w:pPr>
    </w:p>
    <w:p w:rsidR="0046436C" w:rsidRDefault="0046436C" w:rsidP="00CF67F8">
      <w:pPr>
        <w:spacing w:line="360" w:lineRule="auto"/>
        <w:ind w:left="450"/>
        <w:rPr>
          <w:rFonts w:ascii="Tahoma" w:eastAsia="Calibri" w:hAnsi="Tahoma" w:cs="Tahoma"/>
          <w:noProof/>
          <w:color w:val="000000" w:themeColor="text1"/>
          <w:sz w:val="22"/>
          <w:szCs w:val="22"/>
        </w:rPr>
      </w:pPr>
    </w:p>
    <w:p w:rsidR="00192F15" w:rsidRDefault="00192F15">
      <w:pPr>
        <w:rPr>
          <w:rFonts w:ascii="Tahoma" w:eastAsia="Calibri" w:hAnsi="Tahoma" w:cs="Tahoma"/>
          <w:b/>
          <w:noProof/>
          <w:color w:val="000000" w:themeColor="text1"/>
          <w:sz w:val="28"/>
          <w:szCs w:val="28"/>
        </w:rPr>
      </w:pPr>
      <w:r>
        <w:rPr>
          <w:rFonts w:ascii="Tahoma" w:eastAsia="Calibri" w:hAnsi="Tahoma" w:cs="Tahoma"/>
          <w:b/>
          <w:noProof/>
          <w:color w:val="000000" w:themeColor="text1"/>
          <w:sz w:val="28"/>
          <w:szCs w:val="28"/>
        </w:rPr>
        <w:br w:type="page"/>
      </w:r>
    </w:p>
    <w:p w:rsidR="00C65F00" w:rsidRPr="00247A99" w:rsidRDefault="00247A99" w:rsidP="00247A99">
      <w:pPr>
        <w:spacing w:line="360" w:lineRule="auto"/>
        <w:ind w:left="450" w:firstLine="270"/>
        <w:jc w:val="center"/>
        <w:rPr>
          <w:rFonts w:ascii="Tahoma" w:eastAsia="Calibri" w:hAnsi="Tahoma" w:cs="Tahoma"/>
          <w:noProof/>
          <w:color w:val="000000" w:themeColor="text1"/>
          <w:sz w:val="22"/>
          <w:szCs w:val="22"/>
        </w:rPr>
      </w:pPr>
      <w:r w:rsidRPr="00247A99">
        <w:rPr>
          <w:rFonts w:ascii="Tahoma" w:eastAsia="Calibri" w:hAnsi="Tahoma" w:cs="Tahoma"/>
          <w:b/>
          <w:noProof/>
          <w:color w:val="000000" w:themeColor="text1"/>
          <w:sz w:val="28"/>
          <w:szCs w:val="28"/>
        </w:rPr>
        <w:lastRenderedPageBreak/>
        <w:t>IV.</w:t>
      </w:r>
      <w:r w:rsidR="00C65F00" w:rsidRPr="001D01D0">
        <w:rPr>
          <w:rFonts w:ascii="Tahoma" w:eastAsia="Calibri" w:hAnsi="Tahoma" w:cs="Tahoma"/>
          <w:b/>
          <w:color w:val="000000" w:themeColor="text1"/>
          <w:sz w:val="28"/>
          <w:szCs w:val="28"/>
          <w:lang w:val="it-IT"/>
        </w:rPr>
        <w:t>CÁC VẤN ĐỀ, SỰ CỐ</w:t>
      </w:r>
      <w:r w:rsidR="0033553A">
        <w:rPr>
          <w:rFonts w:ascii="Tahoma" w:eastAsia="Calibri" w:hAnsi="Tahoma" w:cs="Tahoma"/>
          <w:b/>
          <w:color w:val="000000" w:themeColor="text1"/>
          <w:sz w:val="28"/>
          <w:szCs w:val="28"/>
          <w:lang w:val="it-IT"/>
        </w:rPr>
        <w:t xml:space="preserve"> VÀ </w:t>
      </w:r>
      <w:r w:rsidR="00C65F00" w:rsidRPr="001D01D0">
        <w:rPr>
          <w:rFonts w:ascii="Tahoma" w:eastAsia="Calibri" w:hAnsi="Tahoma" w:cs="Tahoma"/>
          <w:b/>
          <w:color w:val="000000" w:themeColor="text1"/>
          <w:sz w:val="28"/>
          <w:szCs w:val="28"/>
          <w:lang w:val="it-IT"/>
        </w:rPr>
        <w:t>CHẬM TRỄ</w:t>
      </w:r>
    </w:p>
    <w:p w:rsidR="00F710D4" w:rsidRPr="00147670" w:rsidRDefault="0058527E" w:rsidP="00C17B12">
      <w:pPr>
        <w:tabs>
          <w:tab w:val="left" w:pos="3330"/>
        </w:tabs>
        <w:spacing w:beforeLines="20" w:afterLines="20" w:line="360" w:lineRule="auto"/>
        <w:ind w:left="357"/>
        <w:jc w:val="both"/>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I</w:t>
      </w:r>
      <w:r w:rsidR="00F710D4" w:rsidRPr="00147670">
        <w:rPr>
          <w:rFonts w:ascii="Tahoma" w:eastAsia="Calibri" w:hAnsi="Tahoma" w:cs="Tahoma"/>
          <w:b/>
          <w:color w:val="000000" w:themeColor="text1"/>
          <w:sz w:val="22"/>
          <w:szCs w:val="22"/>
          <w:lang w:val="it-IT"/>
        </w:rPr>
        <w:t>V.1. Lô 1:</w:t>
      </w:r>
      <w:r w:rsidR="009175C5" w:rsidRPr="00147670">
        <w:rPr>
          <w:rFonts w:ascii="Tahoma" w:eastAsia="Calibri" w:hAnsi="Tahoma" w:cs="Tahoma"/>
          <w:b/>
          <w:color w:val="000000" w:themeColor="text1"/>
          <w:sz w:val="22"/>
          <w:szCs w:val="22"/>
          <w:lang w:val="it-IT"/>
        </w:rPr>
        <w:t xml:space="preserve"> TK-02a Xây dựng cầu Bàn Thạch, cầu Kỳ Phú bao gồm đường dẫn và đoạn đường nối giữa hai cầu, đoạn từ Km0+916.98 -:- Km2+548.06.</w:t>
      </w:r>
    </w:p>
    <w:p w:rsidR="00F710D4" w:rsidRPr="001D01D0" w:rsidRDefault="00F710D4" w:rsidP="00C17B12">
      <w:pPr>
        <w:pStyle w:val="ListParagraph"/>
        <w:numPr>
          <w:ilvl w:val="0"/>
          <w:numId w:val="15"/>
        </w:numPr>
        <w:tabs>
          <w:tab w:val="left" w:pos="3330"/>
        </w:tabs>
        <w:spacing w:beforeLines="20" w:afterLines="20" w:line="360" w:lineRule="auto"/>
        <w:ind w:left="720" w:hanging="450"/>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Cienco 1: </w:t>
      </w:r>
    </w:p>
    <w:p w:rsidR="00F710D4" w:rsidRDefault="002166A8" w:rsidP="00C17B12">
      <w:pPr>
        <w:tabs>
          <w:tab w:val="left" w:pos="1800"/>
        </w:tabs>
        <w:spacing w:beforeLines="20" w:afterLines="20"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xml:space="preserve">- </w:t>
      </w:r>
      <w:r w:rsidR="00E42D2A">
        <w:rPr>
          <w:rFonts w:ascii="Tahoma" w:eastAsia="Calibri" w:hAnsi="Tahoma" w:cs="Tahoma"/>
          <w:color w:val="000000" w:themeColor="text1"/>
          <w:sz w:val="22"/>
          <w:szCs w:val="22"/>
          <w:lang w:val="it-IT"/>
        </w:rPr>
        <w:t xml:space="preserve">Tiến độ thi công của nhà thầu </w:t>
      </w:r>
      <w:r w:rsidR="00FC506F">
        <w:rPr>
          <w:rFonts w:ascii="Tahoma" w:eastAsia="Calibri" w:hAnsi="Tahoma" w:cs="Tahoma"/>
          <w:color w:val="000000" w:themeColor="text1"/>
          <w:sz w:val="22"/>
          <w:szCs w:val="22"/>
          <w:lang w:val="it-IT"/>
        </w:rPr>
        <w:t>chậm tr</w:t>
      </w:r>
      <w:r w:rsidR="002645F3">
        <w:rPr>
          <w:rFonts w:ascii="Tahoma" w:eastAsia="Calibri" w:hAnsi="Tahoma" w:cs="Tahoma"/>
          <w:color w:val="000000" w:themeColor="text1"/>
          <w:sz w:val="22"/>
          <w:szCs w:val="22"/>
          <w:lang w:val="it-IT"/>
        </w:rPr>
        <w:t>ễ</w:t>
      </w:r>
      <w:r w:rsidR="00DF54E1">
        <w:rPr>
          <w:rFonts w:ascii="Tahoma" w:eastAsia="Calibri" w:hAnsi="Tahoma" w:cs="Tahoma"/>
          <w:color w:val="000000" w:themeColor="text1"/>
          <w:sz w:val="22"/>
          <w:szCs w:val="22"/>
          <w:lang w:val="it-IT"/>
        </w:rPr>
        <w:t xml:space="preserve"> so với cam kết</w:t>
      </w:r>
      <w:r w:rsidR="00FC506F">
        <w:rPr>
          <w:rFonts w:ascii="Tahoma" w:eastAsia="Calibri" w:hAnsi="Tahoma" w:cs="Tahoma"/>
          <w:color w:val="000000" w:themeColor="text1"/>
          <w:sz w:val="22"/>
          <w:szCs w:val="22"/>
          <w:lang w:val="it-IT"/>
        </w:rPr>
        <w:t>; sự chậm tr</w:t>
      </w:r>
      <w:r w:rsidR="002645F3">
        <w:rPr>
          <w:rFonts w:ascii="Tahoma" w:eastAsia="Calibri" w:hAnsi="Tahoma" w:cs="Tahoma"/>
          <w:color w:val="000000" w:themeColor="text1"/>
          <w:sz w:val="22"/>
          <w:szCs w:val="22"/>
          <w:lang w:val="it-IT"/>
        </w:rPr>
        <w:t>ễ</w:t>
      </w:r>
      <w:r w:rsidR="00FC506F">
        <w:rPr>
          <w:rFonts w:ascii="Tahoma" w:eastAsia="Calibri" w:hAnsi="Tahoma" w:cs="Tahoma"/>
          <w:color w:val="000000" w:themeColor="text1"/>
          <w:sz w:val="22"/>
          <w:szCs w:val="22"/>
          <w:lang w:val="it-IT"/>
        </w:rPr>
        <w:t xml:space="preserve"> này do nguyên nhân chủ quan của nhà thầu</w:t>
      </w:r>
      <w:r w:rsidR="00134484">
        <w:rPr>
          <w:rFonts w:ascii="Tahoma" w:eastAsia="Calibri" w:hAnsi="Tahoma" w:cs="Tahoma"/>
          <w:color w:val="000000" w:themeColor="text1"/>
          <w:sz w:val="22"/>
          <w:szCs w:val="22"/>
          <w:lang w:val="it-IT"/>
        </w:rPr>
        <w:t>.</w:t>
      </w:r>
      <w:r w:rsidR="00676275">
        <w:rPr>
          <w:rFonts w:ascii="Tahoma" w:eastAsia="Calibri" w:hAnsi="Tahoma" w:cs="Tahoma"/>
          <w:color w:val="000000" w:themeColor="text1"/>
          <w:sz w:val="22"/>
          <w:szCs w:val="22"/>
          <w:lang w:val="it-IT"/>
        </w:rPr>
        <w:t xml:space="preserve"> </w:t>
      </w:r>
      <w:r w:rsidR="0046072C">
        <w:rPr>
          <w:rFonts w:ascii="Tahoma" w:eastAsia="Calibri" w:hAnsi="Tahoma" w:cs="Tahoma"/>
          <w:color w:val="000000" w:themeColor="text1"/>
          <w:sz w:val="22"/>
          <w:szCs w:val="22"/>
          <w:lang w:val="it-IT"/>
        </w:rPr>
        <w:t xml:space="preserve">Đến nay nhà thầu </w:t>
      </w:r>
      <w:r w:rsidR="00F56476">
        <w:rPr>
          <w:rFonts w:ascii="Tahoma" w:eastAsia="Calibri" w:hAnsi="Tahoma" w:cs="Tahoma"/>
          <w:color w:val="000000" w:themeColor="text1"/>
          <w:sz w:val="22"/>
          <w:szCs w:val="22"/>
          <w:lang w:val="it-IT"/>
        </w:rPr>
        <w:t xml:space="preserve">chưa </w:t>
      </w:r>
      <w:r w:rsidR="0046072C">
        <w:rPr>
          <w:rFonts w:ascii="Tahoma" w:eastAsia="Calibri" w:hAnsi="Tahoma" w:cs="Tahoma"/>
          <w:color w:val="000000" w:themeColor="text1"/>
          <w:sz w:val="22"/>
          <w:szCs w:val="22"/>
          <w:lang w:val="it-IT"/>
        </w:rPr>
        <w:t>tập kết đầy đủ vật tư</w:t>
      </w:r>
      <w:r w:rsidR="00F56476">
        <w:rPr>
          <w:rFonts w:ascii="Tahoma" w:eastAsia="Calibri" w:hAnsi="Tahoma" w:cs="Tahoma"/>
          <w:color w:val="000000" w:themeColor="text1"/>
          <w:sz w:val="22"/>
          <w:szCs w:val="22"/>
          <w:lang w:val="it-IT"/>
        </w:rPr>
        <w:t>, thiết bị</w:t>
      </w:r>
      <w:r w:rsidR="0046072C">
        <w:rPr>
          <w:rFonts w:ascii="Tahoma" w:eastAsia="Calibri" w:hAnsi="Tahoma" w:cs="Tahoma"/>
          <w:color w:val="000000" w:themeColor="text1"/>
          <w:sz w:val="22"/>
          <w:szCs w:val="22"/>
          <w:lang w:val="it-IT"/>
        </w:rPr>
        <w:t xml:space="preserve"> về công trường. </w:t>
      </w:r>
      <w:r w:rsidR="00FC506F">
        <w:rPr>
          <w:rFonts w:ascii="Tahoma" w:eastAsia="Calibri" w:hAnsi="Tahoma" w:cs="Tahoma"/>
          <w:color w:val="000000" w:themeColor="text1"/>
          <w:sz w:val="22"/>
          <w:szCs w:val="22"/>
          <w:lang w:val="it-IT"/>
        </w:rPr>
        <w:t>Đề nghị nhà thầu</w:t>
      </w:r>
      <w:r w:rsidR="00560328">
        <w:rPr>
          <w:rFonts w:ascii="Tahoma" w:eastAsia="Calibri" w:hAnsi="Tahoma" w:cs="Tahoma"/>
          <w:color w:val="000000" w:themeColor="text1"/>
          <w:sz w:val="22"/>
          <w:szCs w:val="22"/>
          <w:lang w:val="it-IT"/>
        </w:rPr>
        <w:t xml:space="preserve"> tập kết về công trường đầy đủ vật tư thiết bị</w:t>
      </w:r>
      <w:r w:rsidR="00117C91">
        <w:rPr>
          <w:rFonts w:ascii="Tahoma" w:eastAsia="Calibri" w:hAnsi="Tahoma" w:cs="Tahoma"/>
          <w:color w:val="000000" w:themeColor="text1"/>
          <w:sz w:val="22"/>
          <w:szCs w:val="22"/>
          <w:lang w:val="it-IT"/>
        </w:rPr>
        <w:t>; hệ đà giáo ván khuôn thi công nhịp vòm</w:t>
      </w:r>
      <w:r w:rsidR="00560328">
        <w:rPr>
          <w:rFonts w:ascii="Tahoma" w:eastAsia="Calibri" w:hAnsi="Tahoma" w:cs="Tahoma"/>
          <w:color w:val="000000" w:themeColor="text1"/>
          <w:sz w:val="22"/>
          <w:szCs w:val="22"/>
          <w:lang w:val="it-IT"/>
        </w:rPr>
        <w:t xml:space="preserve"> như cam kết với TVGS và </w:t>
      </w:r>
      <w:r w:rsidR="00785B1D">
        <w:rPr>
          <w:rFonts w:ascii="Tahoma" w:eastAsia="Calibri" w:hAnsi="Tahoma" w:cs="Tahoma"/>
          <w:color w:val="000000" w:themeColor="text1"/>
          <w:sz w:val="22"/>
          <w:szCs w:val="22"/>
          <w:lang w:val="it-IT"/>
        </w:rPr>
        <w:t>C</w:t>
      </w:r>
      <w:r w:rsidR="00560328">
        <w:rPr>
          <w:rFonts w:ascii="Tahoma" w:eastAsia="Calibri" w:hAnsi="Tahoma" w:cs="Tahoma"/>
          <w:color w:val="000000" w:themeColor="text1"/>
          <w:sz w:val="22"/>
          <w:szCs w:val="22"/>
          <w:lang w:val="it-IT"/>
        </w:rPr>
        <w:t>hủ đầu tư, bên cạn</w:t>
      </w:r>
      <w:r w:rsidR="00465274">
        <w:rPr>
          <w:rFonts w:ascii="Tahoma" w:eastAsia="Calibri" w:hAnsi="Tahoma" w:cs="Tahoma"/>
          <w:color w:val="000000" w:themeColor="text1"/>
          <w:sz w:val="22"/>
          <w:szCs w:val="22"/>
          <w:lang w:val="it-IT"/>
        </w:rPr>
        <w:t>h</w:t>
      </w:r>
      <w:r w:rsidR="00560328">
        <w:rPr>
          <w:rFonts w:ascii="Tahoma" w:eastAsia="Calibri" w:hAnsi="Tahoma" w:cs="Tahoma"/>
          <w:color w:val="000000" w:themeColor="text1"/>
          <w:sz w:val="22"/>
          <w:szCs w:val="22"/>
          <w:lang w:val="it-IT"/>
        </w:rPr>
        <w:t xml:space="preserve"> đó</w:t>
      </w:r>
      <w:r w:rsidR="00465274">
        <w:rPr>
          <w:rFonts w:ascii="Tahoma" w:eastAsia="Calibri" w:hAnsi="Tahoma" w:cs="Tahoma"/>
          <w:color w:val="000000" w:themeColor="text1"/>
          <w:sz w:val="22"/>
          <w:szCs w:val="22"/>
          <w:lang w:val="it-IT"/>
        </w:rPr>
        <w:t xml:space="preserve"> nhà thầu cần </w:t>
      </w:r>
      <w:r w:rsidR="0021378F">
        <w:rPr>
          <w:rFonts w:ascii="Tahoma" w:eastAsia="Calibri" w:hAnsi="Tahoma" w:cs="Tahoma"/>
          <w:color w:val="000000" w:themeColor="text1"/>
          <w:sz w:val="22"/>
          <w:szCs w:val="22"/>
          <w:lang w:val="it-IT"/>
        </w:rPr>
        <w:t xml:space="preserve">tăng thêm các </w:t>
      </w:r>
      <w:r w:rsidR="00F56476">
        <w:rPr>
          <w:rFonts w:ascii="Tahoma" w:eastAsia="Calibri" w:hAnsi="Tahoma" w:cs="Tahoma"/>
          <w:color w:val="000000" w:themeColor="text1"/>
          <w:sz w:val="22"/>
          <w:szCs w:val="22"/>
          <w:lang w:val="it-IT"/>
        </w:rPr>
        <w:t xml:space="preserve">tổ, </w:t>
      </w:r>
      <w:r w:rsidR="0021378F">
        <w:rPr>
          <w:rFonts w:ascii="Tahoma" w:eastAsia="Calibri" w:hAnsi="Tahoma" w:cs="Tahoma"/>
          <w:color w:val="000000" w:themeColor="text1"/>
          <w:sz w:val="22"/>
          <w:szCs w:val="22"/>
          <w:lang w:val="it-IT"/>
        </w:rPr>
        <w:t>đội thi công</w:t>
      </w:r>
      <w:r w:rsidR="0046072C">
        <w:rPr>
          <w:rFonts w:ascii="Tahoma" w:eastAsia="Calibri" w:hAnsi="Tahoma" w:cs="Tahoma"/>
          <w:color w:val="000000" w:themeColor="text1"/>
          <w:sz w:val="22"/>
          <w:szCs w:val="22"/>
          <w:lang w:val="it-IT"/>
        </w:rPr>
        <w:t xml:space="preserve"> và </w:t>
      </w:r>
      <w:r w:rsidR="00CF191D">
        <w:rPr>
          <w:rFonts w:ascii="Tahoma" w:eastAsia="Calibri" w:hAnsi="Tahoma" w:cs="Tahoma"/>
          <w:color w:val="000000" w:themeColor="text1"/>
          <w:sz w:val="22"/>
          <w:szCs w:val="22"/>
          <w:lang w:val="it-IT"/>
        </w:rPr>
        <w:t xml:space="preserve">tăng </w:t>
      </w:r>
      <w:r w:rsidR="0046072C">
        <w:rPr>
          <w:rFonts w:ascii="Tahoma" w:eastAsia="Calibri" w:hAnsi="Tahoma" w:cs="Tahoma"/>
          <w:color w:val="000000" w:themeColor="text1"/>
          <w:sz w:val="22"/>
          <w:szCs w:val="22"/>
          <w:lang w:val="it-IT"/>
        </w:rPr>
        <w:t>ca làm việc</w:t>
      </w:r>
      <w:r w:rsidR="0021378F">
        <w:rPr>
          <w:rFonts w:ascii="Tahoma" w:eastAsia="Calibri" w:hAnsi="Tahoma" w:cs="Tahoma"/>
          <w:color w:val="000000" w:themeColor="text1"/>
          <w:sz w:val="22"/>
          <w:szCs w:val="22"/>
          <w:lang w:val="it-IT"/>
        </w:rPr>
        <w:t xml:space="preserve"> để đẩy nhanh tiến độ</w:t>
      </w:r>
      <w:r w:rsidR="00B479B5">
        <w:rPr>
          <w:rFonts w:ascii="Tahoma" w:eastAsia="Calibri" w:hAnsi="Tahoma" w:cs="Tahoma"/>
          <w:color w:val="000000" w:themeColor="text1"/>
          <w:sz w:val="22"/>
          <w:szCs w:val="22"/>
          <w:lang w:val="it-IT"/>
        </w:rPr>
        <w:t xml:space="preserve">, </w:t>
      </w:r>
      <w:r w:rsidR="00F56476">
        <w:rPr>
          <w:rFonts w:ascii="Tahoma" w:eastAsia="Calibri" w:hAnsi="Tahoma" w:cs="Tahoma"/>
          <w:color w:val="000000" w:themeColor="text1"/>
          <w:sz w:val="22"/>
          <w:szCs w:val="22"/>
          <w:lang w:val="it-IT"/>
        </w:rPr>
        <w:t>n</w:t>
      </w:r>
      <w:r w:rsidR="00B479B5">
        <w:rPr>
          <w:rFonts w:ascii="Tahoma" w:eastAsia="Calibri" w:hAnsi="Tahoma" w:cs="Tahoma"/>
          <w:color w:val="000000" w:themeColor="text1"/>
          <w:sz w:val="22"/>
          <w:szCs w:val="22"/>
          <w:lang w:val="it-IT"/>
        </w:rPr>
        <w:t xml:space="preserve">hất là hạng mục </w:t>
      </w:r>
      <w:r w:rsidR="00465274">
        <w:rPr>
          <w:rFonts w:ascii="Tahoma" w:eastAsia="Calibri" w:hAnsi="Tahoma" w:cs="Tahoma"/>
          <w:color w:val="000000" w:themeColor="text1"/>
          <w:sz w:val="22"/>
          <w:szCs w:val="22"/>
          <w:lang w:val="it-IT"/>
        </w:rPr>
        <w:t xml:space="preserve">thi công </w:t>
      </w:r>
      <w:r w:rsidR="00B479B5">
        <w:rPr>
          <w:rFonts w:ascii="Tahoma" w:eastAsia="Calibri" w:hAnsi="Tahoma" w:cs="Tahoma"/>
          <w:color w:val="000000" w:themeColor="text1"/>
          <w:sz w:val="22"/>
          <w:szCs w:val="22"/>
          <w:lang w:val="it-IT"/>
        </w:rPr>
        <w:t>hệ</w:t>
      </w:r>
      <w:r w:rsidR="00676275">
        <w:rPr>
          <w:rFonts w:ascii="Tahoma" w:eastAsia="Calibri" w:hAnsi="Tahoma" w:cs="Tahoma"/>
          <w:color w:val="000000" w:themeColor="text1"/>
          <w:sz w:val="22"/>
          <w:szCs w:val="22"/>
          <w:lang w:val="it-IT"/>
        </w:rPr>
        <w:t xml:space="preserve"> vòm T3-T4 và tường chắn.</w:t>
      </w:r>
    </w:p>
    <w:p w:rsidR="008E0827" w:rsidRDefault="008E0827" w:rsidP="00C17B12">
      <w:pPr>
        <w:pStyle w:val="ListParagraph"/>
        <w:numPr>
          <w:ilvl w:val="0"/>
          <w:numId w:val="15"/>
        </w:numPr>
        <w:tabs>
          <w:tab w:val="left" w:pos="3330"/>
        </w:tabs>
        <w:spacing w:beforeLines="20" w:afterLines="20" w:line="360" w:lineRule="auto"/>
        <w:ind w:left="720" w:hanging="450"/>
        <w:jc w:val="both"/>
        <w:rPr>
          <w:rFonts w:ascii="Tahoma" w:eastAsia="Calibri" w:hAnsi="Tahoma" w:cs="Tahoma"/>
          <w:b/>
          <w:color w:val="000000" w:themeColor="text1"/>
          <w:sz w:val="22"/>
          <w:szCs w:val="22"/>
          <w:lang w:val="it-IT"/>
        </w:rPr>
      </w:pPr>
      <w:r w:rsidRPr="008E0827">
        <w:rPr>
          <w:rFonts w:ascii="Tahoma" w:eastAsia="Calibri" w:hAnsi="Tahoma" w:cs="Tahoma"/>
          <w:b/>
          <w:color w:val="000000" w:themeColor="text1"/>
          <w:sz w:val="22"/>
          <w:szCs w:val="22"/>
          <w:lang w:val="it-IT"/>
        </w:rPr>
        <w:t>Nhà thầu Văn Phôn</w:t>
      </w:r>
      <w:r w:rsidR="00075CBA">
        <w:rPr>
          <w:rFonts w:ascii="Tahoma" w:eastAsia="Calibri" w:hAnsi="Tahoma" w:cs="Tahoma"/>
          <w:b/>
          <w:color w:val="000000" w:themeColor="text1"/>
          <w:sz w:val="22"/>
          <w:szCs w:val="22"/>
          <w:lang w:val="it-IT"/>
        </w:rPr>
        <w:t>:</w:t>
      </w:r>
    </w:p>
    <w:p w:rsidR="00075CBA" w:rsidRDefault="00243E8D" w:rsidP="00C17B12">
      <w:pPr>
        <w:tabs>
          <w:tab w:val="left" w:pos="1800"/>
        </w:tabs>
        <w:spacing w:beforeLines="20" w:afterLines="20"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xml:space="preserve">- </w:t>
      </w:r>
      <w:r w:rsidR="00B479B5">
        <w:rPr>
          <w:rFonts w:ascii="Tahoma" w:eastAsia="Calibri" w:hAnsi="Tahoma" w:cs="Tahoma"/>
          <w:color w:val="000000" w:themeColor="text1"/>
          <w:sz w:val="22"/>
          <w:szCs w:val="22"/>
          <w:lang w:val="it-IT"/>
        </w:rPr>
        <w:t>Thời gian qua</w:t>
      </w:r>
      <w:r w:rsidR="0046436C">
        <w:rPr>
          <w:rFonts w:ascii="Tahoma" w:eastAsia="Calibri" w:hAnsi="Tahoma" w:cs="Tahoma"/>
          <w:color w:val="000000" w:themeColor="text1"/>
          <w:sz w:val="22"/>
          <w:szCs w:val="22"/>
          <w:lang w:val="it-IT"/>
        </w:rPr>
        <w:t>,</w:t>
      </w:r>
      <w:r w:rsidR="00B479B5">
        <w:rPr>
          <w:rFonts w:ascii="Tahoma" w:eastAsia="Calibri" w:hAnsi="Tahoma" w:cs="Tahoma"/>
          <w:color w:val="000000" w:themeColor="text1"/>
          <w:sz w:val="22"/>
          <w:szCs w:val="22"/>
          <w:lang w:val="it-IT"/>
        </w:rPr>
        <w:t xml:space="preserve"> nhà thầu chưa tích cực </w:t>
      </w:r>
      <w:r w:rsidR="00560328">
        <w:rPr>
          <w:rFonts w:ascii="Tahoma" w:eastAsia="Calibri" w:hAnsi="Tahoma" w:cs="Tahoma"/>
          <w:color w:val="000000" w:themeColor="text1"/>
          <w:sz w:val="22"/>
          <w:szCs w:val="22"/>
          <w:lang w:val="it-IT"/>
        </w:rPr>
        <w:t>ở hạng mục thi công</w:t>
      </w:r>
      <w:r w:rsidR="00650664">
        <w:rPr>
          <w:rFonts w:ascii="Tahoma" w:eastAsia="Calibri" w:hAnsi="Tahoma" w:cs="Tahoma"/>
          <w:color w:val="000000" w:themeColor="text1"/>
          <w:sz w:val="22"/>
          <w:szCs w:val="22"/>
          <w:lang w:val="it-IT"/>
        </w:rPr>
        <w:t xml:space="preserve"> CKN</w:t>
      </w:r>
      <w:r w:rsidR="00676275">
        <w:rPr>
          <w:rFonts w:ascii="Tahoma" w:eastAsia="Calibri" w:hAnsi="Tahoma" w:cs="Tahoma"/>
          <w:color w:val="000000" w:themeColor="text1"/>
          <w:sz w:val="22"/>
          <w:szCs w:val="22"/>
          <w:lang w:val="it-IT"/>
        </w:rPr>
        <w:t xml:space="preserve"> </w:t>
      </w:r>
      <w:r w:rsidR="00B479B5">
        <w:rPr>
          <w:rFonts w:ascii="Tahoma" w:eastAsia="Calibri" w:hAnsi="Tahoma" w:cs="Tahoma"/>
          <w:color w:val="000000" w:themeColor="text1"/>
          <w:sz w:val="22"/>
          <w:szCs w:val="22"/>
          <w:lang w:val="it-IT"/>
        </w:rPr>
        <w:t>trụ T1</w:t>
      </w:r>
      <w:r w:rsidR="00560328">
        <w:rPr>
          <w:rFonts w:ascii="Tahoma" w:eastAsia="Calibri" w:hAnsi="Tahoma" w:cs="Tahoma"/>
          <w:color w:val="000000" w:themeColor="text1"/>
          <w:sz w:val="22"/>
          <w:szCs w:val="22"/>
          <w:lang w:val="it-IT"/>
        </w:rPr>
        <w:t xml:space="preserve"> và T2</w:t>
      </w:r>
      <w:r w:rsidR="00650664">
        <w:rPr>
          <w:rFonts w:ascii="Tahoma" w:eastAsia="Calibri" w:hAnsi="Tahoma" w:cs="Tahoma"/>
          <w:color w:val="000000" w:themeColor="text1"/>
          <w:sz w:val="22"/>
          <w:szCs w:val="22"/>
          <w:lang w:val="it-IT"/>
        </w:rPr>
        <w:t>, thi công mố M1</w:t>
      </w:r>
      <w:r w:rsidR="009D7352">
        <w:rPr>
          <w:rFonts w:ascii="Tahoma" w:eastAsia="Calibri" w:hAnsi="Tahoma" w:cs="Tahoma"/>
          <w:color w:val="000000" w:themeColor="text1"/>
          <w:sz w:val="22"/>
          <w:szCs w:val="22"/>
          <w:lang w:val="it-IT"/>
        </w:rPr>
        <w:t xml:space="preserve">; </w:t>
      </w:r>
      <w:r w:rsidR="00676275">
        <w:rPr>
          <w:rFonts w:ascii="Tahoma" w:eastAsia="Calibri" w:hAnsi="Tahoma" w:cs="Tahoma"/>
          <w:color w:val="000000" w:themeColor="text1"/>
          <w:sz w:val="22"/>
          <w:szCs w:val="22"/>
          <w:lang w:val="it-IT"/>
        </w:rPr>
        <w:t>chậm trễ</w:t>
      </w:r>
      <w:r w:rsidR="00C91198">
        <w:rPr>
          <w:rFonts w:ascii="Tahoma" w:eastAsia="Calibri" w:hAnsi="Tahoma" w:cs="Tahoma"/>
          <w:color w:val="000000" w:themeColor="text1"/>
          <w:sz w:val="22"/>
          <w:szCs w:val="22"/>
          <w:lang w:val="it-IT"/>
        </w:rPr>
        <w:t xml:space="preserve"> trong việc thi công đắp đất K95 và K98 đoạn đường nối hai cầ</w:t>
      </w:r>
      <w:r w:rsidR="002E6E03">
        <w:rPr>
          <w:rFonts w:ascii="Tahoma" w:eastAsia="Calibri" w:hAnsi="Tahoma" w:cs="Tahoma"/>
          <w:color w:val="000000" w:themeColor="text1"/>
          <w:sz w:val="22"/>
          <w:szCs w:val="22"/>
          <w:lang w:val="it-IT"/>
        </w:rPr>
        <w:t>u</w:t>
      </w:r>
      <w:r w:rsidR="00D66221">
        <w:rPr>
          <w:rFonts w:ascii="Tahoma" w:eastAsia="Calibri" w:hAnsi="Tahoma" w:cs="Tahoma"/>
          <w:color w:val="000000" w:themeColor="text1"/>
          <w:sz w:val="22"/>
          <w:szCs w:val="22"/>
          <w:lang w:val="it-IT"/>
        </w:rPr>
        <w:t>.</w:t>
      </w:r>
      <w:r w:rsidR="00F56476">
        <w:rPr>
          <w:rFonts w:ascii="Tahoma" w:eastAsia="Calibri" w:hAnsi="Tahoma" w:cs="Tahoma"/>
          <w:color w:val="000000" w:themeColor="text1"/>
          <w:sz w:val="22"/>
          <w:szCs w:val="22"/>
          <w:lang w:val="it-IT"/>
        </w:rPr>
        <w:t xml:space="preserve"> Nguyên nhân là do đội ngũ cán bộ kỹ thuật của nhà thầu còn non yếu, thiếu kinh nghiệm, công tác điều hành của BCH công trường chưa thật sự </w:t>
      </w:r>
      <w:r w:rsidR="00420E5A">
        <w:rPr>
          <w:rFonts w:ascii="Tahoma" w:eastAsia="Calibri" w:hAnsi="Tahoma" w:cs="Tahoma"/>
          <w:color w:val="000000" w:themeColor="text1"/>
          <w:sz w:val="22"/>
          <w:szCs w:val="22"/>
          <w:lang w:val="it-IT"/>
        </w:rPr>
        <w:t>quyết liệt</w:t>
      </w:r>
      <w:r w:rsidR="0046436C">
        <w:rPr>
          <w:rFonts w:ascii="Tahoma" w:eastAsia="Calibri" w:hAnsi="Tahoma" w:cs="Tahoma"/>
          <w:color w:val="000000" w:themeColor="text1"/>
          <w:sz w:val="22"/>
          <w:szCs w:val="22"/>
          <w:lang w:val="it-IT"/>
        </w:rPr>
        <w:t>, sâu sát</w:t>
      </w:r>
      <w:r w:rsidR="00420E5A">
        <w:rPr>
          <w:rFonts w:ascii="Tahoma" w:eastAsia="Calibri" w:hAnsi="Tahoma" w:cs="Tahoma"/>
          <w:color w:val="000000" w:themeColor="text1"/>
          <w:sz w:val="22"/>
          <w:szCs w:val="22"/>
          <w:lang w:val="it-IT"/>
        </w:rPr>
        <w:t>.</w:t>
      </w:r>
      <w:r w:rsidR="00676275">
        <w:rPr>
          <w:rFonts w:ascii="Tahoma" w:eastAsia="Calibri" w:hAnsi="Tahoma" w:cs="Tahoma"/>
          <w:color w:val="000000" w:themeColor="text1"/>
          <w:sz w:val="22"/>
          <w:szCs w:val="22"/>
          <w:lang w:val="it-IT"/>
        </w:rPr>
        <w:t xml:space="preserve"> </w:t>
      </w:r>
      <w:r w:rsidR="00420E5A">
        <w:rPr>
          <w:rFonts w:ascii="Tahoma" w:eastAsia="Calibri" w:hAnsi="Tahoma" w:cs="Tahoma"/>
          <w:color w:val="000000" w:themeColor="text1"/>
          <w:sz w:val="22"/>
          <w:szCs w:val="22"/>
          <w:lang w:val="it-IT"/>
        </w:rPr>
        <w:t>B</w:t>
      </w:r>
      <w:r w:rsidR="00C82BCA">
        <w:rPr>
          <w:rFonts w:ascii="Tahoma" w:eastAsia="Calibri" w:hAnsi="Tahoma" w:cs="Tahoma"/>
          <w:color w:val="000000" w:themeColor="text1"/>
          <w:sz w:val="22"/>
          <w:szCs w:val="22"/>
          <w:lang w:val="it-IT"/>
        </w:rPr>
        <w:t xml:space="preserve">ên cạnh đó nhà thầu </w:t>
      </w:r>
      <w:r w:rsidR="00D66321">
        <w:rPr>
          <w:rFonts w:ascii="Tahoma" w:eastAsia="Calibri" w:hAnsi="Tahoma" w:cs="Tahoma"/>
          <w:color w:val="000000" w:themeColor="text1"/>
          <w:sz w:val="22"/>
          <w:szCs w:val="22"/>
          <w:lang w:val="it-IT"/>
        </w:rPr>
        <w:t xml:space="preserve">đã </w:t>
      </w:r>
      <w:r w:rsidR="00C82BCA">
        <w:rPr>
          <w:rFonts w:ascii="Tahoma" w:eastAsia="Calibri" w:hAnsi="Tahoma" w:cs="Tahoma"/>
          <w:color w:val="000000" w:themeColor="text1"/>
          <w:sz w:val="22"/>
          <w:szCs w:val="22"/>
          <w:lang w:val="it-IT"/>
        </w:rPr>
        <w:t>chậm trể trong việc thanh toán</w:t>
      </w:r>
      <w:r w:rsidR="00420E5A">
        <w:rPr>
          <w:rFonts w:ascii="Tahoma" w:eastAsia="Calibri" w:hAnsi="Tahoma" w:cs="Tahoma"/>
          <w:color w:val="000000" w:themeColor="text1"/>
          <w:sz w:val="22"/>
          <w:szCs w:val="22"/>
          <w:lang w:val="it-IT"/>
        </w:rPr>
        <w:t xml:space="preserve">, giải quyết công nợ </w:t>
      </w:r>
      <w:r w:rsidR="00C82BCA">
        <w:rPr>
          <w:rFonts w:ascii="Tahoma" w:eastAsia="Calibri" w:hAnsi="Tahoma" w:cs="Tahoma"/>
          <w:color w:val="000000" w:themeColor="text1"/>
          <w:sz w:val="22"/>
          <w:szCs w:val="22"/>
          <w:lang w:val="it-IT"/>
        </w:rPr>
        <w:t>đối với các nhà thầu phụ cung cấp vật tư</w:t>
      </w:r>
      <w:r w:rsidR="00420E5A">
        <w:rPr>
          <w:rFonts w:ascii="Tahoma" w:eastAsia="Calibri" w:hAnsi="Tahoma" w:cs="Tahoma"/>
          <w:color w:val="000000" w:themeColor="text1"/>
          <w:sz w:val="22"/>
          <w:szCs w:val="22"/>
          <w:lang w:val="it-IT"/>
        </w:rPr>
        <w:t>, vật liệu</w:t>
      </w:r>
      <w:r w:rsidR="00C82BCA">
        <w:rPr>
          <w:rFonts w:ascii="Tahoma" w:eastAsia="Calibri" w:hAnsi="Tahoma" w:cs="Tahoma"/>
          <w:color w:val="000000" w:themeColor="text1"/>
          <w:sz w:val="22"/>
          <w:szCs w:val="22"/>
          <w:lang w:val="it-IT"/>
        </w:rPr>
        <w:t xml:space="preserve"> dẫn đến nguồn cung cấp vật tư vào công trường bị gián đoạ</w:t>
      </w:r>
      <w:r w:rsidR="00420E5A">
        <w:rPr>
          <w:rFonts w:ascii="Tahoma" w:eastAsia="Calibri" w:hAnsi="Tahoma" w:cs="Tahoma"/>
          <w:color w:val="000000" w:themeColor="text1"/>
          <w:sz w:val="22"/>
          <w:szCs w:val="22"/>
          <w:lang w:val="it-IT"/>
        </w:rPr>
        <w:t>n làm ảnh hưởng đến tiến độ thi công của gói thầu</w:t>
      </w:r>
      <w:r w:rsidR="00AC22C5">
        <w:rPr>
          <w:rFonts w:ascii="Tahoma" w:eastAsia="Calibri" w:hAnsi="Tahoma" w:cs="Tahoma"/>
          <w:color w:val="000000" w:themeColor="text1"/>
          <w:sz w:val="22"/>
          <w:szCs w:val="22"/>
          <w:lang w:val="it-IT"/>
        </w:rPr>
        <w:t>.</w:t>
      </w:r>
    </w:p>
    <w:p w:rsidR="00F710D4" w:rsidRPr="004516F9" w:rsidRDefault="0058527E" w:rsidP="00C17B12">
      <w:pPr>
        <w:tabs>
          <w:tab w:val="left" w:pos="3330"/>
        </w:tabs>
        <w:spacing w:beforeLines="20" w:afterLines="20" w:line="360" w:lineRule="auto"/>
        <w:ind w:left="357"/>
        <w:jc w:val="both"/>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I</w:t>
      </w:r>
      <w:r w:rsidR="00F710D4" w:rsidRPr="004516F9">
        <w:rPr>
          <w:rFonts w:ascii="Tahoma" w:eastAsia="Calibri" w:hAnsi="Tahoma" w:cs="Tahoma"/>
          <w:b/>
          <w:color w:val="000000" w:themeColor="text1"/>
          <w:sz w:val="22"/>
          <w:szCs w:val="22"/>
          <w:lang w:val="it-IT"/>
        </w:rPr>
        <w:t>V.2. Lô 2:</w:t>
      </w:r>
      <w:r w:rsidR="009175C5" w:rsidRPr="004516F9">
        <w:rPr>
          <w:rFonts w:ascii="Tahoma" w:eastAsia="Calibri" w:hAnsi="Tahoma" w:cs="Tahoma"/>
          <w:b/>
          <w:color w:val="000000" w:themeColor="text1"/>
          <w:sz w:val="22"/>
          <w:szCs w:val="22"/>
          <w:lang w:val="it-IT"/>
        </w:rPr>
        <w:t xml:space="preserve"> TK-02b - Xây dựng 3 đoạn đường từ đường Hùng Vương đến cuối tuyến, bao gồm cầu Kênh</w:t>
      </w:r>
    </w:p>
    <w:p w:rsidR="00C65F00" w:rsidRPr="001D01D0" w:rsidRDefault="00C65F00" w:rsidP="00C17B12">
      <w:pPr>
        <w:pStyle w:val="ListParagraph"/>
        <w:numPr>
          <w:ilvl w:val="0"/>
          <w:numId w:val="15"/>
        </w:numPr>
        <w:tabs>
          <w:tab w:val="left" w:pos="3330"/>
        </w:tabs>
        <w:spacing w:beforeLines="20" w:afterLines="20" w:line="360" w:lineRule="auto"/>
        <w:ind w:left="720" w:hanging="450"/>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Quang Đại Việt: </w:t>
      </w:r>
    </w:p>
    <w:p w:rsidR="00C65F00" w:rsidRPr="001D01D0" w:rsidRDefault="00C65F00" w:rsidP="00C17B12">
      <w:pPr>
        <w:spacing w:beforeLines="20" w:afterLines="2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1/ Đoạn 1: Từ Km0+000 -:- Km0+916.98 (Từ đường Hùng Vương đến hết nút giao đường Phan Chu Trinh)</w:t>
      </w:r>
    </w:p>
    <w:p w:rsidR="00C65F00" w:rsidRDefault="00D86BCF" w:rsidP="00C17B12">
      <w:pPr>
        <w:tabs>
          <w:tab w:val="left" w:pos="1800"/>
        </w:tabs>
        <w:spacing w:beforeLines="20" w:afterLines="20" w:line="360"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w:t>
      </w:r>
      <w:r w:rsidR="00385E2E">
        <w:rPr>
          <w:rFonts w:ascii="Tahoma" w:eastAsia="Calibri" w:hAnsi="Tahoma" w:cs="Tahoma"/>
          <w:color w:val="000000" w:themeColor="text1"/>
          <w:sz w:val="22"/>
          <w:szCs w:val="22"/>
          <w:lang w:val="it-IT"/>
        </w:rPr>
        <w:t xml:space="preserve">Sự chậm </w:t>
      </w:r>
      <w:r w:rsidR="00065DD8">
        <w:rPr>
          <w:rFonts w:ascii="Tahoma" w:eastAsia="Calibri" w:hAnsi="Tahoma" w:cs="Tahoma"/>
          <w:color w:val="000000" w:themeColor="text1"/>
          <w:sz w:val="22"/>
          <w:szCs w:val="22"/>
          <w:lang w:val="it-IT"/>
        </w:rPr>
        <w:t>trễ</w:t>
      </w:r>
      <w:r w:rsidR="00385E2E">
        <w:rPr>
          <w:rFonts w:ascii="Tahoma" w:eastAsia="Calibri" w:hAnsi="Tahoma" w:cs="Tahoma"/>
          <w:color w:val="000000" w:themeColor="text1"/>
          <w:sz w:val="22"/>
          <w:szCs w:val="22"/>
          <w:lang w:val="it-IT"/>
        </w:rPr>
        <w:t xml:space="preserve"> của nhà thầu là do không đủ mặt bằng thi công toàn đoạn 1, các đoạn mặt bằng được bàn giao </w:t>
      </w:r>
      <w:r w:rsidR="00CC6F6E">
        <w:rPr>
          <w:rFonts w:ascii="Tahoma" w:eastAsia="Calibri" w:hAnsi="Tahoma" w:cs="Tahoma"/>
          <w:color w:val="000000" w:themeColor="text1"/>
          <w:sz w:val="22"/>
          <w:szCs w:val="22"/>
          <w:lang w:val="it-IT"/>
        </w:rPr>
        <w:t>chưa</w:t>
      </w:r>
      <w:r w:rsidR="00385E2E">
        <w:rPr>
          <w:rFonts w:ascii="Tahoma" w:eastAsia="Calibri" w:hAnsi="Tahoma" w:cs="Tahoma"/>
          <w:color w:val="000000" w:themeColor="text1"/>
          <w:sz w:val="22"/>
          <w:szCs w:val="22"/>
          <w:lang w:val="it-IT"/>
        </w:rPr>
        <w:t xml:space="preserve"> trọn vẹn. </w:t>
      </w:r>
      <w:r w:rsidR="002B7A7B" w:rsidRPr="001D01D0">
        <w:rPr>
          <w:rFonts w:ascii="Tahoma" w:eastAsia="Calibri" w:hAnsi="Tahoma" w:cs="Tahoma"/>
          <w:color w:val="000000" w:themeColor="text1"/>
          <w:sz w:val="22"/>
          <w:szCs w:val="22"/>
          <w:lang w:val="it-IT"/>
        </w:rPr>
        <w:t>Kính đ</w:t>
      </w:r>
      <w:r w:rsidR="00C65F00" w:rsidRPr="001D01D0">
        <w:rPr>
          <w:rFonts w:ascii="Tahoma" w:eastAsia="Calibri" w:hAnsi="Tahoma" w:cs="Tahoma"/>
          <w:color w:val="000000" w:themeColor="text1"/>
          <w:sz w:val="22"/>
          <w:szCs w:val="22"/>
          <w:lang w:val="it-IT"/>
        </w:rPr>
        <w:t xml:space="preserve">ề nghị BQL sớm giải </w:t>
      </w:r>
      <w:r w:rsidR="00CC6F6E">
        <w:rPr>
          <w:rFonts w:ascii="Tahoma" w:eastAsia="Calibri" w:hAnsi="Tahoma" w:cs="Tahoma"/>
          <w:color w:val="000000" w:themeColor="text1"/>
          <w:sz w:val="22"/>
          <w:szCs w:val="22"/>
          <w:lang w:val="it-IT"/>
        </w:rPr>
        <w:t>quyết</w:t>
      </w:r>
      <w:r w:rsidR="00762616" w:rsidRPr="001D01D0">
        <w:rPr>
          <w:rFonts w:ascii="Tahoma" w:eastAsia="Calibri" w:hAnsi="Tahoma" w:cs="Tahoma"/>
          <w:color w:val="000000" w:themeColor="text1"/>
          <w:sz w:val="22"/>
          <w:szCs w:val="22"/>
          <w:lang w:val="it-IT"/>
        </w:rPr>
        <w:t xml:space="preserve"> và bàn giao</w:t>
      </w:r>
      <w:r w:rsidR="00C65F00" w:rsidRPr="001D01D0">
        <w:rPr>
          <w:rFonts w:ascii="Tahoma" w:eastAsia="Calibri" w:hAnsi="Tahoma" w:cs="Tahoma"/>
          <w:color w:val="000000" w:themeColor="text1"/>
          <w:sz w:val="22"/>
          <w:szCs w:val="22"/>
          <w:lang w:val="it-IT"/>
        </w:rPr>
        <w:t xml:space="preserve"> mặt bằng những vị trí còn lại để Nhà thầu tri</w:t>
      </w:r>
      <w:r w:rsidR="00762616" w:rsidRPr="001D01D0">
        <w:rPr>
          <w:rFonts w:ascii="Tahoma" w:eastAsia="Calibri" w:hAnsi="Tahoma" w:cs="Tahoma"/>
          <w:color w:val="000000" w:themeColor="text1"/>
          <w:sz w:val="22"/>
          <w:szCs w:val="22"/>
          <w:lang w:val="it-IT"/>
        </w:rPr>
        <w:t>ển</w:t>
      </w:r>
      <w:r w:rsidR="00C65F00" w:rsidRPr="001D01D0">
        <w:rPr>
          <w:rFonts w:ascii="Tahoma" w:eastAsia="Calibri" w:hAnsi="Tahoma" w:cs="Tahoma"/>
          <w:color w:val="000000" w:themeColor="text1"/>
          <w:sz w:val="22"/>
          <w:szCs w:val="22"/>
          <w:lang w:val="it-IT"/>
        </w:rPr>
        <w:t xml:space="preserve"> khai thi công kịp tiến độ đã đề ra.</w:t>
      </w:r>
    </w:p>
    <w:p w:rsidR="00C65F00" w:rsidRPr="001D01D0" w:rsidRDefault="00C65F00" w:rsidP="00C17B12">
      <w:pPr>
        <w:tabs>
          <w:tab w:val="left" w:pos="709"/>
          <w:tab w:val="left" w:pos="1134"/>
        </w:tabs>
        <w:spacing w:beforeLines="20" w:afterLines="2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2/ Đoạn 2: Từ Km2+548.06 -:- Km3+897.20 (Từ giáp đường dẫn phía đông cầu Kỳ Phú (cuối lô 1) đến đầu nút giao đường Lê Thánh Tông).</w:t>
      </w:r>
    </w:p>
    <w:p w:rsidR="00C82BCA" w:rsidRPr="00CC6F6E" w:rsidRDefault="00CC6F6E" w:rsidP="00CC6F6E">
      <w:pPr>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xml:space="preserve">- </w:t>
      </w:r>
      <w:r w:rsidR="00AB2603">
        <w:rPr>
          <w:rFonts w:ascii="Tahoma" w:eastAsia="Calibri" w:hAnsi="Tahoma" w:cs="Tahoma"/>
          <w:color w:val="000000" w:themeColor="text1"/>
          <w:sz w:val="22"/>
          <w:szCs w:val="22"/>
          <w:lang w:val="it-IT"/>
        </w:rPr>
        <w:t>N</w:t>
      </w:r>
      <w:r w:rsidR="00064DBA">
        <w:rPr>
          <w:rFonts w:ascii="Tahoma" w:eastAsia="Calibri" w:hAnsi="Tahoma" w:cs="Tahoma"/>
          <w:color w:val="000000" w:themeColor="text1"/>
          <w:sz w:val="22"/>
          <w:szCs w:val="22"/>
          <w:lang w:val="it-IT"/>
        </w:rPr>
        <w:t xml:space="preserve">hà thầu </w:t>
      </w:r>
      <w:r w:rsidR="00117C91">
        <w:rPr>
          <w:rFonts w:ascii="Tahoma" w:eastAsia="Calibri" w:hAnsi="Tahoma" w:cs="Tahoma"/>
          <w:color w:val="000000" w:themeColor="text1"/>
          <w:sz w:val="22"/>
          <w:szCs w:val="22"/>
          <w:lang w:val="it-IT"/>
        </w:rPr>
        <w:t>đã cơ bản hoàn thành các công việc, đảm bảo kế hoạch thực hiện.</w:t>
      </w:r>
    </w:p>
    <w:p w:rsidR="008D07F2" w:rsidRPr="001D01D0" w:rsidRDefault="008D07F2" w:rsidP="00C17B12">
      <w:pPr>
        <w:pStyle w:val="ListParagraph"/>
        <w:numPr>
          <w:ilvl w:val="0"/>
          <w:numId w:val="15"/>
        </w:numPr>
        <w:tabs>
          <w:tab w:val="left" w:pos="3330"/>
        </w:tabs>
        <w:spacing w:beforeLines="20" w:afterLines="20" w:line="360" w:lineRule="auto"/>
        <w:ind w:left="720" w:hanging="450"/>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Viaconex 25: </w:t>
      </w:r>
    </w:p>
    <w:p w:rsidR="00F710D4" w:rsidRPr="001D01D0" w:rsidRDefault="009A4A25" w:rsidP="00C17B12">
      <w:pPr>
        <w:spacing w:beforeLines="20" w:afterLines="20" w:line="360" w:lineRule="auto"/>
        <w:jc w:val="both"/>
        <w:rPr>
          <w:rFonts w:ascii="Tahoma" w:eastAsia="Calibri" w:hAnsi="Tahoma" w:cs="Tahoma"/>
          <w:color w:val="000000" w:themeColor="text1"/>
          <w:sz w:val="22"/>
          <w:szCs w:val="22"/>
          <w:lang w:val="it-IT"/>
        </w:rPr>
      </w:pPr>
      <w:r>
        <w:rPr>
          <w:rFonts w:ascii="Tahoma" w:eastAsia="Calibri" w:hAnsi="Tahoma" w:cs="Tahoma"/>
          <w:b/>
          <w:color w:val="000000" w:themeColor="text1"/>
          <w:sz w:val="22"/>
          <w:szCs w:val="22"/>
          <w:lang w:val="it-IT"/>
        </w:rPr>
        <w:t>3/</w:t>
      </w:r>
      <w:r w:rsidR="008D07F2" w:rsidRPr="001D01D0">
        <w:rPr>
          <w:rFonts w:ascii="Tahoma" w:eastAsia="Calibri" w:hAnsi="Tahoma" w:cs="Tahoma"/>
          <w:b/>
          <w:color w:val="000000" w:themeColor="text1"/>
          <w:sz w:val="22"/>
          <w:szCs w:val="22"/>
          <w:lang w:val="it-IT"/>
        </w:rPr>
        <w:t>Thi công đ</w:t>
      </w:r>
      <w:r w:rsidR="00C65F00" w:rsidRPr="001D01D0">
        <w:rPr>
          <w:rFonts w:ascii="Tahoma" w:eastAsia="Calibri" w:hAnsi="Tahoma" w:cs="Tahoma"/>
          <w:b/>
          <w:color w:val="000000" w:themeColor="text1"/>
          <w:sz w:val="22"/>
          <w:szCs w:val="22"/>
          <w:lang w:val="it-IT"/>
        </w:rPr>
        <w:t>oạn 3</w:t>
      </w:r>
      <w:r w:rsidR="00C65F00" w:rsidRPr="001D01D0">
        <w:rPr>
          <w:rFonts w:ascii="Tahoma" w:eastAsia="Calibri" w:hAnsi="Tahoma" w:cs="Tahoma"/>
          <w:color w:val="000000" w:themeColor="text1"/>
          <w:sz w:val="22"/>
          <w:szCs w:val="22"/>
          <w:lang w:val="it-IT"/>
        </w:rPr>
        <w:t>:</w:t>
      </w:r>
      <w:r w:rsidR="00C65F00" w:rsidRPr="001D01D0">
        <w:rPr>
          <w:rFonts w:ascii="Tahoma" w:eastAsia="Calibri" w:hAnsi="Tahoma" w:cs="Tahoma"/>
          <w:b/>
          <w:color w:val="000000" w:themeColor="text1"/>
          <w:sz w:val="22"/>
          <w:szCs w:val="22"/>
          <w:lang w:val="it-IT"/>
        </w:rPr>
        <w:t>Từ Km3+897.20 -:- Km6+308 (Từ đầu nút giao đường Lê Thánh Tông đến cuối tuyến giáp với đường cứu hộ, cứu nạn).</w:t>
      </w:r>
    </w:p>
    <w:p w:rsidR="0019703B" w:rsidRDefault="002B7A7B" w:rsidP="0019703B">
      <w:pPr>
        <w:spacing w:line="360"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lastRenderedPageBreak/>
        <w:t xml:space="preserve">- </w:t>
      </w:r>
      <w:r w:rsidR="00C86259">
        <w:rPr>
          <w:rFonts w:ascii="Tahoma" w:eastAsia="Calibri" w:hAnsi="Tahoma" w:cs="Tahoma"/>
          <w:color w:val="000000" w:themeColor="text1"/>
          <w:sz w:val="22"/>
          <w:szCs w:val="22"/>
          <w:lang w:val="it-IT"/>
        </w:rPr>
        <w:t xml:space="preserve">Tiến độ thi công của nhà thầu chậm </w:t>
      </w:r>
      <w:r w:rsidR="002645F3">
        <w:rPr>
          <w:rFonts w:ascii="Tahoma" w:eastAsia="Calibri" w:hAnsi="Tahoma" w:cs="Tahoma"/>
          <w:color w:val="000000" w:themeColor="text1"/>
          <w:sz w:val="22"/>
          <w:szCs w:val="22"/>
          <w:lang w:val="it-IT"/>
        </w:rPr>
        <w:t>trễ</w:t>
      </w:r>
      <w:r w:rsidR="00676275">
        <w:rPr>
          <w:rFonts w:ascii="Tahoma" w:eastAsia="Calibri" w:hAnsi="Tahoma" w:cs="Tahoma"/>
          <w:color w:val="000000" w:themeColor="text1"/>
          <w:sz w:val="22"/>
          <w:szCs w:val="22"/>
          <w:lang w:val="it-IT"/>
        </w:rPr>
        <w:t xml:space="preserve"> </w:t>
      </w:r>
      <w:r w:rsidR="00327E70">
        <w:rPr>
          <w:rFonts w:ascii="Tahoma" w:eastAsia="Calibri" w:hAnsi="Tahoma" w:cs="Tahoma"/>
          <w:color w:val="000000" w:themeColor="text1"/>
          <w:sz w:val="22"/>
          <w:szCs w:val="22"/>
          <w:lang w:val="it-IT"/>
        </w:rPr>
        <w:t xml:space="preserve">so </w:t>
      </w:r>
      <w:r w:rsidR="00C86259">
        <w:rPr>
          <w:rFonts w:ascii="Tahoma" w:eastAsia="Calibri" w:hAnsi="Tahoma" w:cs="Tahoma"/>
          <w:color w:val="000000" w:themeColor="text1"/>
          <w:sz w:val="22"/>
          <w:szCs w:val="22"/>
          <w:lang w:val="it-IT"/>
        </w:rPr>
        <w:t>với cam kế</w:t>
      </w:r>
      <w:r w:rsidR="00327E70">
        <w:rPr>
          <w:rFonts w:ascii="Tahoma" w:eastAsia="Calibri" w:hAnsi="Tahoma" w:cs="Tahoma"/>
          <w:color w:val="000000" w:themeColor="text1"/>
          <w:sz w:val="22"/>
          <w:szCs w:val="22"/>
          <w:lang w:val="it-IT"/>
        </w:rPr>
        <w:t xml:space="preserve">t. Tuy nhiên, </w:t>
      </w:r>
      <w:r w:rsidR="00C86259">
        <w:rPr>
          <w:rFonts w:ascii="Tahoma" w:eastAsia="Calibri" w:hAnsi="Tahoma" w:cs="Tahoma"/>
          <w:color w:val="000000" w:themeColor="text1"/>
          <w:sz w:val="22"/>
          <w:szCs w:val="22"/>
          <w:lang w:val="it-IT"/>
        </w:rPr>
        <w:t xml:space="preserve">nhà thầu vẫn chưa </w:t>
      </w:r>
      <w:r w:rsidR="0046436C">
        <w:rPr>
          <w:rFonts w:ascii="Tahoma" w:eastAsia="Calibri" w:hAnsi="Tahoma" w:cs="Tahoma"/>
          <w:color w:val="000000" w:themeColor="text1"/>
          <w:sz w:val="22"/>
          <w:szCs w:val="22"/>
          <w:lang w:val="it-IT"/>
        </w:rPr>
        <w:t xml:space="preserve">thật sự </w:t>
      </w:r>
      <w:r w:rsidR="00C86259">
        <w:rPr>
          <w:rFonts w:ascii="Tahoma" w:eastAsia="Calibri" w:hAnsi="Tahoma" w:cs="Tahoma"/>
          <w:color w:val="000000" w:themeColor="text1"/>
          <w:sz w:val="22"/>
          <w:szCs w:val="22"/>
          <w:lang w:val="it-IT"/>
        </w:rPr>
        <w:t>tích c</w:t>
      </w:r>
      <w:r w:rsidR="0019703B">
        <w:rPr>
          <w:rFonts w:ascii="Tahoma" w:eastAsia="Calibri" w:hAnsi="Tahoma" w:cs="Tahoma"/>
          <w:color w:val="000000" w:themeColor="text1"/>
          <w:sz w:val="22"/>
          <w:szCs w:val="22"/>
          <w:lang w:val="it-IT"/>
        </w:rPr>
        <w:t>ực</w:t>
      </w:r>
      <w:r w:rsidR="00C86259">
        <w:rPr>
          <w:rFonts w:ascii="Tahoma" w:eastAsia="Calibri" w:hAnsi="Tahoma" w:cs="Tahoma"/>
          <w:color w:val="000000" w:themeColor="text1"/>
          <w:sz w:val="22"/>
          <w:szCs w:val="22"/>
          <w:lang w:val="it-IT"/>
        </w:rPr>
        <w:t xml:space="preserve"> triển khai thi công</w:t>
      </w:r>
      <w:r w:rsidR="00676275">
        <w:rPr>
          <w:rFonts w:ascii="Tahoma" w:eastAsia="Calibri" w:hAnsi="Tahoma" w:cs="Tahoma"/>
          <w:color w:val="000000" w:themeColor="text1"/>
          <w:sz w:val="22"/>
          <w:szCs w:val="22"/>
          <w:lang w:val="it-IT"/>
        </w:rPr>
        <w:t xml:space="preserve"> để hoàn thành các công việc còn lại</w:t>
      </w:r>
      <w:r w:rsidR="0046436C">
        <w:rPr>
          <w:rFonts w:ascii="Tahoma" w:eastAsia="Calibri" w:hAnsi="Tahoma" w:cs="Tahoma"/>
          <w:color w:val="000000" w:themeColor="text1"/>
          <w:sz w:val="22"/>
          <w:szCs w:val="22"/>
          <w:lang w:val="it-IT"/>
        </w:rPr>
        <w:t>. Đ</w:t>
      </w:r>
      <w:r w:rsidR="0019703B">
        <w:rPr>
          <w:rFonts w:ascii="Tahoma" w:eastAsia="Calibri" w:hAnsi="Tahoma" w:cs="Tahoma"/>
          <w:color w:val="000000" w:themeColor="text1"/>
          <w:sz w:val="22"/>
          <w:szCs w:val="22"/>
          <w:lang w:val="it-IT"/>
        </w:rPr>
        <w:t xml:space="preserve">ề nghị Nhà thầu cần tích cực hơn nữa để đẩy nhanh tiến </w:t>
      </w:r>
      <w:r w:rsidR="00676275">
        <w:rPr>
          <w:rFonts w:ascii="Tahoma" w:eastAsia="Calibri" w:hAnsi="Tahoma" w:cs="Tahoma"/>
          <w:color w:val="000000" w:themeColor="text1"/>
          <w:sz w:val="22"/>
          <w:szCs w:val="22"/>
          <w:lang w:val="it-IT"/>
        </w:rPr>
        <w:t>độ.</w:t>
      </w:r>
    </w:p>
    <w:p w:rsidR="006F4AD6" w:rsidRPr="006F4AD6" w:rsidRDefault="006F4AD6" w:rsidP="00E42CB3">
      <w:pPr>
        <w:spacing w:line="360" w:lineRule="auto"/>
        <w:jc w:val="both"/>
        <w:rPr>
          <w:rFonts w:ascii="Tahoma" w:eastAsia="Calibri" w:hAnsi="Tahoma" w:cs="Tahoma"/>
          <w:color w:val="000000" w:themeColor="text1"/>
          <w:sz w:val="8"/>
          <w:szCs w:val="22"/>
          <w:lang w:val="it-IT"/>
        </w:rPr>
      </w:pPr>
    </w:p>
    <w:p w:rsidR="008C6F11" w:rsidRPr="001D01D0" w:rsidRDefault="008C6F11" w:rsidP="00C17B12">
      <w:pPr>
        <w:pStyle w:val="ListParagraph"/>
        <w:numPr>
          <w:ilvl w:val="0"/>
          <w:numId w:val="7"/>
        </w:numPr>
        <w:tabs>
          <w:tab w:val="left" w:pos="3330"/>
        </w:tabs>
        <w:spacing w:beforeLines="20" w:afterLines="20" w:line="360" w:lineRule="auto"/>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t>QUẢN LÝ XÂY DỰNG BỞI TƯ VẤN GIÁM SÁT</w:t>
      </w:r>
    </w:p>
    <w:p w:rsidR="008C6F11" w:rsidRPr="001D01D0" w:rsidRDefault="008C6F11" w:rsidP="00C17B12">
      <w:pPr>
        <w:spacing w:beforeLines="20" w:afterLines="2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VI.1. Chất lượng các công việc:</w:t>
      </w:r>
    </w:p>
    <w:p w:rsidR="008C6F11" w:rsidRPr="001D01D0" w:rsidRDefault="008C6F11" w:rsidP="00C17B12">
      <w:pPr>
        <w:pStyle w:val="ListParagraph"/>
        <w:numPr>
          <w:ilvl w:val="0"/>
          <w:numId w:val="12"/>
        </w:numPr>
        <w:tabs>
          <w:tab w:val="left" w:pos="1134"/>
        </w:tabs>
        <w:spacing w:beforeLines="20" w:afterLines="20"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tác quản lý chất lượng công trình đảm bảo, thi công theo đúng quy trình, quy phạm hiện hành;</w:t>
      </w:r>
    </w:p>
    <w:p w:rsidR="008C6F11" w:rsidRPr="001D01D0" w:rsidRDefault="008C6F11" w:rsidP="00C17B12">
      <w:pPr>
        <w:pStyle w:val="ListParagraph"/>
        <w:numPr>
          <w:ilvl w:val="0"/>
          <w:numId w:val="12"/>
        </w:numPr>
        <w:tabs>
          <w:tab w:val="left" w:pos="1134"/>
        </w:tabs>
        <w:spacing w:beforeLines="20" w:afterLines="20"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tác kiểm tra, giám sát biện pháp thi công, vật tư vật liệu đưa vào công trình đảm bảo yêu cầu;</w:t>
      </w:r>
    </w:p>
    <w:p w:rsidR="008C6F11" w:rsidRPr="001D01D0" w:rsidRDefault="008C6F11" w:rsidP="00C17B12">
      <w:pPr>
        <w:pStyle w:val="ListParagraph"/>
        <w:numPr>
          <w:ilvl w:val="0"/>
          <w:numId w:val="12"/>
        </w:numPr>
        <w:tabs>
          <w:tab w:val="left" w:pos="1134"/>
        </w:tabs>
        <w:spacing w:beforeLines="20" w:afterLines="20"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Tư vấn giám sát đã giám sát chặt chẽ quá trình thi công theo đúng thiết kế và các chỉ dẫn kỹ thuật và các quy định hiện hành, kiên quyết không cho đưa vào sử dụng vật tư, vật liệu kém chất lượng, không đảm bảo yêu cầu kỹ thuật.</w:t>
      </w:r>
    </w:p>
    <w:p w:rsidR="008C6F11" w:rsidRPr="001D01D0" w:rsidRDefault="008C6F11" w:rsidP="00C17B12">
      <w:pPr>
        <w:pStyle w:val="ListParagraph"/>
        <w:numPr>
          <w:ilvl w:val="0"/>
          <w:numId w:val="17"/>
        </w:numPr>
        <w:tabs>
          <w:tab w:val="left" w:pos="720"/>
        </w:tabs>
        <w:spacing w:beforeLines="20" w:afterLines="20" w:line="360" w:lineRule="auto"/>
        <w:ind w:hanging="627"/>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Công tác nội nghiệp.</w:t>
      </w:r>
    </w:p>
    <w:p w:rsidR="008C6F11" w:rsidRDefault="008C6F11" w:rsidP="00C17B12">
      <w:pPr>
        <w:pStyle w:val="ListParagraph"/>
        <w:numPr>
          <w:ilvl w:val="0"/>
          <w:numId w:val="12"/>
        </w:numPr>
        <w:tabs>
          <w:tab w:val="left" w:pos="1134"/>
        </w:tabs>
        <w:spacing w:beforeLines="20" w:afterLines="20"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Việc thực hiện và lập hồ sơ quản lý chất lượng được thực hiện theo đúng quy trình, chỉ dẫn kỹ thuật của dự án và phù hợp với Nghị định về quản lý chất lượng công trình xây dựng. Tuy nhiên, công tác hoàn thiện nội dung hồ sơ </w:t>
      </w:r>
      <w:r w:rsidR="006E6F45">
        <w:rPr>
          <w:rFonts w:ascii="Tahoma" w:eastAsia="Calibri" w:hAnsi="Tahoma" w:cs="Tahoma"/>
          <w:color w:val="000000" w:themeColor="text1"/>
          <w:sz w:val="22"/>
          <w:szCs w:val="22"/>
          <w:lang w:val="it-IT"/>
        </w:rPr>
        <w:t xml:space="preserve">QLCL </w:t>
      </w:r>
      <w:r w:rsidRPr="001D01D0">
        <w:rPr>
          <w:rFonts w:ascii="Tahoma" w:eastAsia="Calibri" w:hAnsi="Tahoma" w:cs="Tahoma"/>
          <w:color w:val="000000" w:themeColor="text1"/>
          <w:sz w:val="22"/>
          <w:szCs w:val="22"/>
          <w:lang w:val="it-IT"/>
        </w:rPr>
        <w:t xml:space="preserve">theo quy định </w:t>
      </w:r>
      <w:r w:rsidR="004979B9">
        <w:rPr>
          <w:rFonts w:ascii="Tahoma" w:eastAsia="Calibri" w:hAnsi="Tahoma" w:cs="Tahoma"/>
          <w:color w:val="000000" w:themeColor="text1"/>
          <w:sz w:val="22"/>
          <w:szCs w:val="22"/>
          <w:lang w:val="it-IT"/>
        </w:rPr>
        <w:t xml:space="preserve">của các Nhà thầu </w:t>
      </w:r>
      <w:r w:rsidRPr="001D01D0">
        <w:rPr>
          <w:rFonts w:ascii="Tahoma" w:eastAsia="Calibri" w:hAnsi="Tahoma" w:cs="Tahoma"/>
          <w:color w:val="000000" w:themeColor="text1"/>
          <w:sz w:val="22"/>
          <w:szCs w:val="22"/>
          <w:lang w:val="it-IT"/>
        </w:rPr>
        <w:t xml:space="preserve">còn chậm do việc bố trí cán bộ chuyên trách của </w:t>
      </w:r>
      <w:r w:rsidR="0068454A">
        <w:rPr>
          <w:rFonts w:ascii="Tahoma" w:eastAsia="Calibri" w:hAnsi="Tahoma" w:cs="Tahoma"/>
          <w:color w:val="000000" w:themeColor="text1"/>
          <w:sz w:val="22"/>
          <w:szCs w:val="22"/>
          <w:lang w:val="it-IT"/>
        </w:rPr>
        <w:t xml:space="preserve">các </w:t>
      </w:r>
      <w:r w:rsidRPr="001D01D0">
        <w:rPr>
          <w:rFonts w:ascii="Tahoma" w:eastAsia="Calibri" w:hAnsi="Tahoma" w:cs="Tahoma"/>
          <w:color w:val="000000" w:themeColor="text1"/>
          <w:sz w:val="22"/>
          <w:szCs w:val="22"/>
          <w:lang w:val="it-IT"/>
        </w:rPr>
        <w:t>nhà thầu còn mỏng</w:t>
      </w:r>
      <w:r w:rsidR="0070019C">
        <w:rPr>
          <w:rFonts w:ascii="Tahoma" w:eastAsia="Calibri" w:hAnsi="Tahoma" w:cs="Tahoma"/>
          <w:color w:val="000000" w:themeColor="text1"/>
          <w:sz w:val="22"/>
          <w:szCs w:val="22"/>
          <w:lang w:val="it-IT"/>
        </w:rPr>
        <w:t xml:space="preserve"> và thiếu kinh nghiệm</w:t>
      </w:r>
      <w:r w:rsidRPr="001D01D0">
        <w:rPr>
          <w:rFonts w:ascii="Tahoma" w:eastAsia="Calibri" w:hAnsi="Tahoma" w:cs="Tahoma"/>
          <w:color w:val="000000" w:themeColor="text1"/>
          <w:sz w:val="22"/>
          <w:szCs w:val="22"/>
          <w:lang w:val="it-IT"/>
        </w:rPr>
        <w:t>.</w:t>
      </w:r>
    </w:p>
    <w:p w:rsidR="00897895" w:rsidRPr="00C82BCA" w:rsidRDefault="00897895" w:rsidP="00C17B12">
      <w:pPr>
        <w:pStyle w:val="ListParagraph"/>
        <w:tabs>
          <w:tab w:val="left" w:pos="1134"/>
        </w:tabs>
        <w:spacing w:beforeLines="20" w:afterLines="20" w:line="360" w:lineRule="auto"/>
        <w:ind w:left="851"/>
        <w:jc w:val="both"/>
        <w:rPr>
          <w:rFonts w:ascii="Tahoma" w:eastAsia="Calibri" w:hAnsi="Tahoma" w:cs="Tahoma"/>
          <w:color w:val="000000" w:themeColor="text1"/>
          <w:sz w:val="10"/>
          <w:szCs w:val="22"/>
          <w:lang w:val="it-IT"/>
        </w:rPr>
      </w:pPr>
    </w:p>
    <w:p w:rsidR="00BD436B" w:rsidRDefault="00BD436B" w:rsidP="00C17B12">
      <w:pPr>
        <w:spacing w:beforeLines="20" w:afterLines="2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VI.</w:t>
      </w:r>
      <w:r w:rsidR="00985031">
        <w:rPr>
          <w:rFonts w:ascii="Tahoma" w:eastAsia="Calibri" w:hAnsi="Tahoma" w:cs="Tahoma"/>
          <w:b/>
          <w:color w:val="000000" w:themeColor="text1"/>
          <w:sz w:val="22"/>
          <w:szCs w:val="22"/>
          <w:lang w:val="it-IT"/>
        </w:rPr>
        <w:t>2</w:t>
      </w:r>
      <w:r w:rsidRPr="001D01D0">
        <w:rPr>
          <w:rFonts w:ascii="Tahoma" w:eastAsia="Calibri" w:hAnsi="Tahoma" w:cs="Tahoma"/>
          <w:b/>
          <w:color w:val="000000" w:themeColor="text1"/>
          <w:sz w:val="22"/>
          <w:szCs w:val="22"/>
          <w:lang w:val="it-IT"/>
        </w:rPr>
        <w:t>. Yêu cầu hoạt động khắc phục:</w:t>
      </w:r>
    </w:p>
    <w:p w:rsidR="00220987" w:rsidRPr="00220987" w:rsidRDefault="00220987" w:rsidP="00C17B12">
      <w:pPr>
        <w:pStyle w:val="ListParagraph"/>
        <w:numPr>
          <w:ilvl w:val="0"/>
          <w:numId w:val="15"/>
        </w:numPr>
        <w:tabs>
          <w:tab w:val="left" w:pos="3330"/>
        </w:tabs>
        <w:spacing w:beforeLines="20" w:afterLines="20" w:line="360" w:lineRule="auto"/>
        <w:jc w:val="both"/>
        <w:rPr>
          <w:rFonts w:ascii="Tahoma" w:eastAsia="Calibri" w:hAnsi="Tahoma" w:cs="Tahoma"/>
          <w:color w:val="000000" w:themeColor="text1"/>
          <w:sz w:val="22"/>
          <w:szCs w:val="22"/>
          <w:lang w:val="it-IT"/>
        </w:rPr>
      </w:pPr>
      <w:r>
        <w:rPr>
          <w:rFonts w:ascii="Tahoma" w:eastAsia="Calibri" w:hAnsi="Tahoma" w:cs="Tahoma"/>
          <w:b/>
          <w:color w:val="000000" w:themeColor="text1"/>
          <w:sz w:val="22"/>
          <w:szCs w:val="22"/>
          <w:lang w:val="it-IT"/>
        </w:rPr>
        <w:t>Yêu cầu chung đối với 4 nhà thầu:</w:t>
      </w:r>
    </w:p>
    <w:p w:rsidR="0046436C" w:rsidRDefault="00220987" w:rsidP="00C17B12">
      <w:pPr>
        <w:tabs>
          <w:tab w:val="left" w:pos="3330"/>
        </w:tabs>
        <w:spacing w:beforeLines="20" w:afterLines="20"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xml:space="preserve">           H</w:t>
      </w:r>
      <w:r w:rsidRPr="00220987">
        <w:rPr>
          <w:rFonts w:ascii="Tahoma" w:eastAsia="Calibri" w:hAnsi="Tahoma" w:cs="Tahoma"/>
          <w:color w:val="000000" w:themeColor="text1"/>
          <w:sz w:val="22"/>
          <w:szCs w:val="22"/>
          <w:lang w:val="it-IT"/>
        </w:rPr>
        <w:t xml:space="preserve">iện nay các nhà thầu đã </w:t>
      </w:r>
      <w:r w:rsidR="009A4A25">
        <w:rPr>
          <w:rFonts w:ascii="Tahoma" w:eastAsia="Calibri" w:hAnsi="Tahoma" w:cs="Tahoma"/>
          <w:color w:val="000000" w:themeColor="text1"/>
          <w:sz w:val="22"/>
          <w:szCs w:val="22"/>
          <w:lang w:val="it-IT"/>
        </w:rPr>
        <w:t>thực hiện</w:t>
      </w:r>
      <w:r w:rsidRPr="00220987">
        <w:rPr>
          <w:rFonts w:ascii="Tahoma" w:eastAsia="Calibri" w:hAnsi="Tahoma" w:cs="Tahoma"/>
          <w:color w:val="000000" w:themeColor="text1"/>
          <w:sz w:val="22"/>
          <w:szCs w:val="22"/>
          <w:lang w:val="it-IT"/>
        </w:rPr>
        <w:t xml:space="preserve"> cam kết tiến độ thi công </w:t>
      </w:r>
      <w:r>
        <w:rPr>
          <w:rFonts w:ascii="Tahoma" w:eastAsia="Calibri" w:hAnsi="Tahoma" w:cs="Tahoma"/>
          <w:color w:val="000000" w:themeColor="text1"/>
          <w:sz w:val="22"/>
          <w:szCs w:val="22"/>
          <w:lang w:val="it-IT"/>
        </w:rPr>
        <w:t>với Ban QLDA và TVGS (tại các cuộc họp ngày 21/</w:t>
      </w:r>
      <w:r w:rsidR="00E42CB3">
        <w:rPr>
          <w:rFonts w:ascii="Tahoma" w:eastAsia="Calibri" w:hAnsi="Tahoma" w:cs="Tahoma"/>
          <w:color w:val="000000" w:themeColor="text1"/>
          <w:sz w:val="22"/>
          <w:szCs w:val="22"/>
          <w:lang w:val="it-IT"/>
        </w:rPr>
        <w:t xml:space="preserve">03/2017; </w:t>
      </w:r>
      <w:r>
        <w:rPr>
          <w:rFonts w:ascii="Tahoma" w:eastAsia="Calibri" w:hAnsi="Tahoma" w:cs="Tahoma"/>
          <w:color w:val="000000" w:themeColor="text1"/>
          <w:sz w:val="22"/>
          <w:szCs w:val="22"/>
          <w:lang w:val="it-IT"/>
        </w:rPr>
        <w:t>ngày 28/</w:t>
      </w:r>
      <w:r w:rsidR="0063399A">
        <w:rPr>
          <w:rFonts w:ascii="Tahoma" w:eastAsia="Calibri" w:hAnsi="Tahoma" w:cs="Tahoma"/>
          <w:color w:val="000000" w:themeColor="text1"/>
          <w:sz w:val="22"/>
          <w:szCs w:val="22"/>
          <w:lang w:val="it-IT"/>
        </w:rPr>
        <w:t>0</w:t>
      </w:r>
      <w:r>
        <w:rPr>
          <w:rFonts w:ascii="Tahoma" w:eastAsia="Calibri" w:hAnsi="Tahoma" w:cs="Tahoma"/>
          <w:color w:val="000000" w:themeColor="text1"/>
          <w:sz w:val="22"/>
          <w:szCs w:val="22"/>
          <w:lang w:val="it-IT"/>
        </w:rPr>
        <w:t>3</w:t>
      </w:r>
      <w:r w:rsidR="0063399A">
        <w:rPr>
          <w:rFonts w:ascii="Tahoma" w:eastAsia="Calibri" w:hAnsi="Tahoma" w:cs="Tahoma"/>
          <w:color w:val="000000" w:themeColor="text1"/>
          <w:sz w:val="22"/>
          <w:szCs w:val="22"/>
          <w:lang w:val="it-IT"/>
        </w:rPr>
        <w:t>/2017</w:t>
      </w:r>
      <w:r w:rsidR="00BF4B2F">
        <w:rPr>
          <w:rFonts w:ascii="Tahoma" w:eastAsia="Calibri" w:hAnsi="Tahoma" w:cs="Tahoma"/>
          <w:color w:val="000000" w:themeColor="text1"/>
          <w:sz w:val="22"/>
          <w:szCs w:val="22"/>
          <w:lang w:val="it-IT"/>
        </w:rPr>
        <w:t>;</w:t>
      </w:r>
      <w:r w:rsidR="00E42CB3">
        <w:rPr>
          <w:rFonts w:ascii="Tahoma" w:eastAsia="Calibri" w:hAnsi="Tahoma" w:cs="Tahoma"/>
          <w:color w:val="000000" w:themeColor="text1"/>
          <w:sz w:val="22"/>
          <w:szCs w:val="22"/>
          <w:lang w:val="it-IT"/>
        </w:rPr>
        <w:t xml:space="preserve"> ngày 11/4/2017</w:t>
      </w:r>
      <w:r w:rsidR="00C82BCA">
        <w:rPr>
          <w:rFonts w:ascii="Tahoma" w:eastAsia="Calibri" w:hAnsi="Tahoma" w:cs="Tahoma"/>
          <w:color w:val="000000" w:themeColor="text1"/>
          <w:sz w:val="22"/>
          <w:szCs w:val="22"/>
          <w:lang w:val="it-IT"/>
        </w:rPr>
        <w:t>;</w:t>
      </w:r>
      <w:r w:rsidR="00BF4B2F">
        <w:rPr>
          <w:rFonts w:ascii="Tahoma" w:eastAsia="Calibri" w:hAnsi="Tahoma" w:cs="Tahoma"/>
          <w:color w:val="000000" w:themeColor="text1"/>
          <w:sz w:val="22"/>
          <w:szCs w:val="22"/>
          <w:lang w:val="it-IT"/>
        </w:rPr>
        <w:t xml:space="preserve"> ngày 11/5/2017</w:t>
      </w:r>
      <w:r w:rsidR="00C82BCA">
        <w:rPr>
          <w:rFonts w:ascii="Tahoma" w:eastAsia="Calibri" w:hAnsi="Tahoma" w:cs="Tahoma"/>
          <w:color w:val="000000" w:themeColor="text1"/>
          <w:sz w:val="22"/>
          <w:szCs w:val="22"/>
          <w:lang w:val="it-IT"/>
        </w:rPr>
        <w:t xml:space="preserve"> và ngày 01/6/2017</w:t>
      </w:r>
      <w:r w:rsidR="009A4A25">
        <w:rPr>
          <w:rFonts w:ascii="Tahoma" w:eastAsia="Calibri" w:hAnsi="Tahoma" w:cs="Tahoma"/>
          <w:color w:val="000000" w:themeColor="text1"/>
          <w:sz w:val="22"/>
          <w:szCs w:val="22"/>
          <w:lang w:val="it-IT"/>
        </w:rPr>
        <w:t>). Yêu cầu</w:t>
      </w:r>
      <w:r>
        <w:rPr>
          <w:rFonts w:ascii="Tahoma" w:eastAsia="Calibri" w:hAnsi="Tahoma" w:cs="Tahoma"/>
          <w:color w:val="000000" w:themeColor="text1"/>
          <w:sz w:val="22"/>
          <w:szCs w:val="22"/>
          <w:lang w:val="it-IT"/>
        </w:rPr>
        <w:t xml:space="preserve"> các nhà thầu nghiêm túc thực hiện </w:t>
      </w:r>
      <w:r w:rsidR="009A4A25">
        <w:rPr>
          <w:rFonts w:ascii="Tahoma" w:eastAsia="Calibri" w:hAnsi="Tahoma" w:cs="Tahoma"/>
          <w:color w:val="000000" w:themeColor="text1"/>
          <w:sz w:val="22"/>
          <w:szCs w:val="22"/>
          <w:lang w:val="it-IT"/>
        </w:rPr>
        <w:t xml:space="preserve">việc </w:t>
      </w:r>
      <w:r>
        <w:rPr>
          <w:rFonts w:ascii="Tahoma" w:eastAsia="Calibri" w:hAnsi="Tahoma" w:cs="Tahoma"/>
          <w:color w:val="000000" w:themeColor="text1"/>
          <w:sz w:val="22"/>
          <w:szCs w:val="22"/>
          <w:lang w:val="it-IT"/>
        </w:rPr>
        <w:t>đẩy nhanh tiến độ thi công, huy động thêm máy móc, thiết bị vật tư và nhân lực đảm bảo theo cam kết. Những vướn</w:t>
      </w:r>
      <w:r w:rsidR="00DB46C4">
        <w:rPr>
          <w:rFonts w:ascii="Tahoma" w:eastAsia="Calibri" w:hAnsi="Tahoma" w:cs="Tahoma"/>
          <w:color w:val="000000" w:themeColor="text1"/>
          <w:sz w:val="22"/>
          <w:szCs w:val="22"/>
          <w:lang w:val="it-IT"/>
        </w:rPr>
        <w:t>g</w:t>
      </w:r>
      <w:r>
        <w:rPr>
          <w:rFonts w:ascii="Tahoma" w:eastAsia="Calibri" w:hAnsi="Tahoma" w:cs="Tahoma"/>
          <w:color w:val="000000" w:themeColor="text1"/>
          <w:sz w:val="22"/>
          <w:szCs w:val="22"/>
          <w:lang w:val="it-IT"/>
        </w:rPr>
        <w:t xml:space="preserve"> mắt phát sinh trong quá trình thi công cần được nhanh chóng thông báo cho TVGS và Ban QLDA để </w:t>
      </w:r>
      <w:r w:rsidR="009A4A25">
        <w:rPr>
          <w:rFonts w:ascii="Tahoma" w:eastAsia="Calibri" w:hAnsi="Tahoma" w:cs="Tahoma"/>
          <w:color w:val="000000" w:themeColor="text1"/>
          <w:sz w:val="22"/>
          <w:szCs w:val="22"/>
          <w:lang w:val="it-IT"/>
        </w:rPr>
        <w:t>phối hợp và xử lý nhằm đẩy nhanh tiến độ thi công.</w:t>
      </w:r>
    </w:p>
    <w:p w:rsidR="0033553A" w:rsidRPr="001D01D0" w:rsidRDefault="0033553A" w:rsidP="00C17B12">
      <w:pPr>
        <w:pStyle w:val="ListParagraph"/>
        <w:numPr>
          <w:ilvl w:val="0"/>
          <w:numId w:val="15"/>
        </w:numPr>
        <w:tabs>
          <w:tab w:val="left" w:pos="3330"/>
        </w:tabs>
        <w:spacing w:beforeLines="20" w:afterLines="2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Cienco 1: </w:t>
      </w:r>
    </w:p>
    <w:p w:rsidR="00613CC6" w:rsidRDefault="0033553A" w:rsidP="0033553A">
      <w:pPr>
        <w:pStyle w:val="ListParagraph"/>
        <w:tabs>
          <w:tab w:val="left" w:pos="709"/>
        </w:tabs>
        <w:spacing w:line="360" w:lineRule="auto"/>
        <w:ind w:left="0"/>
        <w:jc w:val="both"/>
        <w:rPr>
          <w:rFonts w:ascii="Tahoma" w:eastAsia="Calibri" w:hAnsi="Tahoma" w:cs="Tahoma"/>
          <w:sz w:val="22"/>
          <w:szCs w:val="22"/>
          <w:lang w:val="it-IT"/>
        </w:rPr>
      </w:pPr>
      <w:r>
        <w:rPr>
          <w:rFonts w:ascii="Tahoma" w:eastAsia="Calibri" w:hAnsi="Tahoma" w:cs="Tahoma"/>
          <w:sz w:val="22"/>
          <w:szCs w:val="22"/>
          <w:lang w:val="it-IT"/>
        </w:rPr>
        <w:tab/>
      </w:r>
      <w:r>
        <w:rPr>
          <w:rFonts w:ascii="Tahoma" w:eastAsia="Calibri" w:hAnsi="Tahoma" w:cs="Tahoma"/>
          <w:sz w:val="22"/>
          <w:szCs w:val="22"/>
          <w:lang w:val="it-IT"/>
        </w:rPr>
        <w:tab/>
        <w:t xml:space="preserve">+ Về vật tư, dụng cụ: Huy động đầy đủ 1 bộ ván khuôn nhịp vòm, </w:t>
      </w:r>
      <w:r w:rsidR="00D66321">
        <w:rPr>
          <w:rFonts w:ascii="Tahoma" w:eastAsia="Calibri" w:hAnsi="Tahoma" w:cs="Tahoma"/>
          <w:sz w:val="22"/>
          <w:szCs w:val="22"/>
          <w:lang w:val="it-IT"/>
        </w:rPr>
        <w:t xml:space="preserve">2 bộ đà giáo, </w:t>
      </w:r>
      <w:r w:rsidR="00420E5A">
        <w:rPr>
          <w:rFonts w:ascii="Tahoma" w:eastAsia="Calibri" w:hAnsi="Tahoma" w:cs="Tahoma"/>
          <w:sz w:val="22"/>
          <w:szCs w:val="22"/>
          <w:lang w:val="it-IT"/>
        </w:rPr>
        <w:t>1</w:t>
      </w:r>
      <w:r w:rsidR="00220987">
        <w:rPr>
          <w:rFonts w:ascii="Tahoma" w:eastAsia="Calibri" w:hAnsi="Tahoma" w:cs="Tahoma"/>
          <w:sz w:val="22"/>
          <w:szCs w:val="22"/>
          <w:lang w:val="it-IT"/>
        </w:rPr>
        <w:t xml:space="preserve"> bộ </w:t>
      </w:r>
      <w:r>
        <w:rPr>
          <w:rFonts w:ascii="Tahoma" w:eastAsia="Calibri" w:hAnsi="Tahoma" w:cs="Tahoma"/>
          <w:sz w:val="22"/>
          <w:szCs w:val="22"/>
          <w:lang w:val="it-IT"/>
        </w:rPr>
        <w:t xml:space="preserve">ván khuôn tường chắn và các vật tư, </w:t>
      </w:r>
      <w:r w:rsidR="00D66321">
        <w:rPr>
          <w:rFonts w:ascii="Tahoma" w:eastAsia="Calibri" w:hAnsi="Tahoma" w:cs="Tahoma"/>
          <w:sz w:val="22"/>
          <w:szCs w:val="22"/>
          <w:lang w:val="it-IT"/>
        </w:rPr>
        <w:t>dụng cụ</w:t>
      </w:r>
      <w:r>
        <w:rPr>
          <w:rFonts w:ascii="Tahoma" w:eastAsia="Calibri" w:hAnsi="Tahoma" w:cs="Tahoma"/>
          <w:sz w:val="22"/>
          <w:szCs w:val="22"/>
          <w:lang w:val="it-IT"/>
        </w:rPr>
        <w:t xml:space="preserve"> thi công hệ đà giáo nhịp vòm</w:t>
      </w:r>
      <w:r w:rsidR="00613CC6">
        <w:rPr>
          <w:rFonts w:ascii="Tahoma" w:eastAsia="Calibri" w:hAnsi="Tahoma" w:cs="Tahoma"/>
          <w:sz w:val="22"/>
          <w:szCs w:val="22"/>
          <w:lang w:val="it-IT"/>
        </w:rPr>
        <w:t>.</w:t>
      </w:r>
    </w:p>
    <w:p w:rsidR="0033553A" w:rsidRDefault="0033553A" w:rsidP="0033553A">
      <w:pPr>
        <w:pStyle w:val="ListParagraph"/>
        <w:tabs>
          <w:tab w:val="left" w:pos="709"/>
        </w:tabs>
        <w:spacing w:line="360" w:lineRule="auto"/>
        <w:ind w:left="0"/>
        <w:jc w:val="both"/>
        <w:rPr>
          <w:rFonts w:ascii="Tahoma" w:eastAsia="Calibri" w:hAnsi="Tahoma" w:cs="Tahoma"/>
          <w:sz w:val="22"/>
          <w:szCs w:val="22"/>
          <w:lang w:val="it-IT"/>
        </w:rPr>
      </w:pPr>
      <w:r>
        <w:rPr>
          <w:rFonts w:ascii="Tahoma" w:eastAsia="Calibri" w:hAnsi="Tahoma" w:cs="Tahoma"/>
          <w:sz w:val="22"/>
          <w:szCs w:val="22"/>
          <w:lang w:val="it-IT"/>
        </w:rPr>
        <w:tab/>
        <w:t xml:space="preserve">+ Về máy móc, nhân sự: bổ sung 1 cẩu 25 tấn và 1 tổ đội thi công tường chắn, 1 tổ đội thi công </w:t>
      </w:r>
      <w:r w:rsidR="007F2785">
        <w:rPr>
          <w:rFonts w:ascii="Tahoma" w:eastAsia="Calibri" w:hAnsi="Tahoma" w:cs="Tahoma"/>
          <w:sz w:val="22"/>
          <w:szCs w:val="22"/>
          <w:lang w:val="it-IT"/>
        </w:rPr>
        <w:t>hệ</w:t>
      </w:r>
      <w:r>
        <w:rPr>
          <w:rFonts w:ascii="Tahoma" w:eastAsia="Calibri" w:hAnsi="Tahoma" w:cs="Tahoma"/>
          <w:sz w:val="22"/>
          <w:szCs w:val="22"/>
          <w:lang w:val="it-IT"/>
        </w:rPr>
        <w:t xml:space="preserve"> nhịp vòm.  </w:t>
      </w:r>
    </w:p>
    <w:p w:rsidR="00E74B7A" w:rsidRDefault="00E74B7A" w:rsidP="0033553A">
      <w:pPr>
        <w:pStyle w:val="ListParagraph"/>
        <w:tabs>
          <w:tab w:val="left" w:pos="709"/>
        </w:tabs>
        <w:spacing w:line="360" w:lineRule="auto"/>
        <w:ind w:left="0"/>
        <w:jc w:val="both"/>
        <w:rPr>
          <w:rFonts w:ascii="Tahoma" w:eastAsia="Calibri" w:hAnsi="Tahoma" w:cs="Tahoma"/>
          <w:sz w:val="22"/>
          <w:szCs w:val="22"/>
          <w:lang w:val="it-IT"/>
        </w:rPr>
      </w:pPr>
      <w:r>
        <w:rPr>
          <w:rFonts w:ascii="Tahoma" w:eastAsia="Calibri" w:hAnsi="Tahoma" w:cs="Tahoma"/>
          <w:sz w:val="22"/>
          <w:szCs w:val="22"/>
          <w:lang w:val="it-IT"/>
        </w:rPr>
        <w:lastRenderedPageBreak/>
        <w:tab/>
        <w:t xml:space="preserve">+ </w:t>
      </w:r>
      <w:r w:rsidR="00613CC6">
        <w:rPr>
          <w:rFonts w:ascii="Tahoma" w:eastAsia="Calibri" w:hAnsi="Tahoma" w:cs="Tahoma"/>
          <w:sz w:val="22"/>
          <w:szCs w:val="22"/>
          <w:lang w:val="it-IT"/>
        </w:rPr>
        <w:t>Nhà</w:t>
      </w:r>
      <w:r>
        <w:rPr>
          <w:rFonts w:ascii="Tahoma" w:eastAsia="Calibri" w:hAnsi="Tahoma" w:cs="Tahoma"/>
          <w:sz w:val="22"/>
          <w:szCs w:val="22"/>
          <w:lang w:val="it-IT"/>
        </w:rPr>
        <w:t xml:space="preserve"> thầu </w:t>
      </w:r>
      <w:r w:rsidR="00613CC6">
        <w:rPr>
          <w:rFonts w:ascii="Tahoma" w:eastAsia="Calibri" w:hAnsi="Tahoma" w:cs="Tahoma"/>
          <w:sz w:val="22"/>
          <w:szCs w:val="22"/>
          <w:lang w:val="it-IT"/>
        </w:rPr>
        <w:t>cần đẩ</w:t>
      </w:r>
      <w:r w:rsidR="00EC3AEA">
        <w:rPr>
          <w:rFonts w:ascii="Tahoma" w:eastAsia="Calibri" w:hAnsi="Tahoma" w:cs="Tahoma"/>
          <w:sz w:val="22"/>
          <w:szCs w:val="22"/>
          <w:lang w:val="it-IT"/>
        </w:rPr>
        <w:t xml:space="preserve">y nhanh </w:t>
      </w:r>
      <w:r w:rsidR="00DD3EEC">
        <w:rPr>
          <w:rFonts w:ascii="Tahoma" w:eastAsia="Calibri" w:hAnsi="Tahoma" w:cs="Tahoma"/>
          <w:sz w:val="22"/>
          <w:szCs w:val="22"/>
          <w:lang w:val="it-IT"/>
        </w:rPr>
        <w:t xml:space="preserve">việc tập kết vật tư, dụng cụ về công trường và </w:t>
      </w:r>
      <w:r>
        <w:rPr>
          <w:rFonts w:ascii="Tahoma" w:eastAsia="Calibri" w:hAnsi="Tahoma" w:cs="Tahoma"/>
          <w:sz w:val="22"/>
          <w:szCs w:val="22"/>
          <w:lang w:val="it-IT"/>
        </w:rPr>
        <w:t xml:space="preserve">triển khai thi công hệ đà giáo, trụ tạm </w:t>
      </w:r>
      <w:r w:rsidR="00DD3EEC">
        <w:rPr>
          <w:rFonts w:ascii="Tahoma" w:eastAsia="Calibri" w:hAnsi="Tahoma" w:cs="Tahoma"/>
          <w:sz w:val="22"/>
          <w:szCs w:val="22"/>
          <w:lang w:val="it-IT"/>
        </w:rPr>
        <w:t xml:space="preserve">nhịp T3-T4, thi công các nhịp vòm. </w:t>
      </w:r>
    </w:p>
    <w:p w:rsidR="0033553A" w:rsidRPr="009F6E4D" w:rsidRDefault="00DC55FA" w:rsidP="0033553A">
      <w:pPr>
        <w:pStyle w:val="ListParagraph"/>
        <w:tabs>
          <w:tab w:val="left" w:pos="709"/>
        </w:tabs>
        <w:spacing w:line="360" w:lineRule="auto"/>
        <w:ind w:left="0"/>
        <w:jc w:val="both"/>
        <w:rPr>
          <w:rFonts w:ascii="Tahoma" w:eastAsia="Calibri" w:hAnsi="Tahoma" w:cs="Tahoma"/>
          <w:sz w:val="10"/>
          <w:szCs w:val="22"/>
          <w:lang w:val="it-IT"/>
        </w:rPr>
      </w:pPr>
      <w:r>
        <w:rPr>
          <w:rFonts w:ascii="Tahoma" w:eastAsia="Calibri" w:hAnsi="Tahoma" w:cs="Tahoma"/>
          <w:sz w:val="22"/>
          <w:szCs w:val="22"/>
          <w:lang w:val="it-IT"/>
        </w:rPr>
        <w:tab/>
      </w:r>
    </w:p>
    <w:p w:rsidR="0033553A" w:rsidRDefault="0033553A" w:rsidP="00C17B12">
      <w:pPr>
        <w:pStyle w:val="ListParagraph"/>
        <w:numPr>
          <w:ilvl w:val="0"/>
          <w:numId w:val="15"/>
        </w:numPr>
        <w:tabs>
          <w:tab w:val="left" w:pos="3330"/>
        </w:tabs>
        <w:spacing w:beforeLines="20" w:afterLines="20" w:line="360" w:lineRule="auto"/>
        <w:jc w:val="both"/>
        <w:rPr>
          <w:rFonts w:ascii="Tahoma" w:eastAsia="Calibri" w:hAnsi="Tahoma" w:cs="Tahoma"/>
          <w:b/>
          <w:color w:val="000000" w:themeColor="text1"/>
          <w:sz w:val="22"/>
          <w:szCs w:val="22"/>
          <w:lang w:val="it-IT"/>
        </w:rPr>
      </w:pPr>
      <w:r w:rsidRPr="008E0827">
        <w:rPr>
          <w:rFonts w:ascii="Tahoma" w:eastAsia="Calibri" w:hAnsi="Tahoma" w:cs="Tahoma"/>
          <w:b/>
          <w:color w:val="000000" w:themeColor="text1"/>
          <w:sz w:val="22"/>
          <w:szCs w:val="22"/>
          <w:lang w:val="it-IT"/>
        </w:rPr>
        <w:t>Nhà thầu Văn Phôn</w:t>
      </w:r>
      <w:r>
        <w:rPr>
          <w:rFonts w:ascii="Tahoma" w:eastAsia="Calibri" w:hAnsi="Tahoma" w:cs="Tahoma"/>
          <w:b/>
          <w:color w:val="000000" w:themeColor="text1"/>
          <w:sz w:val="22"/>
          <w:szCs w:val="22"/>
          <w:lang w:val="it-IT"/>
        </w:rPr>
        <w:t>:</w:t>
      </w:r>
    </w:p>
    <w:p w:rsidR="00E34FC2" w:rsidRPr="00B17E34" w:rsidRDefault="0070019C" w:rsidP="00C17B12">
      <w:pPr>
        <w:spacing w:beforeLines="20" w:afterLines="20" w:line="360" w:lineRule="auto"/>
        <w:jc w:val="both"/>
        <w:rPr>
          <w:rFonts w:ascii="Tahoma" w:eastAsia="Calibri" w:hAnsi="Tahoma" w:cs="Tahoma"/>
          <w:sz w:val="22"/>
          <w:szCs w:val="22"/>
          <w:lang w:val="it-IT"/>
        </w:rPr>
      </w:pPr>
      <w:r>
        <w:rPr>
          <w:rFonts w:ascii="Tahoma" w:eastAsia="Calibri" w:hAnsi="Tahoma" w:cs="Tahoma"/>
          <w:sz w:val="22"/>
          <w:szCs w:val="22"/>
          <w:lang w:val="it-IT"/>
        </w:rPr>
        <w:tab/>
      </w:r>
      <w:r w:rsidR="0033553A" w:rsidRPr="00B17E34">
        <w:rPr>
          <w:rFonts w:ascii="Tahoma" w:eastAsia="Calibri" w:hAnsi="Tahoma" w:cs="Tahoma"/>
          <w:sz w:val="22"/>
          <w:szCs w:val="22"/>
          <w:lang w:val="it-IT"/>
        </w:rPr>
        <w:t xml:space="preserve">+ </w:t>
      </w:r>
      <w:r w:rsidR="0033553A">
        <w:rPr>
          <w:rFonts w:ascii="Tahoma" w:eastAsia="Calibri" w:hAnsi="Tahoma" w:cs="Tahoma"/>
          <w:sz w:val="22"/>
          <w:szCs w:val="22"/>
          <w:lang w:val="it-IT"/>
        </w:rPr>
        <w:t xml:space="preserve">Nhà thầu </w:t>
      </w:r>
      <w:r w:rsidR="000145FF">
        <w:rPr>
          <w:rFonts w:ascii="Tahoma" w:eastAsia="Calibri" w:hAnsi="Tahoma" w:cs="Tahoma"/>
          <w:sz w:val="22"/>
          <w:szCs w:val="22"/>
          <w:lang w:val="it-IT"/>
        </w:rPr>
        <w:t xml:space="preserve">cần </w:t>
      </w:r>
      <w:r w:rsidR="0033553A">
        <w:rPr>
          <w:rFonts w:ascii="Tahoma" w:eastAsia="Calibri" w:hAnsi="Tahoma" w:cs="Tahoma"/>
          <w:sz w:val="22"/>
          <w:szCs w:val="22"/>
          <w:lang w:val="it-IT"/>
        </w:rPr>
        <w:t xml:space="preserve">phải đầy nhanh </w:t>
      </w:r>
      <w:r w:rsidR="007F2785">
        <w:rPr>
          <w:rFonts w:ascii="Tahoma" w:eastAsia="Calibri" w:hAnsi="Tahoma" w:cs="Tahoma"/>
          <w:sz w:val="22"/>
          <w:szCs w:val="22"/>
          <w:lang w:val="it-IT"/>
        </w:rPr>
        <w:t xml:space="preserve">hơn nữa </w:t>
      </w:r>
      <w:r w:rsidR="0033553A">
        <w:rPr>
          <w:rFonts w:ascii="Tahoma" w:eastAsia="Calibri" w:hAnsi="Tahoma" w:cs="Tahoma"/>
          <w:sz w:val="22"/>
          <w:szCs w:val="22"/>
          <w:lang w:val="it-IT"/>
        </w:rPr>
        <w:t xml:space="preserve">công tác thi công </w:t>
      </w:r>
      <w:r w:rsidR="00AC22C5">
        <w:rPr>
          <w:rFonts w:ascii="Tahoma" w:eastAsia="Calibri" w:hAnsi="Tahoma" w:cs="Tahoma"/>
          <w:sz w:val="22"/>
          <w:szCs w:val="22"/>
          <w:lang w:val="it-IT"/>
        </w:rPr>
        <w:t xml:space="preserve">hoàn thiện </w:t>
      </w:r>
      <w:r w:rsidR="0033553A">
        <w:rPr>
          <w:rFonts w:ascii="Tahoma" w:eastAsia="Calibri" w:hAnsi="Tahoma" w:cs="Tahoma"/>
          <w:sz w:val="22"/>
          <w:szCs w:val="22"/>
          <w:lang w:val="it-IT"/>
        </w:rPr>
        <w:t>các cố</w:t>
      </w:r>
      <w:r w:rsidR="00327E70">
        <w:rPr>
          <w:rFonts w:ascii="Tahoma" w:eastAsia="Calibri" w:hAnsi="Tahoma" w:cs="Tahoma"/>
          <w:sz w:val="22"/>
          <w:szCs w:val="22"/>
          <w:lang w:val="it-IT"/>
        </w:rPr>
        <w:t>ng chui dân sinh và công tác lao lắp dầm nhịp 4.</w:t>
      </w:r>
    </w:p>
    <w:p w:rsidR="0033553A" w:rsidRDefault="0033553A" w:rsidP="0033553A">
      <w:pPr>
        <w:pStyle w:val="ListParagraph"/>
        <w:tabs>
          <w:tab w:val="left" w:pos="709"/>
        </w:tabs>
        <w:spacing w:line="360" w:lineRule="auto"/>
        <w:ind w:left="0"/>
        <w:jc w:val="both"/>
        <w:rPr>
          <w:rFonts w:ascii="Tahoma" w:eastAsia="Calibri" w:hAnsi="Tahoma" w:cs="Tahoma"/>
          <w:sz w:val="22"/>
          <w:szCs w:val="22"/>
          <w:lang w:val="it-IT"/>
        </w:rPr>
      </w:pPr>
      <w:r>
        <w:rPr>
          <w:rFonts w:ascii="Tahoma" w:eastAsia="Calibri" w:hAnsi="Tahoma" w:cs="Tahoma"/>
          <w:sz w:val="22"/>
          <w:szCs w:val="22"/>
          <w:lang w:val="it-IT"/>
        </w:rPr>
        <w:tab/>
        <w:t>+ Về vật tư, dụng cụ: Huy độ</w:t>
      </w:r>
      <w:r w:rsidR="006F4AD6">
        <w:rPr>
          <w:rFonts w:ascii="Tahoma" w:eastAsia="Calibri" w:hAnsi="Tahoma" w:cs="Tahoma"/>
          <w:sz w:val="22"/>
          <w:szCs w:val="22"/>
          <w:lang w:val="it-IT"/>
        </w:rPr>
        <w:t>ng</w:t>
      </w:r>
      <w:r w:rsidR="00E34FC2">
        <w:rPr>
          <w:rFonts w:ascii="Tahoma" w:eastAsia="Calibri" w:hAnsi="Tahoma" w:cs="Tahoma"/>
          <w:sz w:val="22"/>
          <w:szCs w:val="22"/>
          <w:lang w:val="it-IT"/>
        </w:rPr>
        <w:t xml:space="preserve"> thêm </w:t>
      </w:r>
      <w:r w:rsidR="009F6E4D">
        <w:rPr>
          <w:rFonts w:ascii="Tahoma" w:eastAsia="Calibri" w:hAnsi="Tahoma" w:cs="Tahoma"/>
          <w:sz w:val="22"/>
          <w:szCs w:val="22"/>
          <w:lang w:val="it-IT"/>
        </w:rPr>
        <w:t>1</w:t>
      </w:r>
      <w:r w:rsidR="00DD3EEC">
        <w:rPr>
          <w:rFonts w:ascii="Tahoma" w:eastAsia="Calibri" w:hAnsi="Tahoma" w:cs="Tahoma"/>
          <w:sz w:val="22"/>
          <w:szCs w:val="22"/>
          <w:lang w:val="it-IT"/>
        </w:rPr>
        <w:t xml:space="preserve"> máy đập cáp </w:t>
      </w:r>
      <w:r w:rsidR="00E34FC2">
        <w:rPr>
          <w:rFonts w:ascii="Tahoma" w:eastAsia="Calibri" w:hAnsi="Tahoma" w:cs="Tahoma"/>
          <w:sz w:val="22"/>
          <w:szCs w:val="22"/>
          <w:lang w:val="it-IT"/>
        </w:rPr>
        <w:t xml:space="preserve">để </w:t>
      </w:r>
      <w:r w:rsidR="00D3178C">
        <w:rPr>
          <w:rFonts w:ascii="Tahoma" w:eastAsia="Calibri" w:hAnsi="Tahoma" w:cs="Tahoma"/>
          <w:sz w:val="22"/>
          <w:szCs w:val="22"/>
          <w:lang w:val="it-IT"/>
        </w:rPr>
        <w:t>đẩy nhanh tiến độ thi công cọc khoan nhồi tại trụ</w:t>
      </w:r>
      <w:r w:rsidR="00AC22C5">
        <w:rPr>
          <w:rFonts w:ascii="Tahoma" w:eastAsia="Calibri" w:hAnsi="Tahoma" w:cs="Tahoma"/>
          <w:sz w:val="22"/>
          <w:szCs w:val="22"/>
          <w:lang w:val="it-IT"/>
        </w:rPr>
        <w:t xml:space="preserve"> T1</w:t>
      </w:r>
      <w:r w:rsidR="00D3178C">
        <w:rPr>
          <w:rFonts w:ascii="Tahoma" w:eastAsia="Calibri" w:hAnsi="Tahoma" w:cs="Tahoma"/>
          <w:sz w:val="22"/>
          <w:szCs w:val="22"/>
          <w:lang w:val="it-IT"/>
        </w:rPr>
        <w:t>.</w:t>
      </w:r>
    </w:p>
    <w:p w:rsidR="00C82BCA" w:rsidRPr="0046436C" w:rsidRDefault="0033553A" w:rsidP="0046436C">
      <w:pPr>
        <w:pStyle w:val="ListParagraph"/>
        <w:tabs>
          <w:tab w:val="left" w:pos="709"/>
        </w:tabs>
        <w:spacing w:line="360" w:lineRule="auto"/>
        <w:ind w:left="0"/>
        <w:jc w:val="both"/>
        <w:rPr>
          <w:rFonts w:ascii="Tahoma" w:eastAsia="Calibri" w:hAnsi="Tahoma" w:cs="Tahoma"/>
          <w:sz w:val="22"/>
          <w:szCs w:val="22"/>
          <w:lang w:val="it-IT"/>
        </w:rPr>
      </w:pPr>
      <w:r>
        <w:rPr>
          <w:rFonts w:ascii="Tahoma" w:eastAsia="Calibri" w:hAnsi="Tahoma" w:cs="Tahoma"/>
          <w:sz w:val="22"/>
          <w:szCs w:val="22"/>
          <w:lang w:val="it-IT"/>
        </w:rPr>
        <w:tab/>
        <w:t>+ Về máy móc, nhân sự: bổ sung 1 xe tưới nướ</w:t>
      </w:r>
      <w:r w:rsidR="00420E5A">
        <w:rPr>
          <w:rFonts w:ascii="Tahoma" w:eastAsia="Calibri" w:hAnsi="Tahoma" w:cs="Tahoma"/>
          <w:sz w:val="22"/>
          <w:szCs w:val="22"/>
          <w:lang w:val="it-IT"/>
        </w:rPr>
        <w:t>c,</w:t>
      </w:r>
      <w:r w:rsidR="00676275">
        <w:rPr>
          <w:rFonts w:ascii="Tahoma" w:eastAsia="Calibri" w:hAnsi="Tahoma" w:cs="Tahoma"/>
          <w:sz w:val="22"/>
          <w:szCs w:val="22"/>
          <w:lang w:val="it-IT"/>
        </w:rPr>
        <w:t xml:space="preserve"> </w:t>
      </w:r>
      <w:r w:rsidR="00420E5A">
        <w:rPr>
          <w:rFonts w:ascii="Tahoma" w:eastAsia="Calibri" w:hAnsi="Tahoma" w:cs="Tahoma"/>
          <w:sz w:val="22"/>
          <w:szCs w:val="22"/>
          <w:lang w:val="it-IT"/>
        </w:rPr>
        <w:t>h</w:t>
      </w:r>
      <w:r>
        <w:rPr>
          <w:rFonts w:ascii="Tahoma" w:eastAsia="Calibri" w:hAnsi="Tahoma" w:cs="Tahoma"/>
          <w:sz w:val="22"/>
          <w:szCs w:val="22"/>
          <w:lang w:val="it-IT"/>
        </w:rPr>
        <w:t xml:space="preserve">uy động </w:t>
      </w:r>
      <w:r w:rsidR="00243E8D">
        <w:rPr>
          <w:rFonts w:ascii="Tahoma" w:eastAsia="Calibri" w:hAnsi="Tahoma" w:cs="Tahoma"/>
          <w:sz w:val="22"/>
          <w:szCs w:val="22"/>
          <w:lang w:val="it-IT"/>
        </w:rPr>
        <w:t>thêm 1</w:t>
      </w:r>
      <w:r>
        <w:rPr>
          <w:rFonts w:ascii="Tahoma" w:eastAsia="Calibri" w:hAnsi="Tahoma" w:cs="Tahoma"/>
          <w:sz w:val="22"/>
          <w:szCs w:val="22"/>
          <w:lang w:val="it-IT"/>
        </w:rPr>
        <w:t xml:space="preserve"> tổ đội thi công </w:t>
      </w:r>
      <w:r w:rsidR="00676275">
        <w:rPr>
          <w:rFonts w:ascii="Tahoma" w:eastAsia="Calibri" w:hAnsi="Tahoma" w:cs="Tahoma"/>
          <w:sz w:val="22"/>
          <w:szCs w:val="22"/>
          <w:lang w:val="it-IT"/>
        </w:rPr>
        <w:t>và hoàn thiện các cống hộp</w:t>
      </w:r>
      <w:r>
        <w:rPr>
          <w:rFonts w:ascii="Tahoma" w:eastAsia="Calibri" w:hAnsi="Tahoma" w:cs="Tahoma"/>
          <w:sz w:val="22"/>
          <w:szCs w:val="22"/>
          <w:lang w:val="it-IT"/>
        </w:rPr>
        <w:t xml:space="preserve"> và </w:t>
      </w:r>
      <w:r w:rsidR="00676275">
        <w:rPr>
          <w:rFonts w:ascii="Tahoma" w:eastAsia="Calibri" w:hAnsi="Tahoma" w:cs="Tahoma"/>
          <w:sz w:val="22"/>
          <w:szCs w:val="22"/>
          <w:lang w:val="it-IT"/>
        </w:rPr>
        <w:t xml:space="preserve">tăng cường thêm </w:t>
      </w:r>
      <w:r w:rsidR="007F2785">
        <w:rPr>
          <w:rFonts w:ascii="Tahoma" w:eastAsia="Calibri" w:hAnsi="Tahoma" w:cs="Tahoma"/>
          <w:sz w:val="22"/>
          <w:szCs w:val="22"/>
          <w:lang w:val="it-IT"/>
        </w:rPr>
        <w:t xml:space="preserve">2 -:- </w:t>
      </w:r>
      <w:r>
        <w:rPr>
          <w:rFonts w:ascii="Tahoma" w:eastAsia="Calibri" w:hAnsi="Tahoma" w:cs="Tahoma"/>
          <w:sz w:val="22"/>
          <w:szCs w:val="22"/>
          <w:lang w:val="it-IT"/>
        </w:rPr>
        <w:t>3 cán bộ kỹ thuật có chuyên môn, kinh nghiệm phụ trách kỹ thuật và QLCL.</w:t>
      </w:r>
    </w:p>
    <w:p w:rsidR="0033553A" w:rsidRPr="009F6E4D" w:rsidRDefault="0033553A" w:rsidP="0033553A">
      <w:pPr>
        <w:pStyle w:val="ListParagraph"/>
        <w:tabs>
          <w:tab w:val="left" w:pos="709"/>
        </w:tabs>
        <w:spacing w:line="360" w:lineRule="auto"/>
        <w:ind w:left="0"/>
        <w:jc w:val="both"/>
        <w:rPr>
          <w:rFonts w:ascii="Tahoma" w:eastAsia="Calibri" w:hAnsi="Tahoma" w:cs="Tahoma"/>
          <w:sz w:val="10"/>
          <w:szCs w:val="22"/>
          <w:lang w:val="it-IT"/>
        </w:rPr>
      </w:pPr>
    </w:p>
    <w:p w:rsidR="0033553A" w:rsidRPr="001D01D0" w:rsidRDefault="0033553A" w:rsidP="00C17B12">
      <w:pPr>
        <w:pStyle w:val="ListParagraph"/>
        <w:numPr>
          <w:ilvl w:val="0"/>
          <w:numId w:val="16"/>
        </w:numPr>
        <w:tabs>
          <w:tab w:val="left" w:pos="3330"/>
        </w:tabs>
        <w:spacing w:beforeLines="20" w:afterLines="2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Quang Đại Việt: </w:t>
      </w:r>
    </w:p>
    <w:p w:rsidR="00DC55FA" w:rsidRDefault="0033553A" w:rsidP="00C17B12">
      <w:pPr>
        <w:tabs>
          <w:tab w:val="left" w:pos="1800"/>
        </w:tabs>
        <w:spacing w:beforeLines="20" w:afterLines="20" w:line="360" w:lineRule="auto"/>
        <w:jc w:val="both"/>
        <w:rPr>
          <w:rFonts w:ascii="Tahoma" w:eastAsia="Calibri" w:hAnsi="Tahoma" w:cs="Tahoma"/>
          <w:sz w:val="22"/>
          <w:szCs w:val="22"/>
          <w:lang w:val="it-IT"/>
        </w:rPr>
      </w:pPr>
      <w:r>
        <w:rPr>
          <w:rFonts w:ascii="Tahoma" w:eastAsia="Calibri" w:hAnsi="Tahoma" w:cs="Tahoma"/>
          <w:sz w:val="22"/>
          <w:szCs w:val="22"/>
          <w:lang w:val="it-IT"/>
        </w:rPr>
        <w:t xml:space="preserve">           + Nhà thầu </w:t>
      </w:r>
      <w:r w:rsidR="000F72B2">
        <w:rPr>
          <w:rFonts w:ascii="Tahoma" w:eastAsia="Calibri" w:hAnsi="Tahoma" w:cs="Tahoma"/>
          <w:sz w:val="22"/>
          <w:szCs w:val="22"/>
          <w:lang w:val="it-IT"/>
        </w:rPr>
        <w:t>cần huy động thêm 01 tổ độ</w:t>
      </w:r>
      <w:r w:rsidR="006F4AD6">
        <w:rPr>
          <w:rFonts w:ascii="Tahoma" w:eastAsia="Calibri" w:hAnsi="Tahoma" w:cs="Tahoma"/>
          <w:sz w:val="22"/>
          <w:szCs w:val="22"/>
          <w:lang w:val="it-IT"/>
        </w:rPr>
        <w:t>i thi công hạng mục bê tông</w:t>
      </w:r>
      <w:r w:rsidR="00352A80">
        <w:rPr>
          <w:rFonts w:ascii="Tahoma" w:eastAsia="Calibri" w:hAnsi="Tahoma" w:cs="Tahoma"/>
          <w:sz w:val="22"/>
          <w:szCs w:val="22"/>
          <w:lang w:val="it-IT"/>
        </w:rPr>
        <w:t xml:space="preserve"> </w:t>
      </w:r>
      <w:r w:rsidR="007F2785">
        <w:rPr>
          <w:rFonts w:ascii="Tahoma" w:eastAsia="Calibri" w:hAnsi="Tahoma" w:cs="Tahoma"/>
          <w:sz w:val="22"/>
          <w:szCs w:val="22"/>
          <w:lang w:val="it-IT"/>
        </w:rPr>
        <w:t xml:space="preserve">mương thoát nước </w:t>
      </w:r>
      <w:r w:rsidR="000F72B2">
        <w:rPr>
          <w:rFonts w:ascii="Tahoma" w:eastAsia="Calibri" w:hAnsi="Tahoma" w:cs="Tahoma"/>
          <w:sz w:val="22"/>
          <w:szCs w:val="22"/>
          <w:lang w:val="it-IT"/>
        </w:rPr>
        <w:t xml:space="preserve">thuộc </w:t>
      </w:r>
      <w:r w:rsidR="00352A80">
        <w:rPr>
          <w:rFonts w:ascii="Tahoma" w:eastAsia="Calibri" w:hAnsi="Tahoma" w:cs="Tahoma"/>
          <w:sz w:val="22"/>
          <w:szCs w:val="22"/>
          <w:lang w:val="it-IT"/>
        </w:rPr>
        <w:t>(</w:t>
      </w:r>
      <w:r w:rsidR="000F72B2">
        <w:rPr>
          <w:rFonts w:ascii="Tahoma" w:eastAsia="Calibri" w:hAnsi="Tahoma" w:cs="Tahoma"/>
          <w:sz w:val="22"/>
          <w:szCs w:val="22"/>
          <w:lang w:val="it-IT"/>
        </w:rPr>
        <w:t xml:space="preserve">đoạn </w:t>
      </w:r>
      <w:r w:rsidR="006F4AD6">
        <w:rPr>
          <w:rFonts w:ascii="Tahoma" w:eastAsia="Calibri" w:hAnsi="Tahoma" w:cs="Tahoma"/>
          <w:sz w:val="22"/>
          <w:szCs w:val="22"/>
          <w:lang w:val="it-IT"/>
        </w:rPr>
        <w:t>1</w:t>
      </w:r>
      <w:r w:rsidR="00352A80">
        <w:rPr>
          <w:rFonts w:ascii="Tahoma" w:eastAsia="Calibri" w:hAnsi="Tahoma" w:cs="Tahoma"/>
          <w:sz w:val="22"/>
          <w:szCs w:val="22"/>
          <w:lang w:val="it-IT"/>
        </w:rPr>
        <w:t>)</w:t>
      </w:r>
      <w:r w:rsidR="006F4AD6">
        <w:rPr>
          <w:rFonts w:ascii="Tahoma" w:eastAsia="Calibri" w:hAnsi="Tahoma" w:cs="Tahoma"/>
          <w:sz w:val="22"/>
          <w:szCs w:val="22"/>
          <w:lang w:val="it-IT"/>
        </w:rPr>
        <w:t xml:space="preserve"> để đẩy nhanh tiến độ</w:t>
      </w:r>
      <w:r w:rsidR="00D3178C">
        <w:rPr>
          <w:rFonts w:ascii="Tahoma" w:eastAsia="Calibri" w:hAnsi="Tahoma" w:cs="Tahoma"/>
          <w:sz w:val="22"/>
          <w:szCs w:val="22"/>
          <w:lang w:val="it-IT"/>
        </w:rPr>
        <w:t xml:space="preserve"> thi công nút Phan Chu Trinh</w:t>
      </w:r>
      <w:r w:rsidR="00352A80">
        <w:rPr>
          <w:rFonts w:ascii="Tahoma" w:eastAsia="Calibri" w:hAnsi="Tahoma" w:cs="Tahoma"/>
          <w:sz w:val="22"/>
          <w:szCs w:val="22"/>
          <w:lang w:val="it-IT"/>
        </w:rPr>
        <w:t xml:space="preserve"> và mương thoát nước trong dãi phân cách giữa.</w:t>
      </w:r>
    </w:p>
    <w:p w:rsidR="00DC55FA" w:rsidRPr="009F6E4D" w:rsidRDefault="00DC55FA" w:rsidP="00C17B12">
      <w:pPr>
        <w:tabs>
          <w:tab w:val="left" w:pos="1800"/>
        </w:tabs>
        <w:spacing w:beforeLines="20" w:afterLines="20" w:line="360" w:lineRule="auto"/>
        <w:jc w:val="both"/>
        <w:rPr>
          <w:rFonts w:ascii="Tahoma" w:eastAsia="Calibri" w:hAnsi="Tahoma" w:cs="Tahoma"/>
          <w:color w:val="000000" w:themeColor="text1"/>
          <w:sz w:val="10"/>
          <w:szCs w:val="22"/>
          <w:lang w:val="it-IT"/>
        </w:rPr>
      </w:pPr>
    </w:p>
    <w:p w:rsidR="0033553A" w:rsidRPr="001D01D0" w:rsidRDefault="0033553A" w:rsidP="00C17B12">
      <w:pPr>
        <w:pStyle w:val="ListParagraph"/>
        <w:numPr>
          <w:ilvl w:val="0"/>
          <w:numId w:val="16"/>
        </w:numPr>
        <w:tabs>
          <w:tab w:val="left" w:pos="3330"/>
        </w:tabs>
        <w:spacing w:beforeLines="20" w:afterLines="2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Viaconex 25: </w:t>
      </w:r>
    </w:p>
    <w:p w:rsidR="00AC22C5" w:rsidRDefault="002B40B2" w:rsidP="00AC22C5">
      <w:pPr>
        <w:spacing w:line="360" w:lineRule="auto"/>
        <w:jc w:val="both"/>
        <w:rPr>
          <w:rFonts w:ascii="Tahoma" w:eastAsia="Calibri" w:hAnsi="Tahoma" w:cs="Tahoma"/>
          <w:color w:val="000000" w:themeColor="text1"/>
          <w:sz w:val="22"/>
          <w:szCs w:val="22"/>
          <w:lang w:val="it-IT"/>
        </w:rPr>
      </w:pPr>
      <w:r>
        <w:rPr>
          <w:rFonts w:ascii="Tahoma" w:eastAsia="Calibri" w:hAnsi="Tahoma" w:cs="Tahoma"/>
          <w:sz w:val="22"/>
          <w:szCs w:val="22"/>
          <w:lang w:val="it-IT"/>
        </w:rPr>
        <w:tab/>
      </w:r>
      <w:r w:rsidR="00912CE8" w:rsidRPr="001D01D0">
        <w:rPr>
          <w:rFonts w:ascii="Tahoma" w:eastAsia="Calibri" w:hAnsi="Tahoma" w:cs="Tahoma"/>
          <w:color w:val="000000" w:themeColor="text1"/>
          <w:sz w:val="22"/>
          <w:szCs w:val="22"/>
          <w:lang w:val="it-IT"/>
        </w:rPr>
        <w:t xml:space="preserve">- </w:t>
      </w:r>
      <w:r w:rsidR="00327E70">
        <w:rPr>
          <w:rFonts w:ascii="Tahoma" w:eastAsia="Calibri" w:hAnsi="Tahoma" w:cs="Tahoma"/>
          <w:color w:val="000000" w:themeColor="text1"/>
          <w:sz w:val="22"/>
          <w:szCs w:val="22"/>
          <w:lang w:val="it-IT"/>
        </w:rPr>
        <w:t>Đ</w:t>
      </w:r>
      <w:r w:rsidR="00912CE8">
        <w:rPr>
          <w:rFonts w:ascii="Tahoma" w:eastAsia="Calibri" w:hAnsi="Tahoma" w:cs="Tahoma"/>
          <w:color w:val="000000" w:themeColor="text1"/>
          <w:sz w:val="22"/>
          <w:szCs w:val="22"/>
          <w:lang w:val="it-IT"/>
        </w:rPr>
        <w:t>ề nghị Nhà thầu cần tích cực hơn nữa để đẩy nhanh tiến độ các hạng mục còn lại</w:t>
      </w:r>
      <w:r w:rsidR="00AC22C5">
        <w:rPr>
          <w:rFonts w:ascii="Tahoma" w:eastAsia="Calibri" w:hAnsi="Tahoma" w:cs="Tahoma"/>
          <w:color w:val="000000" w:themeColor="text1"/>
          <w:sz w:val="22"/>
          <w:szCs w:val="22"/>
          <w:lang w:val="it-IT"/>
        </w:rPr>
        <w:t>.</w:t>
      </w:r>
    </w:p>
    <w:p w:rsidR="00AC22C5" w:rsidRDefault="00AC22C5" w:rsidP="00AC22C5">
      <w:pPr>
        <w:spacing w:line="360" w:lineRule="auto"/>
        <w:jc w:val="both"/>
        <w:rPr>
          <w:rFonts w:ascii="Tahoma" w:eastAsia="Calibri" w:hAnsi="Tahoma" w:cs="Tahoma"/>
          <w:color w:val="000000" w:themeColor="text1"/>
          <w:sz w:val="22"/>
          <w:szCs w:val="22"/>
          <w:lang w:val="it-IT"/>
        </w:rPr>
      </w:pPr>
    </w:p>
    <w:p w:rsidR="00AC22C5" w:rsidRDefault="00AC22C5" w:rsidP="00AC22C5">
      <w:pPr>
        <w:spacing w:line="360" w:lineRule="auto"/>
        <w:jc w:val="both"/>
        <w:rPr>
          <w:rFonts w:ascii="Tahoma" w:eastAsia="Calibri" w:hAnsi="Tahoma" w:cs="Tahoma"/>
          <w:color w:val="000000" w:themeColor="text1"/>
          <w:sz w:val="22"/>
          <w:szCs w:val="22"/>
          <w:lang w:val="it-IT"/>
        </w:rPr>
      </w:pPr>
    </w:p>
    <w:p w:rsidR="00AC22C5" w:rsidRDefault="00AC22C5" w:rsidP="00AC22C5">
      <w:pPr>
        <w:spacing w:line="360" w:lineRule="auto"/>
        <w:jc w:val="both"/>
        <w:rPr>
          <w:rFonts w:ascii="Tahoma" w:eastAsia="Calibri" w:hAnsi="Tahoma" w:cs="Tahoma"/>
          <w:color w:val="000000" w:themeColor="text1"/>
          <w:sz w:val="22"/>
          <w:szCs w:val="22"/>
          <w:lang w:val="it-IT"/>
        </w:rPr>
      </w:pPr>
    </w:p>
    <w:p w:rsidR="00AC22C5" w:rsidRDefault="00AC22C5" w:rsidP="00AC22C5">
      <w:pPr>
        <w:spacing w:line="360" w:lineRule="auto"/>
        <w:jc w:val="both"/>
        <w:rPr>
          <w:rFonts w:ascii="Tahoma" w:eastAsia="Calibri" w:hAnsi="Tahoma" w:cs="Tahoma"/>
          <w:color w:val="000000" w:themeColor="text1"/>
          <w:sz w:val="22"/>
          <w:szCs w:val="22"/>
          <w:lang w:val="it-IT"/>
        </w:rPr>
      </w:pPr>
    </w:p>
    <w:p w:rsidR="00AC22C5" w:rsidRDefault="00AC22C5" w:rsidP="00AC22C5">
      <w:pPr>
        <w:spacing w:line="360" w:lineRule="auto"/>
        <w:jc w:val="both"/>
        <w:rPr>
          <w:rFonts w:ascii="Tahoma" w:eastAsia="Calibri" w:hAnsi="Tahoma" w:cs="Tahoma"/>
          <w:color w:val="000000" w:themeColor="text1"/>
          <w:sz w:val="22"/>
          <w:szCs w:val="22"/>
          <w:lang w:val="it-IT"/>
        </w:rPr>
      </w:pPr>
    </w:p>
    <w:p w:rsidR="00AC22C5" w:rsidRDefault="00AC22C5" w:rsidP="00AC22C5">
      <w:pPr>
        <w:spacing w:line="360" w:lineRule="auto"/>
        <w:jc w:val="both"/>
        <w:rPr>
          <w:rFonts w:ascii="Tahoma" w:eastAsia="Calibri" w:hAnsi="Tahoma" w:cs="Tahoma"/>
          <w:color w:val="000000" w:themeColor="text1"/>
          <w:sz w:val="22"/>
          <w:szCs w:val="22"/>
          <w:lang w:val="it-IT"/>
        </w:rPr>
      </w:pPr>
    </w:p>
    <w:p w:rsidR="00AC22C5" w:rsidRDefault="00AC22C5" w:rsidP="00AC22C5">
      <w:pPr>
        <w:spacing w:line="360" w:lineRule="auto"/>
        <w:jc w:val="both"/>
        <w:rPr>
          <w:rFonts w:ascii="Tahoma" w:eastAsia="Calibri" w:hAnsi="Tahoma" w:cs="Tahoma"/>
          <w:color w:val="000000" w:themeColor="text1"/>
          <w:sz w:val="22"/>
          <w:szCs w:val="22"/>
          <w:lang w:val="it-IT"/>
        </w:rPr>
      </w:pPr>
    </w:p>
    <w:p w:rsidR="00AC22C5" w:rsidRDefault="00AC22C5" w:rsidP="00AC22C5">
      <w:pPr>
        <w:spacing w:line="360" w:lineRule="auto"/>
        <w:jc w:val="both"/>
        <w:rPr>
          <w:rFonts w:ascii="Tahoma" w:eastAsia="Calibri" w:hAnsi="Tahoma" w:cs="Tahoma"/>
          <w:color w:val="000000" w:themeColor="text1"/>
          <w:sz w:val="22"/>
          <w:szCs w:val="22"/>
          <w:lang w:val="it-IT"/>
        </w:rPr>
      </w:pPr>
    </w:p>
    <w:p w:rsidR="00AC22C5" w:rsidRDefault="00AC22C5" w:rsidP="00AC22C5">
      <w:pPr>
        <w:spacing w:line="360" w:lineRule="auto"/>
        <w:jc w:val="both"/>
        <w:rPr>
          <w:rFonts w:ascii="Tahoma" w:eastAsia="Calibri" w:hAnsi="Tahoma" w:cs="Tahoma"/>
          <w:color w:val="000000" w:themeColor="text1"/>
          <w:sz w:val="22"/>
          <w:szCs w:val="22"/>
          <w:lang w:val="it-IT"/>
        </w:rPr>
      </w:pPr>
    </w:p>
    <w:p w:rsidR="00AC22C5" w:rsidRDefault="00AC22C5" w:rsidP="00AC22C5">
      <w:pPr>
        <w:spacing w:line="360" w:lineRule="auto"/>
        <w:jc w:val="both"/>
        <w:rPr>
          <w:rFonts w:ascii="Tahoma" w:eastAsia="Calibri" w:hAnsi="Tahoma" w:cs="Tahoma"/>
          <w:color w:val="000000" w:themeColor="text1"/>
          <w:sz w:val="22"/>
          <w:szCs w:val="22"/>
          <w:lang w:val="it-IT"/>
        </w:rPr>
      </w:pPr>
    </w:p>
    <w:p w:rsidR="00AC22C5" w:rsidRDefault="00AC22C5" w:rsidP="00AC22C5">
      <w:pPr>
        <w:spacing w:line="360" w:lineRule="auto"/>
        <w:jc w:val="both"/>
        <w:rPr>
          <w:rFonts w:ascii="Tahoma" w:eastAsia="Calibri" w:hAnsi="Tahoma" w:cs="Tahoma"/>
          <w:color w:val="000000" w:themeColor="text1"/>
          <w:sz w:val="22"/>
          <w:szCs w:val="22"/>
          <w:lang w:val="it-IT"/>
        </w:rPr>
      </w:pPr>
    </w:p>
    <w:p w:rsidR="00AC22C5" w:rsidRDefault="00AC22C5" w:rsidP="00AC22C5">
      <w:pPr>
        <w:spacing w:line="360" w:lineRule="auto"/>
        <w:jc w:val="both"/>
        <w:rPr>
          <w:rFonts w:ascii="Tahoma" w:eastAsia="Calibri" w:hAnsi="Tahoma" w:cs="Tahoma"/>
          <w:color w:val="000000" w:themeColor="text1"/>
          <w:sz w:val="22"/>
          <w:szCs w:val="22"/>
          <w:lang w:val="it-IT"/>
        </w:rPr>
      </w:pPr>
    </w:p>
    <w:p w:rsidR="00AC22C5" w:rsidRDefault="00AC22C5" w:rsidP="00AC22C5">
      <w:pPr>
        <w:spacing w:line="360" w:lineRule="auto"/>
        <w:jc w:val="both"/>
        <w:rPr>
          <w:rFonts w:ascii="Tahoma" w:eastAsia="Calibri" w:hAnsi="Tahoma" w:cs="Tahoma"/>
          <w:color w:val="000000" w:themeColor="text1"/>
          <w:sz w:val="22"/>
          <w:szCs w:val="22"/>
          <w:lang w:val="it-IT"/>
        </w:rPr>
      </w:pPr>
    </w:p>
    <w:p w:rsidR="00AC22C5" w:rsidRDefault="00AC22C5" w:rsidP="00AC22C5">
      <w:pPr>
        <w:spacing w:line="360" w:lineRule="auto"/>
        <w:jc w:val="both"/>
        <w:rPr>
          <w:rFonts w:ascii="Tahoma" w:eastAsia="Calibri" w:hAnsi="Tahoma" w:cs="Tahoma"/>
          <w:color w:val="000000" w:themeColor="text1"/>
          <w:sz w:val="22"/>
          <w:szCs w:val="22"/>
          <w:lang w:val="it-IT"/>
        </w:rPr>
      </w:pPr>
    </w:p>
    <w:p w:rsidR="00AC22C5" w:rsidRDefault="00AC22C5" w:rsidP="00AC22C5">
      <w:pPr>
        <w:spacing w:line="360" w:lineRule="auto"/>
        <w:jc w:val="both"/>
        <w:rPr>
          <w:rFonts w:ascii="Tahoma" w:eastAsia="Calibri" w:hAnsi="Tahoma" w:cs="Tahoma"/>
          <w:color w:val="000000" w:themeColor="text1"/>
          <w:sz w:val="22"/>
          <w:szCs w:val="22"/>
          <w:lang w:val="it-IT"/>
        </w:rPr>
      </w:pPr>
    </w:p>
    <w:p w:rsidR="008C6F11" w:rsidRPr="001D01D0" w:rsidRDefault="00FB4349" w:rsidP="00C17B12">
      <w:pPr>
        <w:pStyle w:val="ListParagraph"/>
        <w:numPr>
          <w:ilvl w:val="0"/>
          <w:numId w:val="7"/>
        </w:numPr>
        <w:tabs>
          <w:tab w:val="left" w:pos="3330"/>
        </w:tabs>
        <w:spacing w:beforeLines="20" w:afterLines="20" w:line="360" w:lineRule="auto"/>
        <w:jc w:val="center"/>
        <w:rPr>
          <w:rFonts w:ascii="Tahoma" w:eastAsia="Calibri" w:hAnsi="Tahoma" w:cs="Tahoma"/>
          <w:i/>
          <w:color w:val="000000" w:themeColor="text1"/>
          <w:sz w:val="28"/>
          <w:szCs w:val="28"/>
          <w:lang w:val="it-IT"/>
        </w:rPr>
      </w:pPr>
      <w:r w:rsidRPr="001D01D0">
        <w:rPr>
          <w:rFonts w:ascii="Tahoma" w:eastAsia="Calibri" w:hAnsi="Tahoma" w:cs="Tahoma"/>
          <w:b/>
          <w:color w:val="000000" w:themeColor="text1"/>
          <w:sz w:val="28"/>
          <w:szCs w:val="28"/>
          <w:lang w:val="it-IT"/>
        </w:rPr>
        <w:lastRenderedPageBreak/>
        <w:t>AN TOÀN VÀ KẾ HOẠCH MÔI TRƯỜNG</w:t>
      </w:r>
    </w:p>
    <w:p w:rsidR="002E6CC5" w:rsidRPr="002E6CC5" w:rsidRDefault="002E6CC5" w:rsidP="00C17B12">
      <w:pPr>
        <w:pStyle w:val="ListParagraph"/>
        <w:numPr>
          <w:ilvl w:val="0"/>
          <w:numId w:val="13"/>
        </w:numPr>
        <w:spacing w:beforeLines="20" w:afterLines="20" w:line="360" w:lineRule="auto"/>
        <w:jc w:val="both"/>
        <w:rPr>
          <w:rFonts w:ascii="Tahoma" w:hAnsi="Tahoma" w:cs="Tahoma"/>
          <w:color w:val="000000" w:themeColor="text1"/>
          <w:sz w:val="22"/>
          <w:szCs w:val="22"/>
          <w:lang w:val="it-IT"/>
        </w:rPr>
      </w:pPr>
      <w:r>
        <w:rPr>
          <w:rFonts w:ascii="Tahoma" w:hAnsi="Tahoma" w:cs="Tahoma"/>
          <w:color w:val="000000" w:themeColor="text1"/>
          <w:sz w:val="22"/>
          <w:szCs w:val="22"/>
          <w:lang w:val="it-IT"/>
        </w:rPr>
        <w:t>H</w:t>
      </w:r>
      <w:r w:rsidRPr="002E6CC5">
        <w:rPr>
          <w:rFonts w:ascii="Tahoma" w:hAnsi="Tahoma" w:cs="Tahoma"/>
          <w:color w:val="000000" w:themeColor="text1"/>
          <w:sz w:val="22"/>
          <w:szCs w:val="22"/>
          <w:lang w:val="it-IT"/>
        </w:rPr>
        <w:t xml:space="preserve">iện nay </w:t>
      </w:r>
      <w:r w:rsidR="008B03CB">
        <w:rPr>
          <w:rFonts w:ascii="Tahoma" w:hAnsi="Tahoma" w:cs="Tahoma"/>
          <w:color w:val="000000" w:themeColor="text1"/>
          <w:sz w:val="22"/>
          <w:szCs w:val="22"/>
          <w:lang w:val="it-IT"/>
        </w:rPr>
        <w:t xml:space="preserve">thời tiết thuận lợi, </w:t>
      </w:r>
      <w:r w:rsidRPr="002E6CC5">
        <w:rPr>
          <w:rFonts w:ascii="Tahoma" w:hAnsi="Tahoma" w:cs="Tahoma"/>
          <w:color w:val="000000" w:themeColor="text1"/>
          <w:sz w:val="22"/>
          <w:szCs w:val="22"/>
          <w:lang w:val="it-IT"/>
        </w:rPr>
        <w:t>tiến độ thi công các hạng mục trên công trường đang được</w:t>
      </w:r>
      <w:r w:rsidR="005F4C00">
        <w:rPr>
          <w:rFonts w:ascii="Tahoma" w:hAnsi="Tahoma" w:cs="Tahoma"/>
          <w:color w:val="000000" w:themeColor="text1"/>
          <w:sz w:val="22"/>
          <w:szCs w:val="22"/>
          <w:lang w:val="it-IT"/>
        </w:rPr>
        <w:t xml:space="preserve"> các nhà thầu đẩy nhanh</w:t>
      </w:r>
      <w:r w:rsidRPr="002E6CC5">
        <w:rPr>
          <w:rFonts w:ascii="Tahoma" w:hAnsi="Tahoma" w:cs="Tahoma"/>
          <w:color w:val="000000" w:themeColor="text1"/>
          <w:sz w:val="22"/>
          <w:szCs w:val="22"/>
          <w:lang w:val="it-IT"/>
        </w:rPr>
        <w:t xml:space="preserve"> vì vậy dễ dẫn đến nguy cơ mất ATLĐ cao, </w:t>
      </w:r>
      <w:r w:rsidR="008B03CB">
        <w:rPr>
          <w:rFonts w:ascii="Tahoma" w:hAnsi="Tahoma" w:cs="Tahoma"/>
          <w:color w:val="000000" w:themeColor="text1"/>
          <w:sz w:val="22"/>
          <w:szCs w:val="22"/>
          <w:lang w:val="it-IT"/>
        </w:rPr>
        <w:t>vì vậy</w:t>
      </w:r>
      <w:r w:rsidRPr="002E6CC5">
        <w:rPr>
          <w:rFonts w:ascii="Tahoma" w:hAnsi="Tahoma" w:cs="Tahoma"/>
          <w:color w:val="000000" w:themeColor="text1"/>
          <w:sz w:val="22"/>
          <w:szCs w:val="22"/>
          <w:lang w:val="it-IT"/>
        </w:rPr>
        <w:t xml:space="preserve"> yêu cầu các Nhà thầu cần quán triệt và tăng cường </w:t>
      </w:r>
      <w:r w:rsidR="00331873">
        <w:rPr>
          <w:rFonts w:ascii="Tahoma" w:hAnsi="Tahoma" w:cs="Tahoma"/>
          <w:color w:val="000000" w:themeColor="text1"/>
          <w:sz w:val="22"/>
          <w:szCs w:val="22"/>
          <w:lang w:val="it-IT"/>
        </w:rPr>
        <w:t xml:space="preserve">công tác </w:t>
      </w:r>
      <w:r w:rsidR="008B03CB">
        <w:rPr>
          <w:rFonts w:ascii="Tahoma" w:hAnsi="Tahoma" w:cs="Tahoma"/>
          <w:color w:val="000000" w:themeColor="text1"/>
          <w:sz w:val="22"/>
          <w:szCs w:val="22"/>
          <w:lang w:val="it-IT"/>
        </w:rPr>
        <w:t xml:space="preserve">kiểm tra, </w:t>
      </w:r>
      <w:r w:rsidR="00331873">
        <w:rPr>
          <w:rFonts w:ascii="Tahoma" w:hAnsi="Tahoma" w:cs="Tahoma"/>
          <w:color w:val="000000" w:themeColor="text1"/>
          <w:sz w:val="22"/>
          <w:szCs w:val="22"/>
          <w:lang w:val="it-IT"/>
        </w:rPr>
        <w:t xml:space="preserve">giám sát </w:t>
      </w:r>
      <w:r w:rsidRPr="002E6CC5">
        <w:rPr>
          <w:rFonts w:ascii="Tahoma" w:hAnsi="Tahoma" w:cs="Tahoma"/>
          <w:color w:val="000000" w:themeColor="text1"/>
          <w:sz w:val="22"/>
          <w:szCs w:val="22"/>
          <w:lang w:val="it-IT"/>
        </w:rPr>
        <w:t xml:space="preserve">ATLĐ; ATGT. Khoanh vùng, rào chắn phạm vi thi công, triển khai các biện pháp đảm bảo an toàn tại các khu vực nguy hiểm, hố sâu và trên các tuyến giao thông liên quan tới dự án, không cho người không phận sự, không </w:t>
      </w:r>
      <w:r w:rsidR="00331873">
        <w:rPr>
          <w:rFonts w:ascii="Tahoma" w:hAnsi="Tahoma" w:cs="Tahoma"/>
          <w:color w:val="000000" w:themeColor="text1"/>
          <w:sz w:val="22"/>
          <w:szCs w:val="22"/>
          <w:lang w:val="it-IT"/>
        </w:rPr>
        <w:t xml:space="preserve">có </w:t>
      </w:r>
      <w:r w:rsidRPr="002E6CC5">
        <w:rPr>
          <w:rFonts w:ascii="Tahoma" w:hAnsi="Tahoma" w:cs="Tahoma"/>
          <w:color w:val="000000" w:themeColor="text1"/>
          <w:sz w:val="22"/>
          <w:szCs w:val="22"/>
          <w:lang w:val="it-IT"/>
        </w:rPr>
        <w:t>đầy đủ bảo hộ lao động vào công trường.</w:t>
      </w:r>
    </w:p>
    <w:p w:rsidR="002E6CC5" w:rsidRPr="002E6CC5" w:rsidRDefault="002E6CC5" w:rsidP="00C17B12">
      <w:pPr>
        <w:pStyle w:val="ListParagraph"/>
        <w:numPr>
          <w:ilvl w:val="0"/>
          <w:numId w:val="13"/>
        </w:numPr>
        <w:spacing w:beforeLines="20" w:afterLines="20" w:line="360" w:lineRule="auto"/>
        <w:jc w:val="both"/>
        <w:rPr>
          <w:rFonts w:ascii="Tahoma" w:hAnsi="Tahoma" w:cs="Tahoma"/>
          <w:color w:val="000000" w:themeColor="text1"/>
          <w:sz w:val="22"/>
          <w:szCs w:val="22"/>
          <w:lang w:val="it-IT"/>
        </w:rPr>
      </w:pPr>
      <w:r w:rsidRPr="002E6CC5">
        <w:rPr>
          <w:rFonts w:ascii="Tahoma" w:hAnsi="Tahoma" w:cs="Tahoma"/>
          <w:color w:val="000000" w:themeColor="text1"/>
          <w:sz w:val="22"/>
          <w:szCs w:val="22"/>
          <w:lang w:val="it-IT"/>
        </w:rPr>
        <w:t>Việc thực hiện và trang bị các công cụ, d</w:t>
      </w:r>
      <w:r w:rsidR="00D8569B">
        <w:rPr>
          <w:rFonts w:ascii="Tahoma" w:hAnsi="Tahoma" w:cs="Tahoma"/>
          <w:color w:val="000000" w:themeColor="text1"/>
          <w:sz w:val="22"/>
          <w:szCs w:val="22"/>
          <w:lang w:val="it-IT"/>
        </w:rPr>
        <w:t>ụng cụ bảo hộ lao động cho các c</w:t>
      </w:r>
      <w:r w:rsidRPr="002E6CC5">
        <w:rPr>
          <w:rFonts w:ascii="Tahoma" w:hAnsi="Tahoma" w:cs="Tahoma"/>
          <w:color w:val="000000" w:themeColor="text1"/>
          <w:sz w:val="22"/>
          <w:szCs w:val="22"/>
          <w:lang w:val="it-IT"/>
        </w:rPr>
        <w:t xml:space="preserve">án bộ, công nhân hiện đang công tác tại dự án </w:t>
      </w:r>
      <w:r>
        <w:rPr>
          <w:rFonts w:ascii="Tahoma" w:hAnsi="Tahoma" w:cs="Tahoma"/>
          <w:color w:val="000000" w:themeColor="text1"/>
          <w:sz w:val="22"/>
          <w:szCs w:val="22"/>
          <w:lang w:val="it-IT"/>
        </w:rPr>
        <w:t>đã</w:t>
      </w:r>
      <w:r w:rsidRPr="002E6CC5">
        <w:rPr>
          <w:rFonts w:ascii="Tahoma" w:hAnsi="Tahoma" w:cs="Tahoma"/>
          <w:color w:val="000000" w:themeColor="text1"/>
          <w:sz w:val="22"/>
          <w:szCs w:val="22"/>
          <w:lang w:val="it-IT"/>
        </w:rPr>
        <w:t xml:space="preserve"> được các Nhà thầu lưu ý và quan tâm </w:t>
      </w:r>
      <w:r>
        <w:rPr>
          <w:rFonts w:ascii="Tahoma" w:hAnsi="Tahoma" w:cs="Tahoma"/>
          <w:color w:val="000000" w:themeColor="text1"/>
          <w:sz w:val="22"/>
          <w:szCs w:val="22"/>
          <w:lang w:val="it-IT"/>
        </w:rPr>
        <w:t>nhưng việc trang bị cho</w:t>
      </w:r>
      <w:r w:rsidRPr="002E6CC5">
        <w:rPr>
          <w:rFonts w:ascii="Tahoma" w:hAnsi="Tahoma" w:cs="Tahoma"/>
          <w:color w:val="000000" w:themeColor="text1"/>
          <w:sz w:val="22"/>
          <w:szCs w:val="22"/>
          <w:lang w:val="it-IT"/>
        </w:rPr>
        <w:t xml:space="preserve"> công nhân tại các Tổ, Đội thi công vẫn chưa được đầy đủ theo</w:t>
      </w:r>
      <w:r>
        <w:rPr>
          <w:rFonts w:ascii="Tahoma" w:hAnsi="Tahoma" w:cs="Tahoma"/>
          <w:color w:val="000000" w:themeColor="text1"/>
          <w:sz w:val="22"/>
          <w:szCs w:val="22"/>
          <w:lang w:val="it-IT"/>
        </w:rPr>
        <w:t xml:space="preserve"> yêu cầu trong</w:t>
      </w:r>
      <w:r w:rsidRPr="002E6CC5">
        <w:rPr>
          <w:rFonts w:ascii="Tahoma" w:hAnsi="Tahoma" w:cs="Tahoma"/>
          <w:color w:val="000000" w:themeColor="text1"/>
          <w:sz w:val="22"/>
          <w:szCs w:val="22"/>
          <w:lang w:val="it-IT"/>
        </w:rPr>
        <w:t xml:space="preserve"> nội dung, kế hoạch thực hiện được lập và đã được TVGS và Ban QLDA phê duyệt. Yêu cầu các nhà thầu </w:t>
      </w:r>
      <w:r>
        <w:rPr>
          <w:rFonts w:ascii="Tahoma" w:hAnsi="Tahoma" w:cs="Tahoma"/>
          <w:color w:val="000000" w:themeColor="text1"/>
          <w:sz w:val="22"/>
          <w:szCs w:val="22"/>
          <w:lang w:val="it-IT"/>
        </w:rPr>
        <w:t>cầ</w:t>
      </w:r>
      <w:r w:rsidR="00D8569B">
        <w:rPr>
          <w:rFonts w:ascii="Tahoma" w:hAnsi="Tahoma" w:cs="Tahoma"/>
          <w:color w:val="000000" w:themeColor="text1"/>
          <w:sz w:val="22"/>
          <w:szCs w:val="22"/>
          <w:lang w:val="it-IT"/>
        </w:rPr>
        <w:t>n thực hiện, trang bị đầy đủ</w:t>
      </w:r>
      <w:r w:rsidR="004979B9">
        <w:rPr>
          <w:rFonts w:ascii="Tahoma" w:hAnsi="Tahoma" w:cs="Tahoma"/>
          <w:color w:val="000000" w:themeColor="text1"/>
          <w:sz w:val="22"/>
          <w:szCs w:val="22"/>
          <w:lang w:val="it-IT"/>
        </w:rPr>
        <w:t xml:space="preserve"> các dụng cụ bảo hộ lao động cho công nhân</w:t>
      </w:r>
      <w:r w:rsidRPr="002E6CC5">
        <w:rPr>
          <w:rFonts w:ascii="Tahoma" w:hAnsi="Tahoma" w:cs="Tahoma"/>
          <w:color w:val="000000" w:themeColor="text1"/>
          <w:sz w:val="22"/>
          <w:szCs w:val="22"/>
          <w:lang w:val="it-IT"/>
        </w:rPr>
        <w:t>.</w:t>
      </w:r>
    </w:p>
    <w:p w:rsidR="002E6CC5" w:rsidRPr="002E6CC5" w:rsidRDefault="002E6CC5" w:rsidP="00C17B12">
      <w:pPr>
        <w:pStyle w:val="ListParagraph"/>
        <w:numPr>
          <w:ilvl w:val="0"/>
          <w:numId w:val="13"/>
        </w:numPr>
        <w:spacing w:beforeLines="20" w:afterLines="20" w:line="360" w:lineRule="auto"/>
        <w:jc w:val="both"/>
        <w:rPr>
          <w:rFonts w:ascii="Tahoma" w:eastAsia="Calibri" w:hAnsi="Tahoma" w:cs="Tahoma"/>
          <w:color w:val="000000" w:themeColor="text1"/>
          <w:sz w:val="22"/>
          <w:szCs w:val="22"/>
          <w:lang w:val="it-IT"/>
        </w:rPr>
      </w:pPr>
      <w:r w:rsidRPr="002E6CC5">
        <w:rPr>
          <w:rFonts w:ascii="Tahoma" w:hAnsi="Tahoma" w:cs="Tahoma"/>
          <w:color w:val="000000" w:themeColor="text1"/>
          <w:sz w:val="22"/>
          <w:szCs w:val="22"/>
          <w:lang w:val="it-IT"/>
        </w:rPr>
        <w:t>Công tác VSMT đến thời điểm hiện tại</w:t>
      </w:r>
      <w:r w:rsidR="00331873">
        <w:rPr>
          <w:rFonts w:ascii="Tahoma" w:hAnsi="Tahoma" w:cs="Tahoma"/>
          <w:color w:val="000000" w:themeColor="text1"/>
          <w:sz w:val="22"/>
          <w:szCs w:val="22"/>
          <w:lang w:val="it-IT"/>
        </w:rPr>
        <w:t xml:space="preserve"> vẫn</w:t>
      </w:r>
      <w:r w:rsidR="00352A80">
        <w:rPr>
          <w:rFonts w:ascii="Tahoma" w:hAnsi="Tahoma" w:cs="Tahoma"/>
          <w:color w:val="000000" w:themeColor="text1"/>
          <w:sz w:val="22"/>
          <w:szCs w:val="22"/>
          <w:lang w:val="it-IT"/>
        </w:rPr>
        <w:t xml:space="preserve"> </w:t>
      </w:r>
      <w:r w:rsidR="00BD3941">
        <w:rPr>
          <w:rFonts w:ascii="Tahoma" w:hAnsi="Tahoma" w:cs="Tahoma"/>
          <w:color w:val="000000" w:themeColor="text1"/>
          <w:sz w:val="22"/>
          <w:szCs w:val="22"/>
          <w:lang w:val="it-IT"/>
        </w:rPr>
        <w:t>chưa</w:t>
      </w:r>
      <w:r w:rsidR="00134484">
        <w:rPr>
          <w:rFonts w:ascii="Tahoma" w:hAnsi="Tahoma" w:cs="Tahoma"/>
          <w:color w:val="000000" w:themeColor="text1"/>
          <w:sz w:val="22"/>
          <w:szCs w:val="22"/>
          <w:lang w:val="it-IT"/>
        </w:rPr>
        <w:t xml:space="preserve"> được duy trì tốt</w:t>
      </w:r>
      <w:r w:rsidRPr="002E6CC5">
        <w:rPr>
          <w:rFonts w:ascii="Tahoma" w:hAnsi="Tahoma" w:cs="Tahoma"/>
          <w:color w:val="000000" w:themeColor="text1"/>
          <w:sz w:val="22"/>
          <w:szCs w:val="22"/>
          <w:lang w:val="it-IT"/>
        </w:rPr>
        <w:t xml:space="preserve"> do công tác </w:t>
      </w:r>
      <w:r w:rsidR="00A93FFC">
        <w:rPr>
          <w:rFonts w:ascii="Tahoma" w:hAnsi="Tahoma" w:cs="Tahoma"/>
          <w:color w:val="000000" w:themeColor="text1"/>
          <w:sz w:val="22"/>
          <w:szCs w:val="22"/>
          <w:lang w:val="it-IT"/>
        </w:rPr>
        <w:t xml:space="preserve">dọn vệ sinh và </w:t>
      </w:r>
      <w:r w:rsidRPr="002E6CC5">
        <w:rPr>
          <w:rFonts w:ascii="Tahoma" w:hAnsi="Tahoma" w:cs="Tahoma"/>
          <w:color w:val="000000" w:themeColor="text1"/>
          <w:sz w:val="22"/>
          <w:szCs w:val="22"/>
          <w:lang w:val="it-IT"/>
        </w:rPr>
        <w:t xml:space="preserve">tưới nước giảm bụi trên các tuyến đường </w:t>
      </w:r>
      <w:r w:rsidR="008B03CB">
        <w:rPr>
          <w:rFonts w:ascii="Tahoma" w:hAnsi="Tahoma" w:cs="Tahoma"/>
          <w:color w:val="000000" w:themeColor="text1"/>
          <w:sz w:val="22"/>
          <w:szCs w:val="22"/>
          <w:lang w:val="it-IT"/>
        </w:rPr>
        <w:t>giao thông vận chuyển vật liệu</w:t>
      </w:r>
      <w:r w:rsidR="00425221">
        <w:rPr>
          <w:rFonts w:ascii="Tahoma" w:hAnsi="Tahoma" w:cs="Tahoma"/>
          <w:color w:val="000000" w:themeColor="text1"/>
          <w:sz w:val="22"/>
          <w:szCs w:val="22"/>
          <w:lang w:val="it-IT"/>
        </w:rPr>
        <w:t xml:space="preserve"> và </w:t>
      </w:r>
      <w:r w:rsidRPr="002E6CC5">
        <w:rPr>
          <w:rFonts w:ascii="Tahoma" w:hAnsi="Tahoma" w:cs="Tahoma"/>
          <w:color w:val="000000" w:themeColor="text1"/>
          <w:sz w:val="22"/>
          <w:szCs w:val="22"/>
          <w:lang w:val="it-IT"/>
        </w:rPr>
        <w:t>trên tuyến đang thi công</w:t>
      </w:r>
      <w:r w:rsidR="004979B9">
        <w:rPr>
          <w:rFonts w:ascii="Tahoma" w:hAnsi="Tahoma" w:cs="Tahoma"/>
          <w:color w:val="000000" w:themeColor="text1"/>
          <w:sz w:val="22"/>
          <w:szCs w:val="22"/>
          <w:lang w:val="it-IT"/>
        </w:rPr>
        <w:t xml:space="preserve"> các nhà thầu thực hiện</w:t>
      </w:r>
      <w:r w:rsidRPr="002E6CC5">
        <w:rPr>
          <w:rFonts w:ascii="Tahoma" w:hAnsi="Tahoma" w:cs="Tahoma"/>
          <w:color w:val="000000" w:themeColor="text1"/>
          <w:sz w:val="22"/>
          <w:szCs w:val="22"/>
          <w:lang w:val="it-IT"/>
        </w:rPr>
        <w:t xml:space="preserve"> chưa tốt</w:t>
      </w:r>
      <w:r w:rsidR="00425221">
        <w:rPr>
          <w:rFonts w:ascii="Tahoma" w:hAnsi="Tahoma" w:cs="Tahoma"/>
          <w:color w:val="000000" w:themeColor="text1"/>
          <w:sz w:val="22"/>
          <w:szCs w:val="22"/>
          <w:lang w:val="it-IT"/>
        </w:rPr>
        <w:t xml:space="preserve">. </w:t>
      </w:r>
      <w:r w:rsidR="00352A80">
        <w:rPr>
          <w:rFonts w:ascii="Tahoma" w:hAnsi="Tahoma" w:cs="Tahoma"/>
          <w:color w:val="000000" w:themeColor="text1"/>
          <w:sz w:val="22"/>
          <w:szCs w:val="22"/>
          <w:lang w:val="it-IT"/>
        </w:rPr>
        <w:t>Đ</w:t>
      </w:r>
      <w:r w:rsidR="00425221">
        <w:rPr>
          <w:rFonts w:ascii="Tahoma" w:hAnsi="Tahoma" w:cs="Tahoma"/>
          <w:color w:val="000000" w:themeColor="text1"/>
          <w:sz w:val="22"/>
          <w:szCs w:val="22"/>
          <w:lang w:val="it-IT"/>
        </w:rPr>
        <w:t>oạn gây bụi nhiều nhất</w:t>
      </w:r>
      <w:r w:rsidR="008B03CB">
        <w:rPr>
          <w:rFonts w:ascii="Tahoma" w:hAnsi="Tahoma" w:cs="Tahoma"/>
          <w:color w:val="000000" w:themeColor="text1"/>
          <w:sz w:val="22"/>
          <w:szCs w:val="22"/>
          <w:lang w:val="it-IT"/>
        </w:rPr>
        <w:t xml:space="preserve"> là đoạn </w:t>
      </w:r>
      <w:r w:rsidR="00425221">
        <w:rPr>
          <w:rFonts w:ascii="Tahoma" w:hAnsi="Tahoma" w:cs="Tahoma"/>
          <w:color w:val="000000" w:themeColor="text1"/>
          <w:sz w:val="22"/>
          <w:szCs w:val="22"/>
          <w:lang w:val="it-IT"/>
        </w:rPr>
        <w:t xml:space="preserve">tại </w:t>
      </w:r>
      <w:r w:rsidR="008B03CB">
        <w:rPr>
          <w:rFonts w:ascii="Tahoma" w:hAnsi="Tahoma" w:cs="Tahoma"/>
          <w:color w:val="000000" w:themeColor="text1"/>
          <w:sz w:val="22"/>
          <w:szCs w:val="22"/>
          <w:lang w:val="it-IT"/>
        </w:rPr>
        <w:t xml:space="preserve">nút giao </w:t>
      </w:r>
      <w:r w:rsidR="00425221">
        <w:rPr>
          <w:rFonts w:ascii="Tahoma" w:hAnsi="Tahoma" w:cs="Tahoma"/>
          <w:color w:val="000000" w:themeColor="text1"/>
          <w:sz w:val="22"/>
          <w:szCs w:val="22"/>
          <w:lang w:val="it-IT"/>
        </w:rPr>
        <w:t>với</w:t>
      </w:r>
      <w:r w:rsidR="008B03CB">
        <w:rPr>
          <w:rFonts w:ascii="Tahoma" w:hAnsi="Tahoma" w:cs="Tahoma"/>
          <w:color w:val="000000" w:themeColor="text1"/>
          <w:sz w:val="22"/>
          <w:szCs w:val="22"/>
          <w:lang w:val="it-IT"/>
        </w:rPr>
        <w:t xml:space="preserve"> đường </w:t>
      </w:r>
      <w:r w:rsidR="00352A80">
        <w:rPr>
          <w:rFonts w:ascii="Tahoma" w:hAnsi="Tahoma" w:cs="Tahoma"/>
          <w:color w:val="000000" w:themeColor="text1"/>
          <w:sz w:val="22"/>
          <w:szCs w:val="22"/>
          <w:lang w:val="it-IT"/>
        </w:rPr>
        <w:t>Phan Chu Trinh do</w:t>
      </w:r>
      <w:r w:rsidR="0043138B">
        <w:rPr>
          <w:rFonts w:ascii="Tahoma" w:hAnsi="Tahoma" w:cs="Tahoma"/>
          <w:color w:val="000000" w:themeColor="text1"/>
          <w:sz w:val="22"/>
          <w:szCs w:val="22"/>
          <w:lang w:val="it-IT"/>
        </w:rPr>
        <w:t xml:space="preserve"> nhà thầu Quang Đại Việt</w:t>
      </w:r>
      <w:r w:rsidR="00425221">
        <w:rPr>
          <w:rFonts w:ascii="Tahoma" w:hAnsi="Tahoma" w:cs="Tahoma"/>
          <w:color w:val="000000" w:themeColor="text1"/>
          <w:sz w:val="22"/>
          <w:szCs w:val="22"/>
          <w:lang w:val="it-IT"/>
        </w:rPr>
        <w:t xml:space="preserve"> thi công</w:t>
      </w:r>
      <w:r w:rsidRPr="002E6CC5">
        <w:rPr>
          <w:rFonts w:ascii="Tahoma" w:hAnsi="Tahoma" w:cs="Tahoma"/>
          <w:color w:val="000000" w:themeColor="text1"/>
          <w:sz w:val="22"/>
          <w:szCs w:val="22"/>
          <w:lang w:val="it-IT"/>
        </w:rPr>
        <w:t xml:space="preserve">. Yêu cầu </w:t>
      </w:r>
      <w:r w:rsidR="00134484">
        <w:rPr>
          <w:rFonts w:ascii="Tahoma" w:hAnsi="Tahoma" w:cs="Tahoma"/>
          <w:color w:val="000000" w:themeColor="text1"/>
          <w:sz w:val="22"/>
          <w:szCs w:val="22"/>
          <w:lang w:val="it-IT"/>
        </w:rPr>
        <w:t xml:space="preserve">các </w:t>
      </w:r>
      <w:r w:rsidRPr="002E6CC5">
        <w:rPr>
          <w:rFonts w:ascii="Tahoma" w:hAnsi="Tahoma" w:cs="Tahoma"/>
          <w:color w:val="000000" w:themeColor="text1"/>
          <w:sz w:val="22"/>
          <w:szCs w:val="22"/>
          <w:lang w:val="it-IT"/>
        </w:rPr>
        <w:t xml:space="preserve">Nhà thầu </w:t>
      </w:r>
      <w:r w:rsidR="00331873">
        <w:rPr>
          <w:rFonts w:ascii="Tahoma" w:hAnsi="Tahoma" w:cs="Tahoma"/>
          <w:color w:val="000000" w:themeColor="text1"/>
          <w:sz w:val="22"/>
          <w:szCs w:val="22"/>
          <w:lang w:val="it-IT"/>
        </w:rPr>
        <w:t xml:space="preserve">cần tăng cường công tác kiểm tra </w:t>
      </w:r>
      <w:r w:rsidR="004979B9">
        <w:rPr>
          <w:rFonts w:ascii="Tahoma" w:hAnsi="Tahoma" w:cs="Tahoma"/>
          <w:color w:val="000000" w:themeColor="text1"/>
          <w:sz w:val="22"/>
          <w:szCs w:val="22"/>
          <w:lang w:val="it-IT"/>
        </w:rPr>
        <w:t>để</w:t>
      </w:r>
      <w:r w:rsidR="00352A80">
        <w:rPr>
          <w:rFonts w:ascii="Tahoma" w:hAnsi="Tahoma" w:cs="Tahoma"/>
          <w:color w:val="000000" w:themeColor="text1"/>
          <w:sz w:val="22"/>
          <w:szCs w:val="22"/>
          <w:lang w:val="it-IT"/>
        </w:rPr>
        <w:t xml:space="preserve"> </w:t>
      </w:r>
      <w:r w:rsidRPr="002E6CC5">
        <w:rPr>
          <w:rFonts w:ascii="Tahoma" w:hAnsi="Tahoma" w:cs="Tahoma"/>
          <w:color w:val="000000" w:themeColor="text1"/>
          <w:sz w:val="22"/>
          <w:szCs w:val="22"/>
          <w:lang w:val="it-IT"/>
        </w:rPr>
        <w:t>khắc phục</w:t>
      </w:r>
      <w:r w:rsidR="00331873">
        <w:rPr>
          <w:rFonts w:ascii="Tahoma" w:hAnsi="Tahoma" w:cs="Tahoma"/>
          <w:color w:val="000000" w:themeColor="text1"/>
          <w:sz w:val="22"/>
          <w:szCs w:val="22"/>
          <w:lang w:val="it-IT"/>
        </w:rPr>
        <w:t>, xử lý</w:t>
      </w:r>
      <w:r w:rsidR="00425221">
        <w:rPr>
          <w:rFonts w:ascii="Tahoma" w:hAnsi="Tahoma" w:cs="Tahoma"/>
          <w:color w:val="000000" w:themeColor="text1"/>
          <w:sz w:val="22"/>
          <w:szCs w:val="22"/>
          <w:lang w:val="it-IT"/>
        </w:rPr>
        <w:t xml:space="preserve"> không</w:t>
      </w:r>
      <w:r w:rsidR="00352A80">
        <w:rPr>
          <w:rFonts w:ascii="Tahoma" w:hAnsi="Tahoma" w:cs="Tahoma"/>
          <w:color w:val="000000" w:themeColor="text1"/>
          <w:sz w:val="22"/>
          <w:szCs w:val="22"/>
          <w:lang w:val="it-IT"/>
        </w:rPr>
        <w:t xml:space="preserve"> </w:t>
      </w:r>
      <w:r w:rsidR="00425221" w:rsidRPr="002E6CC5">
        <w:rPr>
          <w:rFonts w:ascii="Tahoma" w:hAnsi="Tahoma" w:cs="Tahoma"/>
          <w:color w:val="000000" w:themeColor="text1"/>
          <w:sz w:val="22"/>
          <w:szCs w:val="22"/>
          <w:lang w:val="it-IT"/>
        </w:rPr>
        <w:t xml:space="preserve">làm ảnh hưởng đến </w:t>
      </w:r>
      <w:r w:rsidR="00831DD9">
        <w:rPr>
          <w:rFonts w:ascii="Tahoma" w:hAnsi="Tahoma" w:cs="Tahoma"/>
          <w:color w:val="000000" w:themeColor="text1"/>
          <w:sz w:val="22"/>
          <w:szCs w:val="22"/>
          <w:lang w:val="it-IT"/>
        </w:rPr>
        <w:t>môi trường xung quanh</w:t>
      </w:r>
      <w:r w:rsidR="00352A80">
        <w:rPr>
          <w:rFonts w:ascii="Tahoma" w:hAnsi="Tahoma" w:cs="Tahoma"/>
          <w:color w:val="000000" w:themeColor="text1"/>
          <w:sz w:val="22"/>
          <w:szCs w:val="22"/>
          <w:lang w:val="it-IT"/>
        </w:rPr>
        <w:t xml:space="preserve"> </w:t>
      </w:r>
      <w:r w:rsidR="00831DD9">
        <w:rPr>
          <w:rFonts w:ascii="Tahoma" w:hAnsi="Tahoma" w:cs="Tahoma"/>
          <w:color w:val="000000" w:themeColor="text1"/>
          <w:sz w:val="22"/>
          <w:szCs w:val="22"/>
          <w:lang w:val="it-IT"/>
        </w:rPr>
        <w:t>vùng dự án</w:t>
      </w:r>
      <w:r w:rsidRPr="002E6CC5">
        <w:rPr>
          <w:rFonts w:ascii="Tahoma" w:hAnsi="Tahoma" w:cs="Tahoma"/>
          <w:color w:val="000000" w:themeColor="text1"/>
          <w:sz w:val="22"/>
          <w:szCs w:val="22"/>
          <w:lang w:val="it-IT"/>
        </w:rPr>
        <w:t>.</w:t>
      </w:r>
    </w:p>
    <w:p w:rsidR="00B4725B" w:rsidRPr="000A45C4" w:rsidRDefault="00B4725B" w:rsidP="00C17B12">
      <w:pPr>
        <w:pStyle w:val="ListParagraph"/>
        <w:numPr>
          <w:ilvl w:val="0"/>
          <w:numId w:val="13"/>
        </w:numPr>
        <w:tabs>
          <w:tab w:val="left" w:pos="1440"/>
        </w:tabs>
        <w:spacing w:beforeLines="20" w:afterLines="20" w:line="360" w:lineRule="auto"/>
        <w:ind w:left="1440"/>
        <w:jc w:val="both"/>
        <w:rPr>
          <w:rFonts w:ascii="Tahoma" w:eastAsia="Calibri" w:hAnsi="Tahoma" w:cs="Tahoma"/>
          <w:color w:val="000000" w:themeColor="text1"/>
          <w:sz w:val="22"/>
          <w:szCs w:val="22"/>
          <w:lang w:val="it-IT"/>
        </w:rPr>
      </w:pPr>
      <w:r w:rsidRPr="000A45C4">
        <w:rPr>
          <w:rFonts w:ascii="Tahoma" w:eastAsia="Calibri" w:hAnsi="Tahoma" w:cs="Tahoma"/>
          <w:color w:val="000000" w:themeColor="text1"/>
          <w:sz w:val="22"/>
          <w:szCs w:val="22"/>
          <w:lang w:val="it-IT"/>
        </w:rPr>
        <w:br w:type="page"/>
      </w:r>
    </w:p>
    <w:p w:rsidR="00B955F0" w:rsidRDefault="008C2BB2" w:rsidP="00C17B12">
      <w:pPr>
        <w:pStyle w:val="ListParagraph"/>
        <w:numPr>
          <w:ilvl w:val="0"/>
          <w:numId w:val="7"/>
        </w:numPr>
        <w:tabs>
          <w:tab w:val="left" w:pos="3330"/>
        </w:tabs>
        <w:spacing w:beforeLines="20" w:afterLines="20"/>
        <w:jc w:val="center"/>
        <w:rPr>
          <w:rFonts w:ascii="Tahoma" w:eastAsia="Calibri" w:hAnsi="Tahoma" w:cs="Tahoma"/>
          <w:b/>
          <w:color w:val="000000" w:themeColor="text1"/>
          <w:sz w:val="28"/>
          <w:szCs w:val="28"/>
          <w:lang w:val="it-IT"/>
        </w:rPr>
      </w:pPr>
      <w:r>
        <w:rPr>
          <w:rFonts w:ascii="Tahoma" w:eastAsia="Calibri" w:hAnsi="Tahoma" w:cs="Tahoma"/>
          <w:b/>
          <w:color w:val="000000" w:themeColor="text1"/>
          <w:sz w:val="28"/>
          <w:szCs w:val="28"/>
          <w:lang w:val="it-IT"/>
        </w:rPr>
        <w:lastRenderedPageBreak/>
        <w:t>HÌNH ẢNH THI CÔNG</w:t>
      </w:r>
    </w:p>
    <w:p w:rsidR="00313933" w:rsidRPr="00313933" w:rsidRDefault="00313933" w:rsidP="00C17B12">
      <w:pPr>
        <w:spacing w:beforeLines="20" w:afterLines="20" w:line="360" w:lineRule="auto"/>
        <w:jc w:val="center"/>
        <w:rPr>
          <w:rFonts w:ascii="Tahoma" w:hAnsi="Tahoma" w:cs="Tahoma"/>
          <w:b/>
          <w:color w:val="000000" w:themeColor="text1"/>
          <w:sz w:val="10"/>
          <w:szCs w:val="10"/>
          <w:lang w:val="it-IT"/>
        </w:rPr>
      </w:pPr>
    </w:p>
    <w:p w:rsidR="00211C26" w:rsidRDefault="00211C26" w:rsidP="00C17B12">
      <w:pPr>
        <w:spacing w:beforeLines="20" w:afterLines="20" w:line="360" w:lineRule="auto"/>
        <w:jc w:val="center"/>
        <w:rPr>
          <w:rFonts w:ascii="Tahoma" w:hAnsi="Tahoma" w:cs="Tahoma"/>
          <w:b/>
          <w:color w:val="000000" w:themeColor="text1"/>
          <w:sz w:val="4"/>
          <w:szCs w:val="22"/>
          <w:lang w:val="it-IT"/>
        </w:rPr>
      </w:pPr>
    </w:p>
    <w:p w:rsidR="00211C26" w:rsidRDefault="00042F79" w:rsidP="00C17B12">
      <w:pPr>
        <w:spacing w:beforeLines="20" w:afterLines="20" w:line="360" w:lineRule="auto"/>
        <w:jc w:val="center"/>
        <w:rPr>
          <w:rFonts w:ascii="Tahoma" w:hAnsi="Tahoma" w:cs="Tahoma"/>
          <w:b/>
          <w:color w:val="000000" w:themeColor="text1"/>
          <w:sz w:val="22"/>
          <w:szCs w:val="22"/>
          <w:lang w:val="it-IT"/>
        </w:rPr>
      </w:pPr>
      <w:r>
        <w:rPr>
          <w:rFonts w:ascii="Tahoma" w:eastAsia="Calibri" w:hAnsi="Tahoma" w:cs="Tahoma"/>
          <w:b/>
          <w:noProof/>
          <w:sz w:val="28"/>
          <w:szCs w:val="28"/>
        </w:rPr>
        <w:drawing>
          <wp:inline distT="0" distB="0" distL="0" distR="0">
            <wp:extent cx="2870761" cy="2151380"/>
            <wp:effectExtent l="19050" t="0" r="5789"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jpg"/>
                    <pic:cNvPicPr/>
                  </pic:nvPicPr>
                  <pic:blipFill>
                    <a:blip r:embed="rId20"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3588" cy="2160992"/>
                    </a:xfrm>
                    <a:prstGeom prst="rect">
                      <a:avLst/>
                    </a:prstGeom>
                  </pic:spPr>
                </pic:pic>
              </a:graphicData>
            </a:graphic>
          </wp:inline>
        </w:drawing>
      </w:r>
      <w:r w:rsidR="00005581">
        <w:rPr>
          <w:rFonts w:ascii="Tahoma" w:hAnsi="Tahoma" w:cs="Tahoma"/>
          <w:b/>
          <w:noProof/>
          <w:color w:val="000000" w:themeColor="text1"/>
          <w:sz w:val="22"/>
          <w:szCs w:val="22"/>
        </w:rPr>
        <w:drawing>
          <wp:inline distT="0" distB="0" distL="0" distR="0">
            <wp:extent cx="2874122" cy="21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576.JPG"/>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74122" cy="2160000"/>
                    </a:xfrm>
                    <a:prstGeom prst="rect">
                      <a:avLst/>
                    </a:prstGeom>
                  </pic:spPr>
                </pic:pic>
              </a:graphicData>
            </a:graphic>
          </wp:inline>
        </w:drawing>
      </w:r>
    </w:p>
    <w:p w:rsidR="00005581" w:rsidRDefault="00005581" w:rsidP="00C17B12">
      <w:pPr>
        <w:spacing w:beforeLines="20" w:afterLines="20" w:line="360" w:lineRule="auto"/>
        <w:jc w:val="center"/>
        <w:rPr>
          <w:rFonts w:ascii="Tahoma" w:hAnsi="Tahoma" w:cs="Tahoma"/>
          <w:b/>
          <w:color w:val="000000" w:themeColor="text1"/>
          <w:sz w:val="22"/>
          <w:szCs w:val="22"/>
          <w:lang w:val="it-IT"/>
        </w:rPr>
      </w:pPr>
      <w:r>
        <w:rPr>
          <w:rFonts w:ascii="Tahoma" w:hAnsi="Tahoma" w:cs="Tahoma"/>
          <w:b/>
          <w:color w:val="000000" w:themeColor="text1"/>
          <w:sz w:val="22"/>
          <w:szCs w:val="22"/>
          <w:lang w:val="it-IT"/>
        </w:rPr>
        <w:t>T</w:t>
      </w:r>
      <w:r w:rsidR="00352A80">
        <w:rPr>
          <w:rFonts w:ascii="Tahoma" w:hAnsi="Tahoma" w:cs="Tahoma"/>
          <w:b/>
          <w:color w:val="000000" w:themeColor="text1"/>
          <w:sz w:val="22"/>
          <w:szCs w:val="22"/>
          <w:lang w:val="it-IT"/>
        </w:rPr>
        <w:t>hi công mương qua đường số 15 (n</w:t>
      </w:r>
      <w:r>
        <w:rPr>
          <w:rFonts w:ascii="Tahoma" w:hAnsi="Tahoma" w:cs="Tahoma"/>
          <w:b/>
          <w:color w:val="000000" w:themeColor="text1"/>
          <w:sz w:val="22"/>
          <w:szCs w:val="22"/>
          <w:lang w:val="it-IT"/>
        </w:rPr>
        <w:t>út P</w:t>
      </w:r>
      <w:r w:rsidR="00352A80">
        <w:rPr>
          <w:rFonts w:ascii="Tahoma" w:hAnsi="Tahoma" w:cs="Tahoma"/>
          <w:b/>
          <w:color w:val="000000" w:themeColor="text1"/>
          <w:sz w:val="22"/>
          <w:szCs w:val="22"/>
          <w:lang w:val="it-IT"/>
        </w:rPr>
        <w:t>han Chu Trinh</w:t>
      </w:r>
      <w:r>
        <w:rPr>
          <w:rFonts w:ascii="Tahoma" w:hAnsi="Tahoma" w:cs="Tahoma"/>
          <w:b/>
          <w:color w:val="000000" w:themeColor="text1"/>
          <w:sz w:val="22"/>
          <w:szCs w:val="22"/>
          <w:lang w:val="it-IT"/>
        </w:rPr>
        <w:t>)</w:t>
      </w:r>
    </w:p>
    <w:p w:rsidR="00A15E9C" w:rsidRDefault="00005581" w:rsidP="00C17B12">
      <w:pPr>
        <w:spacing w:beforeLines="20" w:afterLines="20" w:line="360" w:lineRule="auto"/>
        <w:jc w:val="center"/>
        <w:rPr>
          <w:rFonts w:ascii="Tahoma" w:hAnsi="Tahoma" w:cs="Tahoma"/>
          <w:b/>
          <w:color w:val="000000" w:themeColor="text1"/>
          <w:sz w:val="22"/>
          <w:szCs w:val="22"/>
          <w:lang w:val="it-IT"/>
        </w:rPr>
      </w:pPr>
      <w:r>
        <w:rPr>
          <w:rFonts w:ascii="Tahoma" w:eastAsia="Calibri" w:hAnsi="Tahoma" w:cs="Tahoma"/>
          <w:b/>
          <w:noProof/>
          <w:sz w:val="28"/>
          <w:szCs w:val="28"/>
        </w:rPr>
        <w:drawing>
          <wp:inline distT="0" distB="0" distL="0" distR="0">
            <wp:extent cx="2871216" cy="2153561"/>
            <wp:effectExtent l="19050" t="0" r="5334"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2.jpg"/>
                    <pic:cNvPicPr/>
                  </pic:nvPicPr>
                  <pic:blipFill>
                    <a:blip r:embed="rId22"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71216" cy="2153561"/>
                    </a:xfrm>
                    <a:prstGeom prst="rect">
                      <a:avLst/>
                    </a:prstGeom>
                  </pic:spPr>
                </pic:pic>
              </a:graphicData>
            </a:graphic>
          </wp:inline>
        </w:drawing>
      </w:r>
      <w:r>
        <w:rPr>
          <w:rFonts w:ascii="Tahoma" w:hAnsi="Tahoma" w:cs="Tahoma"/>
          <w:b/>
          <w:noProof/>
          <w:color w:val="000000" w:themeColor="text1"/>
          <w:sz w:val="22"/>
          <w:szCs w:val="22"/>
        </w:rPr>
        <w:drawing>
          <wp:inline distT="0" distB="0" distL="0" distR="0">
            <wp:extent cx="2874122" cy="216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592.JPG"/>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74122" cy="2160000"/>
                    </a:xfrm>
                    <a:prstGeom prst="rect">
                      <a:avLst/>
                    </a:prstGeom>
                  </pic:spPr>
                </pic:pic>
              </a:graphicData>
            </a:graphic>
          </wp:inline>
        </w:drawing>
      </w:r>
    </w:p>
    <w:p w:rsidR="00005581" w:rsidRDefault="00005581" w:rsidP="00C17B12">
      <w:pPr>
        <w:spacing w:beforeLines="20" w:afterLines="20" w:line="360" w:lineRule="auto"/>
        <w:jc w:val="center"/>
        <w:rPr>
          <w:rFonts w:ascii="Tahoma" w:hAnsi="Tahoma" w:cs="Tahoma"/>
          <w:b/>
          <w:color w:val="000000" w:themeColor="text1"/>
          <w:sz w:val="22"/>
          <w:szCs w:val="22"/>
          <w:lang w:val="it-IT"/>
        </w:rPr>
      </w:pPr>
      <w:r>
        <w:rPr>
          <w:rFonts w:ascii="Tahoma" w:hAnsi="Tahoma" w:cs="Tahoma"/>
          <w:b/>
          <w:color w:val="000000" w:themeColor="text1"/>
          <w:sz w:val="22"/>
          <w:szCs w:val="22"/>
          <w:lang w:val="it-IT"/>
        </w:rPr>
        <w:t>Thi công mương thoát nước dưới vỉa hè đoạn 1</w:t>
      </w:r>
    </w:p>
    <w:p w:rsidR="00352A80" w:rsidRDefault="00352A80" w:rsidP="00C17B12">
      <w:pPr>
        <w:spacing w:beforeLines="20" w:afterLines="20" w:line="360" w:lineRule="auto"/>
        <w:jc w:val="center"/>
        <w:rPr>
          <w:rFonts w:ascii="Tahoma" w:hAnsi="Tahoma" w:cs="Tahoma"/>
          <w:b/>
          <w:color w:val="000000" w:themeColor="text1"/>
          <w:sz w:val="22"/>
          <w:szCs w:val="22"/>
          <w:lang w:val="it-IT"/>
        </w:rPr>
      </w:pPr>
    </w:p>
    <w:p w:rsidR="00005581" w:rsidRDefault="00005581" w:rsidP="00C17B12">
      <w:pPr>
        <w:spacing w:beforeLines="20" w:afterLines="20" w:line="360" w:lineRule="auto"/>
        <w:jc w:val="center"/>
        <w:rPr>
          <w:rFonts w:ascii="Tahoma" w:hAnsi="Tahoma" w:cs="Tahoma"/>
          <w:b/>
          <w:color w:val="000000" w:themeColor="text1"/>
          <w:sz w:val="22"/>
          <w:szCs w:val="22"/>
          <w:lang w:val="it-IT"/>
        </w:rPr>
      </w:pPr>
      <w:r>
        <w:rPr>
          <w:rFonts w:ascii="Tahoma" w:hAnsi="Tahoma" w:cs="Tahoma"/>
          <w:b/>
          <w:noProof/>
          <w:color w:val="000000" w:themeColor="text1"/>
          <w:sz w:val="22"/>
          <w:szCs w:val="22"/>
        </w:rPr>
        <w:drawing>
          <wp:inline distT="0" distB="0" distL="0" distR="0">
            <wp:extent cx="2874122" cy="21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506.JPG"/>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74122" cy="2160000"/>
                    </a:xfrm>
                    <a:prstGeom prst="rect">
                      <a:avLst/>
                    </a:prstGeom>
                  </pic:spPr>
                </pic:pic>
              </a:graphicData>
            </a:graphic>
          </wp:inline>
        </w:drawing>
      </w:r>
      <w:r>
        <w:rPr>
          <w:rFonts w:ascii="Tahoma" w:hAnsi="Tahoma" w:cs="Tahoma"/>
          <w:b/>
          <w:noProof/>
          <w:color w:val="000000" w:themeColor="text1"/>
          <w:sz w:val="22"/>
          <w:szCs w:val="22"/>
        </w:rPr>
        <w:drawing>
          <wp:inline distT="0" distB="0" distL="0" distR="0">
            <wp:extent cx="2874122" cy="21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562.JPG"/>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74122" cy="2160000"/>
                    </a:xfrm>
                    <a:prstGeom prst="rect">
                      <a:avLst/>
                    </a:prstGeom>
                  </pic:spPr>
                </pic:pic>
              </a:graphicData>
            </a:graphic>
          </wp:inline>
        </w:drawing>
      </w:r>
    </w:p>
    <w:p w:rsidR="00005581" w:rsidRDefault="00005581" w:rsidP="00C17B12">
      <w:pPr>
        <w:spacing w:beforeLines="20" w:afterLines="20" w:line="360" w:lineRule="auto"/>
        <w:jc w:val="center"/>
        <w:rPr>
          <w:rFonts w:ascii="Tahoma" w:hAnsi="Tahoma" w:cs="Tahoma"/>
          <w:b/>
          <w:color w:val="000000" w:themeColor="text1"/>
          <w:sz w:val="22"/>
          <w:szCs w:val="22"/>
          <w:lang w:val="it-IT"/>
        </w:rPr>
      </w:pPr>
      <w:r>
        <w:rPr>
          <w:rFonts w:ascii="Tahoma" w:hAnsi="Tahoma" w:cs="Tahoma"/>
          <w:b/>
          <w:color w:val="000000" w:themeColor="text1"/>
          <w:sz w:val="22"/>
          <w:szCs w:val="22"/>
          <w:lang w:val="it-IT"/>
        </w:rPr>
        <w:t>Thi công thảm BTN C19 đoạn 2</w:t>
      </w:r>
    </w:p>
    <w:p w:rsidR="00005581" w:rsidRDefault="00005581" w:rsidP="00C17B12">
      <w:pPr>
        <w:spacing w:beforeLines="20" w:afterLines="20" w:line="360" w:lineRule="auto"/>
        <w:jc w:val="center"/>
        <w:rPr>
          <w:rFonts w:ascii="Tahoma" w:hAnsi="Tahoma" w:cs="Tahoma"/>
          <w:b/>
          <w:color w:val="000000" w:themeColor="text1"/>
          <w:sz w:val="22"/>
          <w:szCs w:val="22"/>
          <w:lang w:val="it-IT"/>
        </w:rPr>
      </w:pPr>
    </w:p>
    <w:p w:rsidR="00005581" w:rsidRDefault="00005581" w:rsidP="00C17B12">
      <w:pPr>
        <w:spacing w:beforeLines="20" w:afterLines="20" w:line="360" w:lineRule="auto"/>
        <w:jc w:val="center"/>
        <w:rPr>
          <w:rFonts w:ascii="Tahoma" w:hAnsi="Tahoma" w:cs="Tahoma"/>
          <w:b/>
          <w:noProof/>
          <w:color w:val="000000" w:themeColor="text1"/>
          <w:sz w:val="22"/>
          <w:szCs w:val="22"/>
        </w:rPr>
      </w:pPr>
      <w:r>
        <w:rPr>
          <w:rFonts w:ascii="Tahoma" w:hAnsi="Tahoma" w:cs="Tahoma"/>
          <w:b/>
          <w:noProof/>
          <w:color w:val="000000" w:themeColor="text1"/>
          <w:sz w:val="22"/>
          <w:szCs w:val="22"/>
        </w:rPr>
        <w:drawing>
          <wp:inline distT="0" distB="0" distL="0" distR="0">
            <wp:extent cx="2874122" cy="216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572.JPG"/>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74122" cy="2160000"/>
                    </a:xfrm>
                    <a:prstGeom prst="rect">
                      <a:avLst/>
                    </a:prstGeom>
                  </pic:spPr>
                </pic:pic>
              </a:graphicData>
            </a:graphic>
          </wp:inline>
        </w:drawing>
      </w:r>
      <w:r>
        <w:rPr>
          <w:rFonts w:ascii="Tahoma" w:hAnsi="Tahoma" w:cs="Tahoma"/>
          <w:b/>
          <w:noProof/>
          <w:color w:val="000000" w:themeColor="text1"/>
          <w:sz w:val="22"/>
          <w:szCs w:val="22"/>
        </w:rPr>
        <w:drawing>
          <wp:inline distT="0" distB="0" distL="0" distR="0">
            <wp:extent cx="2874122" cy="216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93.JPG"/>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74122" cy="2160000"/>
                    </a:xfrm>
                    <a:prstGeom prst="rect">
                      <a:avLst/>
                    </a:prstGeom>
                  </pic:spPr>
                </pic:pic>
              </a:graphicData>
            </a:graphic>
          </wp:inline>
        </w:drawing>
      </w:r>
    </w:p>
    <w:p w:rsidR="00352A80" w:rsidRDefault="00352A80" w:rsidP="000C62C7">
      <w:pPr>
        <w:spacing w:beforeLines="20" w:afterLines="20" w:line="360" w:lineRule="auto"/>
        <w:jc w:val="center"/>
        <w:rPr>
          <w:rFonts w:ascii="Tahoma" w:hAnsi="Tahoma" w:cs="Tahoma"/>
          <w:b/>
          <w:noProof/>
          <w:color w:val="000000" w:themeColor="text1"/>
          <w:sz w:val="22"/>
          <w:szCs w:val="22"/>
        </w:rPr>
      </w:pPr>
    </w:p>
    <w:p w:rsidR="00005581" w:rsidRDefault="00005581" w:rsidP="000C62C7">
      <w:pPr>
        <w:spacing w:beforeLines="20" w:afterLines="20" w:line="360" w:lineRule="auto"/>
        <w:jc w:val="center"/>
        <w:rPr>
          <w:rFonts w:ascii="Tahoma" w:hAnsi="Tahoma" w:cs="Tahoma"/>
          <w:b/>
          <w:color w:val="000000" w:themeColor="text1"/>
          <w:sz w:val="22"/>
          <w:szCs w:val="22"/>
          <w:lang w:val="it-IT"/>
        </w:rPr>
      </w:pPr>
      <w:r>
        <w:rPr>
          <w:rFonts w:ascii="Tahoma" w:hAnsi="Tahoma" w:cs="Tahoma"/>
          <w:b/>
          <w:noProof/>
          <w:color w:val="000000" w:themeColor="text1"/>
          <w:sz w:val="22"/>
          <w:szCs w:val="22"/>
        </w:rPr>
        <w:t xml:space="preserve">Thi công </w:t>
      </w:r>
      <w:r w:rsidR="00352A80">
        <w:rPr>
          <w:rFonts w:ascii="Tahoma" w:hAnsi="Tahoma" w:cs="Tahoma"/>
          <w:b/>
          <w:noProof/>
          <w:color w:val="000000" w:themeColor="text1"/>
          <w:sz w:val="22"/>
          <w:szCs w:val="22"/>
        </w:rPr>
        <w:t>cọc khoan nhồi</w:t>
      </w:r>
      <w:r>
        <w:rPr>
          <w:rFonts w:ascii="Tahoma" w:hAnsi="Tahoma" w:cs="Tahoma"/>
          <w:b/>
          <w:noProof/>
          <w:color w:val="000000" w:themeColor="text1"/>
          <w:sz w:val="22"/>
          <w:szCs w:val="22"/>
        </w:rPr>
        <w:t xml:space="preserve"> trụ T2 </w:t>
      </w:r>
      <w:r w:rsidR="00352A80">
        <w:rPr>
          <w:rFonts w:ascii="Tahoma" w:hAnsi="Tahoma" w:cs="Tahoma"/>
          <w:b/>
          <w:noProof/>
          <w:color w:val="000000" w:themeColor="text1"/>
          <w:sz w:val="22"/>
          <w:szCs w:val="22"/>
        </w:rPr>
        <w:t xml:space="preserve">- </w:t>
      </w:r>
      <w:r>
        <w:rPr>
          <w:rFonts w:ascii="Tahoma" w:hAnsi="Tahoma" w:cs="Tahoma"/>
          <w:b/>
          <w:noProof/>
          <w:color w:val="000000" w:themeColor="text1"/>
          <w:sz w:val="22"/>
          <w:szCs w:val="22"/>
        </w:rPr>
        <w:t>cầu Kỳ Phú.</w:t>
      </w:r>
      <w:bookmarkStart w:id="0" w:name="_GoBack"/>
      <w:bookmarkEnd w:id="0"/>
    </w:p>
    <w:sectPr w:rsidR="00005581" w:rsidSect="00114A60">
      <w:pgSz w:w="11907" w:h="16840" w:code="9"/>
      <w:pgMar w:top="1134" w:right="851" w:bottom="1134" w:left="1350" w:header="567" w:footer="590" w:gutter="0"/>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2EA" w:rsidRDefault="009712EA">
      <w:r>
        <w:separator/>
      </w:r>
    </w:p>
  </w:endnote>
  <w:endnote w:type="continuationSeparator" w:id="1">
    <w:p w:rsidR="009712EA" w:rsidRDefault="009712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VNtimes new roman">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11" w:csb1="00000000"/>
  </w:font>
  <w:font w:name="VnHelveticaU">
    <w:altName w:val="Arial"/>
    <w:charset w:val="00"/>
    <w:family w:val="swiss"/>
    <w:pitch w:val="variable"/>
    <w:sig w:usb0="00000287" w:usb1="00000000" w:usb2="00000000" w:usb3="00000000" w:csb0="0000009F"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50E" w:rsidRDefault="00FA550E" w:rsidP="00E47661">
    <w:pPr>
      <w:pStyle w:val="Footer"/>
    </w:pPr>
  </w:p>
  <w:p w:rsidR="00FA550E" w:rsidRPr="00607ED6" w:rsidRDefault="00FA550E" w:rsidP="00E47661">
    <w:pPr>
      <w:pStyle w:val="Footer"/>
    </w:pPr>
  </w:p>
  <w:p w:rsidR="00FA550E" w:rsidRPr="00E47661" w:rsidRDefault="00FA550E" w:rsidP="00E476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50E" w:rsidRDefault="00FA550E" w:rsidP="00607ED6">
    <w:pPr>
      <w:pStyle w:val="Footer"/>
      <w:pBdr>
        <w:bottom w:val="single" w:sz="6" w:space="1" w:color="auto"/>
      </w:pBdr>
      <w:jc w:val="right"/>
    </w:pPr>
  </w:p>
  <w:p w:rsidR="00FA550E" w:rsidRPr="00FB5B59" w:rsidRDefault="00FA550E" w:rsidP="00607ED6">
    <w:pPr>
      <w:pStyle w:val="Footer"/>
      <w:rPr>
        <w:rFonts w:ascii="Myriad Pro" w:hAnsi="Myriad Pro"/>
        <w:b/>
        <w:sz w:val="22"/>
        <w:szCs w:val="22"/>
      </w:rPr>
    </w:pPr>
    <w:r w:rsidRPr="00FB5B59">
      <w:rPr>
        <w:rFonts w:ascii="Myriad Pro" w:hAnsi="Myriad Pro"/>
        <w:b/>
        <w:color w:val="0070C0"/>
        <w:sz w:val="22"/>
        <w:szCs w:val="22"/>
      </w:rPr>
      <w:t>Liên danh Tư vấn giám sát:</w:t>
    </w:r>
  </w:p>
  <w:p w:rsidR="00FA550E" w:rsidRPr="00FB5B59" w:rsidRDefault="00FA550E" w:rsidP="00607ED6">
    <w:pPr>
      <w:pStyle w:val="Footer"/>
      <w:rPr>
        <w:rFonts w:ascii="Myriad Pro" w:hAnsi="Myriad Pro"/>
        <w:color w:val="0070C0"/>
        <w:sz w:val="22"/>
        <w:szCs w:val="22"/>
      </w:rPr>
    </w:pPr>
    <w:r w:rsidRPr="00FB5B59">
      <w:rPr>
        <w:rFonts w:ascii="Myriad Pro" w:hAnsi="Myriad Pro"/>
        <w:color w:val="0070C0"/>
        <w:sz w:val="22"/>
        <w:szCs w:val="22"/>
      </w:rPr>
      <w:t>Công ty Cổ phần Tư vấn và Đầu tư Xây dựng ECC</w:t>
    </w:r>
    <w:r>
      <w:rPr>
        <w:rFonts w:ascii="Myriad Pro" w:hAnsi="Myriad Pro"/>
        <w:color w:val="0070C0"/>
        <w:sz w:val="22"/>
        <w:szCs w:val="22"/>
      </w:rPr>
      <w:tab/>
    </w:r>
    <w:r>
      <w:rPr>
        <w:rFonts w:ascii="Myriad Pro" w:hAnsi="Myriad Pro"/>
        <w:color w:val="0070C0"/>
        <w:sz w:val="22"/>
        <w:szCs w:val="22"/>
      </w:rPr>
      <w:tab/>
    </w:r>
  </w:p>
  <w:p w:rsidR="00FA550E" w:rsidRPr="00E361F5" w:rsidRDefault="00FA550E" w:rsidP="00607ED6">
    <w:pPr>
      <w:pStyle w:val="Footer"/>
      <w:rPr>
        <w:rFonts w:ascii="Myriad Pro" w:hAnsi="Myriad Pro"/>
        <w:color w:val="0070C0"/>
        <w:sz w:val="22"/>
        <w:szCs w:val="22"/>
      </w:rPr>
    </w:pPr>
    <w:r w:rsidRPr="00FB5B59">
      <w:rPr>
        <w:rStyle w:val="pagecontent"/>
        <w:rFonts w:ascii="Myriad Pro" w:hAnsi="Myriad Pro"/>
        <w:color w:val="0070C0"/>
        <w:sz w:val="22"/>
        <w:szCs w:val="22"/>
      </w:rPr>
      <w:t>Công ty Cổ phần Xây dựng Thành Công - CNQN</w:t>
    </w:r>
  </w:p>
  <w:p w:rsidR="00FA550E" w:rsidRDefault="00FA550E" w:rsidP="00607ED6">
    <w:pPr>
      <w:pStyle w:val="Footer"/>
    </w:pPr>
    <w:r w:rsidRPr="000C62C7">
      <w:rPr>
        <w:rFonts w:ascii="Myriad Pro" w:hAnsi="Myriad Pro"/>
        <w:noProof/>
        <w:sz w:val="24"/>
        <w:szCs w:val="24"/>
      </w:rPr>
      <w:pict>
        <v:shapetype id="_x0000_t202" coordsize="21600,21600" o:spt="202" path="m,l,21600r21600,l21600,xe">
          <v:stroke joinstyle="miter"/>
          <v:path gradientshapeok="t" o:connecttype="rect"/>
        </v:shapetype>
        <v:shape id="Text Box 2" o:spid="_x0000_s2051" type="#_x0000_t202" style="position:absolute;margin-left:4353.2pt;margin-top:-40.45pt;width:148.1pt;height:59.1pt;z-index:251652096;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" filled="f" stroked="f">
          <v:textbox>
            <w:txbxContent>
              <w:p w:rsidR="00FA550E" w:rsidRDefault="00FA550E" w:rsidP="00607ED6">
                <w:r>
                  <w:rPr>
                    <w:b/>
                    <w:bCs/>
                    <w:noProof/>
                    <w:color w:val="000000" w:themeColor="text1"/>
                    <w:sz w:val="30"/>
                  </w:rPr>
                  <w:drawing>
                    <wp:inline distT="0" distB="0" distL="0" distR="0">
                      <wp:extent cx="523875" cy="55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3875" cy="554359"/>
                              </a:xfrm>
                              <a:prstGeom prst="rect">
                                <a:avLst/>
                              </a:prstGeom>
                            </pic:spPr>
                          </pic:pic>
                        </a:graphicData>
                      </a:graphic>
                    </wp:inline>
                  </w:drawing>
                </w:r>
                <w:r>
                  <w:rPr>
                    <w:b/>
                    <w:bCs/>
                    <w:noProof/>
                    <w:color w:val="000000" w:themeColor="text1"/>
                    <w:sz w:val="30"/>
                  </w:rPr>
                  <w:drawing>
                    <wp:inline distT="0" distB="0" distL="0" distR="0">
                      <wp:extent cx="982639" cy="566567"/>
                      <wp:effectExtent l="0" t="0" r="8255"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24802" cy="590877"/>
                              </a:xfrm>
                              <a:prstGeom prst="rect">
                                <a:avLst/>
                              </a:prstGeom>
                            </pic:spPr>
                          </pic:pic>
                        </a:graphicData>
                      </a:graphic>
                    </wp:inline>
                  </w:drawing>
                </w:r>
              </w:p>
            </w:txbxContent>
          </v:textbox>
          <w10:wrap anchorx="margin"/>
        </v:shape>
      </w:pict>
    </w:r>
  </w:p>
  <w:p w:rsidR="00FA550E" w:rsidRPr="00607ED6" w:rsidRDefault="00FA550E" w:rsidP="00607E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50E" w:rsidRPr="00F1067B" w:rsidRDefault="00FA550E" w:rsidP="00F1067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50E" w:rsidRDefault="00FA550E" w:rsidP="00E47661">
    <w:pPr>
      <w:pStyle w:val="Footer"/>
      <w:pBdr>
        <w:bottom w:val="single" w:sz="6" w:space="1" w:color="auto"/>
      </w:pBdr>
      <w:jc w:val="right"/>
    </w:pPr>
  </w:p>
  <w:p w:rsidR="00FA550E" w:rsidRPr="00FB5B59" w:rsidRDefault="00FA550E" w:rsidP="00E47661">
    <w:pPr>
      <w:pStyle w:val="Footer"/>
      <w:rPr>
        <w:rFonts w:ascii="Myriad Pro" w:hAnsi="Myriad Pro"/>
        <w:b/>
        <w:sz w:val="22"/>
        <w:szCs w:val="22"/>
      </w:rPr>
    </w:pPr>
    <w:r w:rsidRPr="00FB5B59">
      <w:rPr>
        <w:rFonts w:ascii="Myriad Pro" w:hAnsi="Myriad Pro"/>
        <w:b/>
        <w:color w:val="0070C0"/>
        <w:sz w:val="22"/>
        <w:szCs w:val="22"/>
      </w:rPr>
      <w:t>Liên danh Tư vấn giám sát:</w:t>
    </w:r>
  </w:p>
  <w:p w:rsidR="00FA550E" w:rsidRPr="00FB5B59" w:rsidRDefault="00FA550E" w:rsidP="00E47661">
    <w:pPr>
      <w:pStyle w:val="Footer"/>
      <w:rPr>
        <w:rFonts w:ascii="Myriad Pro" w:hAnsi="Myriad Pro"/>
        <w:color w:val="0070C0"/>
        <w:sz w:val="22"/>
        <w:szCs w:val="22"/>
      </w:rPr>
    </w:pPr>
    <w:r w:rsidRPr="00FB5B59">
      <w:rPr>
        <w:rFonts w:ascii="Myriad Pro" w:hAnsi="Myriad Pro"/>
        <w:color w:val="0070C0"/>
        <w:sz w:val="22"/>
        <w:szCs w:val="22"/>
      </w:rPr>
      <w:t>Công ty Cổ phần Tư vấn và Đầu tư Xây dựng ECC</w:t>
    </w:r>
    <w:r>
      <w:rPr>
        <w:rFonts w:ascii="Myriad Pro" w:hAnsi="Myriad Pro"/>
        <w:color w:val="0070C0"/>
        <w:sz w:val="22"/>
        <w:szCs w:val="22"/>
      </w:rPr>
      <w:tab/>
    </w:r>
    <w:r>
      <w:rPr>
        <w:rFonts w:ascii="Myriad Pro" w:hAnsi="Myriad Pro"/>
        <w:color w:val="0070C0"/>
        <w:sz w:val="22"/>
        <w:szCs w:val="22"/>
      </w:rPr>
      <w:tab/>
    </w:r>
  </w:p>
  <w:p w:rsidR="00FA550E" w:rsidRPr="00E361F5" w:rsidRDefault="00FA550E" w:rsidP="00E47661">
    <w:pPr>
      <w:pStyle w:val="Footer"/>
      <w:rPr>
        <w:rFonts w:ascii="Myriad Pro" w:hAnsi="Myriad Pro"/>
        <w:color w:val="0070C0"/>
        <w:sz w:val="22"/>
        <w:szCs w:val="22"/>
      </w:rPr>
    </w:pPr>
    <w:r w:rsidRPr="00FB5B59">
      <w:rPr>
        <w:rStyle w:val="pagecontent"/>
        <w:rFonts w:ascii="Myriad Pro" w:hAnsi="Myriad Pro"/>
        <w:color w:val="0070C0"/>
        <w:sz w:val="22"/>
        <w:szCs w:val="22"/>
      </w:rPr>
      <w:t>Công ty Cổ phần Xây dựng Thành Công - CNQN</w:t>
    </w:r>
  </w:p>
  <w:p w:rsidR="00FA550E" w:rsidRDefault="00FA550E" w:rsidP="00E47661">
    <w:pPr>
      <w:pStyle w:val="Footer"/>
    </w:pPr>
    <w:r w:rsidRPr="000C62C7">
      <w:rPr>
        <w:rFonts w:ascii="Myriad Pro" w:hAnsi="Myriad Pro"/>
        <w:noProof/>
        <w:sz w:val="24"/>
        <w:szCs w:val="24"/>
      </w:rPr>
      <w:pict>
        <v:shapetype id="_x0000_t202" coordsize="21600,21600" o:spt="202" path="m,l,21600r21600,l21600,xe">
          <v:stroke joinstyle="miter"/>
          <v:path gradientshapeok="t" o:connecttype="rect"/>
        </v:shapetype>
        <v:shape id="_x0000_s2050" type="#_x0000_t202" style="position:absolute;margin-left:4353.2pt;margin-top:-40.45pt;width:148.1pt;height:59.1pt;z-index:251659264;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" filled="f" stroked="f">
          <v:textbox style="mso-next-textbox:#_x0000_s2050">
            <w:txbxContent>
              <w:p w:rsidR="00FA550E" w:rsidRDefault="00FA550E" w:rsidP="00E47661">
                <w:r>
                  <w:rPr>
                    <w:b/>
                    <w:bCs/>
                    <w:noProof/>
                    <w:color w:val="000000" w:themeColor="text1"/>
                    <w:sz w:val="30"/>
                  </w:rPr>
                  <w:drawing>
                    <wp:inline distT="0" distB="0" distL="0" distR="0">
                      <wp:extent cx="523875" cy="55435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3875" cy="554359"/>
                              </a:xfrm>
                              <a:prstGeom prst="rect">
                                <a:avLst/>
                              </a:prstGeom>
                            </pic:spPr>
                          </pic:pic>
                        </a:graphicData>
                      </a:graphic>
                    </wp:inline>
                  </w:drawing>
                </w:r>
                <w:r>
                  <w:rPr>
                    <w:b/>
                    <w:bCs/>
                    <w:noProof/>
                    <w:color w:val="000000" w:themeColor="text1"/>
                    <w:sz w:val="30"/>
                  </w:rPr>
                  <w:drawing>
                    <wp:inline distT="0" distB="0" distL="0" distR="0">
                      <wp:extent cx="982639" cy="566567"/>
                      <wp:effectExtent l="0" t="0" r="8255"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24802" cy="590877"/>
                              </a:xfrm>
                              <a:prstGeom prst="rect">
                                <a:avLst/>
                              </a:prstGeom>
                            </pic:spPr>
                          </pic:pic>
                        </a:graphicData>
                      </a:graphic>
                    </wp:inline>
                  </w:drawing>
                </w:r>
              </w:p>
            </w:txbxContent>
          </v:textbox>
          <w10:wrap anchorx="margin"/>
        </v:shape>
      </w:pict>
    </w:r>
  </w:p>
  <w:p w:rsidR="00FA550E" w:rsidRPr="00607ED6" w:rsidRDefault="00FA550E" w:rsidP="00E47661">
    <w:pPr>
      <w:pStyle w:val="Footer"/>
    </w:pPr>
  </w:p>
  <w:p w:rsidR="00FA550E" w:rsidRPr="00E47661" w:rsidRDefault="00FA550E" w:rsidP="00E4766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50E" w:rsidRDefault="00FA550E" w:rsidP="00607ED6">
    <w:pPr>
      <w:pStyle w:val="Footer"/>
      <w:pBdr>
        <w:bottom w:val="single" w:sz="6" w:space="1" w:color="auto"/>
      </w:pBdr>
      <w:jc w:val="right"/>
    </w:pPr>
  </w:p>
  <w:p w:rsidR="00FA550E" w:rsidRPr="00FB5B59" w:rsidRDefault="00FA550E" w:rsidP="00607ED6">
    <w:pPr>
      <w:pStyle w:val="Footer"/>
      <w:rPr>
        <w:rFonts w:ascii="Myriad Pro" w:hAnsi="Myriad Pro"/>
        <w:b/>
        <w:sz w:val="22"/>
        <w:szCs w:val="22"/>
      </w:rPr>
    </w:pPr>
    <w:r w:rsidRPr="00FB5B59">
      <w:rPr>
        <w:rFonts w:ascii="Myriad Pro" w:hAnsi="Myriad Pro"/>
        <w:b/>
        <w:color w:val="0070C0"/>
        <w:sz w:val="22"/>
        <w:szCs w:val="22"/>
      </w:rPr>
      <w:t>Liên danh Tư vấn giám sát:</w:t>
    </w:r>
  </w:p>
  <w:p w:rsidR="00FA550E" w:rsidRPr="00FB5B59" w:rsidRDefault="00FA550E" w:rsidP="00607ED6">
    <w:pPr>
      <w:pStyle w:val="Footer"/>
      <w:rPr>
        <w:rFonts w:ascii="Myriad Pro" w:hAnsi="Myriad Pro"/>
        <w:color w:val="0070C0"/>
        <w:sz w:val="22"/>
        <w:szCs w:val="22"/>
      </w:rPr>
    </w:pPr>
    <w:r w:rsidRPr="00FB5B59">
      <w:rPr>
        <w:rFonts w:ascii="Myriad Pro" w:hAnsi="Myriad Pro"/>
        <w:color w:val="0070C0"/>
        <w:sz w:val="22"/>
        <w:szCs w:val="22"/>
      </w:rPr>
      <w:t>Công ty Cổ phần Tư vấn và Đầu tư Xây dựng ECC</w:t>
    </w:r>
    <w:r>
      <w:rPr>
        <w:rFonts w:ascii="Myriad Pro" w:hAnsi="Myriad Pro"/>
        <w:color w:val="0070C0"/>
        <w:sz w:val="22"/>
        <w:szCs w:val="22"/>
      </w:rPr>
      <w:tab/>
    </w:r>
    <w:r>
      <w:rPr>
        <w:rFonts w:ascii="Myriad Pro" w:hAnsi="Myriad Pro"/>
        <w:color w:val="0070C0"/>
        <w:sz w:val="22"/>
        <w:szCs w:val="22"/>
      </w:rPr>
      <w:tab/>
    </w:r>
  </w:p>
  <w:p w:rsidR="00FA550E" w:rsidRPr="00E361F5" w:rsidRDefault="00FA550E" w:rsidP="00607ED6">
    <w:pPr>
      <w:pStyle w:val="Footer"/>
      <w:rPr>
        <w:rFonts w:ascii="Myriad Pro" w:hAnsi="Myriad Pro"/>
        <w:color w:val="0070C0"/>
        <w:sz w:val="22"/>
        <w:szCs w:val="22"/>
      </w:rPr>
    </w:pPr>
    <w:r w:rsidRPr="00FB5B59">
      <w:rPr>
        <w:rStyle w:val="pagecontent"/>
        <w:rFonts w:ascii="Myriad Pro" w:hAnsi="Myriad Pro"/>
        <w:color w:val="0070C0"/>
        <w:sz w:val="22"/>
        <w:szCs w:val="22"/>
      </w:rPr>
      <w:t>Công ty Cổ phần Xây dựng Thành Công - CNQN</w:t>
    </w:r>
  </w:p>
  <w:p w:rsidR="00FA550E" w:rsidRDefault="00FA550E" w:rsidP="00607ED6">
    <w:pPr>
      <w:pStyle w:val="Footer"/>
    </w:pPr>
    <w:r w:rsidRPr="000C62C7">
      <w:rPr>
        <w:rFonts w:ascii="Myriad Pro" w:hAnsi="Myriad Pro"/>
        <w:noProof/>
        <w:sz w:val="24"/>
        <w:szCs w:val="24"/>
      </w:rPr>
      <w:pict>
        <v:shapetype id="_x0000_t202" coordsize="21600,21600" o:spt="202" path="m,l,21600r21600,l21600,xe">
          <v:stroke joinstyle="miter"/>
          <v:path gradientshapeok="t" o:connecttype="rect"/>
        </v:shapetype>
        <v:shape id="_x0000_s2049" type="#_x0000_t202" style="position:absolute;margin-left:4353.2pt;margin-top:-40.45pt;width:148.1pt;height:59.1pt;z-index:25165619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" filled="f" stroked="f">
          <v:textbox style="mso-next-textbox:#_x0000_s2049">
            <w:txbxContent>
              <w:p w:rsidR="00FA550E" w:rsidRDefault="00FA550E" w:rsidP="00607ED6">
                <w:r>
                  <w:rPr>
                    <w:b/>
                    <w:bCs/>
                    <w:noProof/>
                    <w:color w:val="000000" w:themeColor="text1"/>
                    <w:sz w:val="30"/>
                  </w:rPr>
                  <w:drawing>
                    <wp:inline distT="0" distB="0" distL="0" distR="0">
                      <wp:extent cx="523875" cy="55435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3875" cy="554359"/>
                              </a:xfrm>
                              <a:prstGeom prst="rect">
                                <a:avLst/>
                              </a:prstGeom>
                            </pic:spPr>
                          </pic:pic>
                        </a:graphicData>
                      </a:graphic>
                    </wp:inline>
                  </w:drawing>
                </w:r>
                <w:r>
                  <w:rPr>
                    <w:b/>
                    <w:bCs/>
                    <w:noProof/>
                    <w:color w:val="000000" w:themeColor="text1"/>
                    <w:sz w:val="30"/>
                  </w:rPr>
                  <w:drawing>
                    <wp:inline distT="0" distB="0" distL="0" distR="0">
                      <wp:extent cx="982639" cy="566567"/>
                      <wp:effectExtent l="0" t="0" r="8255"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24802" cy="590877"/>
                              </a:xfrm>
                              <a:prstGeom prst="rect">
                                <a:avLst/>
                              </a:prstGeom>
                            </pic:spPr>
                          </pic:pic>
                        </a:graphicData>
                      </a:graphic>
                    </wp:inline>
                  </w:drawing>
                </w:r>
              </w:p>
            </w:txbxContent>
          </v:textbox>
          <w10:wrap anchorx="margin"/>
        </v:shape>
      </w:pict>
    </w:r>
  </w:p>
  <w:p w:rsidR="00FA550E" w:rsidRPr="00607ED6" w:rsidRDefault="00FA550E" w:rsidP="00607E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2EA" w:rsidRDefault="009712EA">
      <w:r>
        <w:separator/>
      </w:r>
    </w:p>
  </w:footnote>
  <w:footnote w:type="continuationSeparator" w:id="1">
    <w:p w:rsidR="009712EA" w:rsidRDefault="00971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50E" w:rsidRPr="00C40327" w:rsidRDefault="00FA550E" w:rsidP="00607ED6">
    <w:pPr>
      <w:pStyle w:val="Header"/>
      <w:pBdr>
        <w:bottom w:val="single" w:sz="6" w:space="1" w:color="auto"/>
      </w:pBdr>
      <w:rPr>
        <w:rFonts w:ascii="Tahoma" w:hAnsi="Tahoma" w:cs="Tahoma"/>
        <w:color w:val="0070C0"/>
      </w:rPr>
    </w:pPr>
    <w:r w:rsidRPr="00C40327">
      <w:rPr>
        <w:rFonts w:ascii="Tahoma" w:hAnsi="Tahoma" w:cs="Tahoma"/>
        <w:color w:val="0070C0"/>
      </w:rPr>
      <w:t>B</w:t>
    </w:r>
    <w:r>
      <w:rPr>
        <w:rFonts w:ascii="Tahoma" w:hAnsi="Tahoma" w:cs="Tahoma"/>
        <w:color w:val="0070C0"/>
      </w:rPr>
      <w:t>áo cáo tuần thứ 5</w:t>
    </w:r>
    <w:r w:rsidR="00072E4B">
      <w:rPr>
        <w:rFonts w:ascii="Tahoma" w:hAnsi="Tahoma" w:cs="Tahoma"/>
        <w:color w:val="0070C0"/>
      </w:rPr>
      <w:t>3</w:t>
    </w:r>
    <w:r>
      <w:rPr>
        <w:rFonts w:ascii="Tahoma" w:hAnsi="Tahoma" w:cs="Tahoma"/>
        <w:color w:val="0070C0"/>
      </w:rPr>
      <w:t xml:space="preserve"> (</w:t>
    </w:r>
    <w:r w:rsidR="00072E4B">
      <w:rPr>
        <w:rFonts w:ascii="Tahoma" w:hAnsi="Tahoma" w:cs="Tahoma"/>
        <w:color w:val="0070C0"/>
      </w:rPr>
      <w:t>11</w:t>
    </w:r>
    <w:r>
      <w:rPr>
        <w:rFonts w:ascii="Tahoma" w:hAnsi="Tahoma" w:cs="Tahoma"/>
        <w:color w:val="0070C0"/>
      </w:rPr>
      <w:t>/8/2017</w:t>
    </w:r>
    <w:r w:rsidRPr="00C40327">
      <w:rPr>
        <w:rFonts w:ascii="Tahoma" w:hAnsi="Tahoma" w:cs="Tahoma"/>
        <w:color w:val="0070C0"/>
      </w:rPr>
      <w:t xml:space="preserve"> -:- </w:t>
    </w:r>
    <w:r>
      <w:rPr>
        <w:rFonts w:ascii="Tahoma" w:hAnsi="Tahoma" w:cs="Tahoma"/>
        <w:color w:val="0070C0"/>
      </w:rPr>
      <w:t>1</w:t>
    </w:r>
    <w:r w:rsidR="00072E4B">
      <w:rPr>
        <w:rFonts w:ascii="Tahoma" w:hAnsi="Tahoma" w:cs="Tahoma"/>
        <w:color w:val="0070C0"/>
      </w:rPr>
      <w:t>7</w:t>
    </w:r>
    <w:r>
      <w:rPr>
        <w:rFonts w:ascii="Tahoma" w:hAnsi="Tahoma" w:cs="Tahoma"/>
        <w:color w:val="0070C0"/>
      </w:rPr>
      <w:t>/8/2017)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50E" w:rsidRPr="00C40327" w:rsidRDefault="00FA550E" w:rsidP="004421B2">
    <w:pPr>
      <w:pStyle w:val="Header"/>
      <w:pBdr>
        <w:bottom w:val="single" w:sz="6" w:space="1" w:color="auto"/>
      </w:pBdr>
      <w:rPr>
        <w:rFonts w:ascii="Tahoma" w:hAnsi="Tahoma" w:cs="Tahoma"/>
        <w:color w:val="0070C0"/>
      </w:rPr>
    </w:pPr>
    <w:r w:rsidRPr="00C40327">
      <w:rPr>
        <w:rFonts w:ascii="Tahoma" w:hAnsi="Tahoma" w:cs="Tahoma"/>
        <w:color w:val="0070C0"/>
      </w:rPr>
      <w:t>B</w:t>
    </w:r>
    <w:r>
      <w:rPr>
        <w:rFonts w:ascii="Tahoma" w:hAnsi="Tahoma" w:cs="Tahoma"/>
        <w:color w:val="0070C0"/>
      </w:rPr>
      <w:t>áo cáo tuần thứ 53</w:t>
    </w:r>
    <w:r w:rsidRPr="00C40327">
      <w:rPr>
        <w:rFonts w:ascii="Tahoma" w:hAnsi="Tahoma" w:cs="Tahoma"/>
        <w:color w:val="0070C0"/>
      </w:rPr>
      <w:t xml:space="preserve"> (</w:t>
    </w:r>
    <w:r>
      <w:rPr>
        <w:rFonts w:ascii="Tahoma" w:hAnsi="Tahoma" w:cs="Tahoma"/>
        <w:color w:val="0070C0"/>
      </w:rPr>
      <w:t>11/8/2017</w:t>
    </w:r>
    <w:r w:rsidRPr="00C40327">
      <w:rPr>
        <w:rFonts w:ascii="Tahoma" w:hAnsi="Tahoma" w:cs="Tahoma"/>
        <w:color w:val="0070C0"/>
      </w:rPr>
      <w:t xml:space="preserve"> -:- </w:t>
    </w:r>
    <w:r>
      <w:rPr>
        <w:rFonts w:ascii="Tahoma" w:hAnsi="Tahoma" w:cs="Tahoma"/>
        <w:color w:val="0070C0"/>
      </w:rPr>
      <w:t>17</w:t>
    </w:r>
    <w:r w:rsidRPr="00C40327">
      <w:rPr>
        <w:rFonts w:ascii="Tahoma" w:hAnsi="Tahoma" w:cs="Tahoma"/>
        <w:color w:val="0070C0"/>
      </w:rPr>
      <w:t>/</w:t>
    </w:r>
    <w:r>
      <w:rPr>
        <w:rFonts w:ascii="Tahoma" w:hAnsi="Tahoma" w:cs="Tahoma"/>
        <w:color w:val="0070C0"/>
      </w:rPr>
      <w:t>8/2017)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D3B"/>
    <w:multiLevelType w:val="hybridMultilevel"/>
    <w:tmpl w:val="00A4E552"/>
    <w:lvl w:ilvl="0" w:tplc="ACC21B0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B1C85"/>
    <w:multiLevelType w:val="hybridMultilevel"/>
    <w:tmpl w:val="700E6CEE"/>
    <w:lvl w:ilvl="0" w:tplc="5232C910">
      <w:start w:val="1"/>
      <w:numFmt w:val="low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462DD"/>
    <w:multiLevelType w:val="hybridMultilevel"/>
    <w:tmpl w:val="B40A8D94"/>
    <w:lvl w:ilvl="0" w:tplc="A8FE8A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75357"/>
    <w:multiLevelType w:val="hybridMultilevel"/>
    <w:tmpl w:val="90C45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25A0C"/>
    <w:multiLevelType w:val="hybridMultilevel"/>
    <w:tmpl w:val="818EB17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5">
    <w:nsid w:val="10455B3B"/>
    <w:multiLevelType w:val="hybridMultilevel"/>
    <w:tmpl w:val="42B22732"/>
    <w:lvl w:ilvl="0" w:tplc="04090009">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nsid w:val="110528CB"/>
    <w:multiLevelType w:val="hybridMultilevel"/>
    <w:tmpl w:val="53CE8706"/>
    <w:lvl w:ilvl="0" w:tplc="AFD6509C">
      <w:numFmt w:val="bullet"/>
      <w:lvlText w:val=""/>
      <w:lvlJc w:val="left"/>
      <w:pPr>
        <w:ind w:left="2955" w:hanging="360"/>
      </w:pPr>
      <w:rPr>
        <w:rFonts w:ascii="Symbol" w:eastAsia="Calibri" w:hAnsi="Symbol" w:cs="Times New Roman" w:hint="default"/>
        <w:color w:val="auto"/>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7">
    <w:nsid w:val="11645B67"/>
    <w:multiLevelType w:val="multilevel"/>
    <w:tmpl w:val="140217E4"/>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8">
    <w:nsid w:val="15517F08"/>
    <w:multiLevelType w:val="hybridMultilevel"/>
    <w:tmpl w:val="520E6EBC"/>
    <w:lvl w:ilvl="0" w:tplc="A2788270">
      <w:start w:val="1"/>
      <w:numFmt w:val="decimal"/>
      <w:lvlText w:val="%1."/>
      <w:lvlJc w:val="left"/>
      <w:pPr>
        <w:tabs>
          <w:tab w:val="num" w:pos="720"/>
        </w:tabs>
        <w:ind w:left="720" w:hanging="360"/>
      </w:pPr>
      <w:rPr>
        <w:rFonts w:cs="Times New Roman" w:hint="default"/>
        <w:b/>
      </w:rPr>
    </w:lvl>
    <w:lvl w:ilvl="1" w:tplc="1760FFD0">
      <w:start w:val="2"/>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8454FF8"/>
    <w:multiLevelType w:val="hybridMultilevel"/>
    <w:tmpl w:val="E71240D6"/>
    <w:lvl w:ilvl="0" w:tplc="BAC0C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342B5"/>
    <w:multiLevelType w:val="hybridMultilevel"/>
    <w:tmpl w:val="C6C868B8"/>
    <w:lvl w:ilvl="0" w:tplc="04090009">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nsid w:val="21296BBE"/>
    <w:multiLevelType w:val="hybridMultilevel"/>
    <w:tmpl w:val="C3CC2552"/>
    <w:lvl w:ilvl="0" w:tplc="04090009">
      <w:start w:val="1"/>
      <w:numFmt w:val="bullet"/>
      <w:lvlText w:val=""/>
      <w:lvlJc w:val="left"/>
      <w:pPr>
        <w:ind w:left="81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5E55BB"/>
    <w:multiLevelType w:val="hybridMultilevel"/>
    <w:tmpl w:val="4EF437DA"/>
    <w:lvl w:ilvl="0" w:tplc="FFFFFFFF">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25514FE0"/>
    <w:multiLevelType w:val="hybridMultilevel"/>
    <w:tmpl w:val="3716D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FA7835"/>
    <w:multiLevelType w:val="hybridMultilevel"/>
    <w:tmpl w:val="F64085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A979DD"/>
    <w:multiLevelType w:val="hybridMultilevel"/>
    <w:tmpl w:val="A60A8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A047D2"/>
    <w:multiLevelType w:val="hybridMultilevel"/>
    <w:tmpl w:val="4C84C5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663C28"/>
    <w:multiLevelType w:val="hybridMultilevel"/>
    <w:tmpl w:val="E71240D6"/>
    <w:lvl w:ilvl="0" w:tplc="BAC0C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2C02F0"/>
    <w:multiLevelType w:val="hybridMultilevel"/>
    <w:tmpl w:val="799E176E"/>
    <w:lvl w:ilvl="0" w:tplc="69CE923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DD3FAE"/>
    <w:multiLevelType w:val="hybridMultilevel"/>
    <w:tmpl w:val="7DB4FB84"/>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FB3662"/>
    <w:multiLevelType w:val="hybridMultilevel"/>
    <w:tmpl w:val="6A02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6D7E18"/>
    <w:multiLevelType w:val="hybridMultilevel"/>
    <w:tmpl w:val="A4CA8D72"/>
    <w:lvl w:ilvl="0" w:tplc="44A85912">
      <w:start w:val="3"/>
      <w:numFmt w:val="bullet"/>
      <w:lvlText w:val="-"/>
      <w:lvlJc w:val="left"/>
      <w:pPr>
        <w:ind w:left="922" w:hanging="360"/>
      </w:pPr>
      <w:rPr>
        <w:rFonts w:ascii="Times New Roman" w:eastAsia="Times New Roman" w:hAnsi="Times New Roman" w:cs="Times New Roman" w:hint="default"/>
      </w:rPr>
    </w:lvl>
    <w:lvl w:ilvl="1" w:tplc="04090003">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2">
    <w:nsid w:val="40E27064"/>
    <w:multiLevelType w:val="hybridMultilevel"/>
    <w:tmpl w:val="935A7A12"/>
    <w:lvl w:ilvl="0" w:tplc="BC9EAA08">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0C36B4"/>
    <w:multiLevelType w:val="hybridMultilevel"/>
    <w:tmpl w:val="3A5E7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FD6509C">
      <w:numFmt w:val="bullet"/>
      <w:lvlText w:val=""/>
      <w:lvlJc w:val="left"/>
      <w:pPr>
        <w:ind w:left="2880" w:hanging="360"/>
      </w:pPr>
      <w:rPr>
        <w:rFonts w:ascii="Symbol" w:eastAsia="Calibri" w:hAnsi="Symbol" w:cs="Times New Roman"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5797C86"/>
    <w:multiLevelType w:val="hybridMultilevel"/>
    <w:tmpl w:val="3E00E2D6"/>
    <w:lvl w:ilvl="0" w:tplc="0E867DB6">
      <w:start w:val="1"/>
      <w:numFmt w:val="lowerLetter"/>
      <w:lvlText w:val="%1."/>
      <w:lvlJc w:val="left"/>
      <w:pPr>
        <w:ind w:left="6456"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45871CD6"/>
    <w:multiLevelType w:val="hybridMultilevel"/>
    <w:tmpl w:val="D6D07868"/>
    <w:lvl w:ilvl="0" w:tplc="C66E074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89C5974"/>
    <w:multiLevelType w:val="hybridMultilevel"/>
    <w:tmpl w:val="D9AE85BC"/>
    <w:lvl w:ilvl="0" w:tplc="E07ED92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BD61869"/>
    <w:multiLevelType w:val="hybridMultilevel"/>
    <w:tmpl w:val="DC1E27BE"/>
    <w:lvl w:ilvl="0" w:tplc="72AA84B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0F46DE"/>
    <w:multiLevelType w:val="singleLevel"/>
    <w:tmpl w:val="231C5094"/>
    <w:lvl w:ilvl="0">
      <w:start w:val="1"/>
      <w:numFmt w:val="bullet"/>
      <w:pStyle w:val="vao-v"/>
      <w:lvlText w:val="–"/>
      <w:lvlJc w:val="left"/>
      <w:pPr>
        <w:tabs>
          <w:tab w:val="num" w:pos="644"/>
        </w:tabs>
        <w:ind w:left="624" w:hanging="340"/>
      </w:pPr>
      <w:rPr>
        <w:rFonts w:ascii="Arial" w:hAnsi="Arial" w:hint="default"/>
        <w:sz w:val="22"/>
      </w:rPr>
    </w:lvl>
  </w:abstractNum>
  <w:abstractNum w:abstractNumId="29">
    <w:nsid w:val="666D40E0"/>
    <w:multiLevelType w:val="hybridMultilevel"/>
    <w:tmpl w:val="948AE8CC"/>
    <w:lvl w:ilvl="0" w:tplc="8DBE5E28">
      <w:numFmt w:val="bullet"/>
      <w:lvlText w:val="-"/>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0379C1"/>
    <w:multiLevelType w:val="hybridMultilevel"/>
    <w:tmpl w:val="8F4E47E4"/>
    <w:lvl w:ilvl="0" w:tplc="04090009">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1">
    <w:nsid w:val="685B47F3"/>
    <w:multiLevelType w:val="hybridMultilevel"/>
    <w:tmpl w:val="4E7A31E0"/>
    <w:lvl w:ilvl="0" w:tplc="F9BC6B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4716DD"/>
    <w:multiLevelType w:val="hybridMultilevel"/>
    <w:tmpl w:val="C772013A"/>
    <w:lvl w:ilvl="0" w:tplc="AF528D9C">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F51286"/>
    <w:multiLevelType w:val="multilevel"/>
    <w:tmpl w:val="04090021"/>
    <w:lvl w:ilvl="0">
      <w:start w:val="1"/>
      <w:numFmt w:val="bullet"/>
      <w:lvlText w:val=""/>
      <w:lvlJc w:val="left"/>
      <w:pPr>
        <w:ind w:left="1440" w:hanging="360"/>
      </w:pPr>
      <w:rPr>
        <w:rFonts w:ascii="Wingdings" w:hAnsi="Wingdings" w:hint="default"/>
        <w:color w:val="auto"/>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4">
    <w:nsid w:val="6EE210FC"/>
    <w:multiLevelType w:val="hybridMultilevel"/>
    <w:tmpl w:val="67CEC238"/>
    <w:lvl w:ilvl="0" w:tplc="8C3079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5538AC"/>
    <w:multiLevelType w:val="hybridMultilevel"/>
    <w:tmpl w:val="19D44DBC"/>
    <w:lvl w:ilvl="0" w:tplc="FFFFFFFF">
      <w:numFmt w:val="bullet"/>
      <w:pStyle w:val="GDD"/>
      <w:lvlText w:val="-"/>
      <w:lvlJc w:val="left"/>
      <w:pPr>
        <w:tabs>
          <w:tab w:val="num" w:pos="992"/>
        </w:tabs>
        <w:ind w:left="0" w:firstLine="709"/>
      </w:pPr>
      <w:rPr>
        <w:rFonts w:ascii=".VnTime" w:eastAsia="Times New Roman" w:hAnsi=".VnTime"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36">
    <w:nsid w:val="730A2037"/>
    <w:multiLevelType w:val="hybridMultilevel"/>
    <w:tmpl w:val="0A7698DA"/>
    <w:lvl w:ilvl="0" w:tplc="AF528D9C">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300C5A"/>
    <w:multiLevelType w:val="multilevel"/>
    <w:tmpl w:val="AB8A817E"/>
    <w:lvl w:ilvl="0">
      <w:start w:val="1"/>
      <w:numFmt w:val="decimal"/>
      <w:lvlText w:val="%1."/>
      <w:lvlJc w:val="left"/>
      <w:pPr>
        <w:ind w:left="720" w:hanging="360"/>
      </w:pPr>
    </w:lvl>
    <w:lvl w:ilvl="1">
      <w:start w:val="1"/>
      <w:numFmt w:val="decimal"/>
      <w:isLgl/>
      <w:lvlText w:val="%1.%2."/>
      <w:lvlJc w:val="left"/>
      <w:pPr>
        <w:ind w:left="1800" w:hanging="720"/>
      </w:pPr>
      <w:rPr>
        <w:rFonts w:hint="default"/>
        <w:b/>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38">
    <w:nsid w:val="792D11B1"/>
    <w:multiLevelType w:val="hybridMultilevel"/>
    <w:tmpl w:val="7A440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A9646B"/>
    <w:multiLevelType w:val="hybridMultilevel"/>
    <w:tmpl w:val="9B92C864"/>
    <w:lvl w:ilvl="0" w:tplc="1CF080B8">
      <w:start w:val="1"/>
      <w:numFmt w:val="decimal"/>
      <w:lvlText w:val="%1."/>
      <w:lvlJc w:val="left"/>
      <w:pPr>
        <w:ind w:left="922" w:hanging="360"/>
      </w:pPr>
      <w:rPr>
        <w:rFonts w:hint="default"/>
      </w:rPr>
    </w:lvl>
    <w:lvl w:ilvl="1" w:tplc="04090019">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40">
    <w:nsid w:val="7D6556DA"/>
    <w:multiLevelType w:val="hybridMultilevel"/>
    <w:tmpl w:val="93F21114"/>
    <w:lvl w:ilvl="0" w:tplc="9BE665CA">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9D1688"/>
    <w:multiLevelType w:val="hybridMultilevel"/>
    <w:tmpl w:val="3FAAC328"/>
    <w:lvl w:ilvl="0" w:tplc="BC0C99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5"/>
  </w:num>
  <w:num w:numId="3">
    <w:abstractNumId w:val="41"/>
  </w:num>
  <w:num w:numId="4">
    <w:abstractNumId w:val="29"/>
  </w:num>
  <w:num w:numId="5">
    <w:abstractNumId w:val="12"/>
  </w:num>
  <w:num w:numId="6">
    <w:abstractNumId w:val="14"/>
  </w:num>
  <w:num w:numId="7">
    <w:abstractNumId w:val="40"/>
  </w:num>
  <w:num w:numId="8">
    <w:abstractNumId w:val="23"/>
  </w:num>
  <w:num w:numId="9">
    <w:abstractNumId w:val="4"/>
  </w:num>
  <w:num w:numId="10">
    <w:abstractNumId w:val="33"/>
  </w:num>
  <w:num w:numId="11">
    <w:abstractNumId w:val="24"/>
  </w:num>
  <w:num w:numId="12">
    <w:abstractNumId w:val="20"/>
  </w:num>
  <w:num w:numId="13">
    <w:abstractNumId w:val="20"/>
  </w:num>
  <w:num w:numId="14">
    <w:abstractNumId w:val="18"/>
  </w:num>
  <w:num w:numId="15">
    <w:abstractNumId w:val="10"/>
  </w:num>
  <w:num w:numId="16">
    <w:abstractNumId w:val="5"/>
  </w:num>
  <w:num w:numId="17">
    <w:abstractNumId w:val="30"/>
  </w:num>
  <w:num w:numId="18">
    <w:abstractNumId w:val="1"/>
  </w:num>
  <w:num w:numId="19">
    <w:abstractNumId w:val="15"/>
  </w:num>
  <w:num w:numId="20">
    <w:abstractNumId w:val="11"/>
  </w:num>
  <w:num w:numId="21">
    <w:abstractNumId w:val="19"/>
  </w:num>
  <w:num w:numId="22">
    <w:abstractNumId w:val="16"/>
  </w:num>
  <w:num w:numId="23">
    <w:abstractNumId w:val="2"/>
  </w:num>
  <w:num w:numId="24">
    <w:abstractNumId w:val="37"/>
  </w:num>
  <w:num w:numId="25">
    <w:abstractNumId w:val="38"/>
  </w:num>
  <w:num w:numId="26">
    <w:abstractNumId w:val="7"/>
  </w:num>
  <w:num w:numId="27">
    <w:abstractNumId w:val="3"/>
  </w:num>
  <w:num w:numId="28">
    <w:abstractNumId w:val="34"/>
  </w:num>
  <w:num w:numId="29">
    <w:abstractNumId w:val="8"/>
  </w:num>
  <w:num w:numId="30">
    <w:abstractNumId w:val="21"/>
  </w:num>
  <w:num w:numId="31">
    <w:abstractNumId w:val="39"/>
  </w:num>
  <w:num w:numId="32">
    <w:abstractNumId w:val="31"/>
  </w:num>
  <w:num w:numId="33">
    <w:abstractNumId w:val="26"/>
  </w:num>
  <w:num w:numId="34">
    <w:abstractNumId w:val="22"/>
  </w:num>
  <w:num w:numId="35">
    <w:abstractNumId w:val="17"/>
  </w:num>
  <w:num w:numId="36">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2"/>
  </w:num>
  <w:num w:numId="41">
    <w:abstractNumId w:val="13"/>
  </w:num>
  <w:num w:numId="42">
    <w:abstractNumId w:val="27"/>
  </w:num>
  <w:num w:numId="43">
    <w:abstractNumId w:val="9"/>
  </w:num>
  <w:num w:numId="44">
    <w:abstractNumId w:val="0"/>
  </w:num>
  <w:num w:numId="45">
    <w:abstractNumId w:val="6"/>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8" fill="f" fillcolor="#d8d8d8" stroke="f">
      <v:fill color="#d8d8d8" on="f"/>
      <v:stroke on="f"/>
    </o:shapedefaults>
    <o:shapelayout v:ext="edit">
      <o:idmap v:ext="edit" data="2"/>
    </o:shapelayout>
  </w:hdrShapeDefaults>
  <w:footnotePr>
    <w:footnote w:id="0"/>
    <w:footnote w:id="1"/>
  </w:footnotePr>
  <w:endnotePr>
    <w:endnote w:id="0"/>
    <w:endnote w:id="1"/>
  </w:endnotePr>
  <w:compat/>
  <w:rsids>
    <w:rsidRoot w:val="00196BA3"/>
    <w:rsid w:val="00000392"/>
    <w:rsid w:val="00001508"/>
    <w:rsid w:val="000017F0"/>
    <w:rsid w:val="00001962"/>
    <w:rsid w:val="00001D0A"/>
    <w:rsid w:val="0000212C"/>
    <w:rsid w:val="000021D4"/>
    <w:rsid w:val="000021DC"/>
    <w:rsid w:val="00002458"/>
    <w:rsid w:val="00002B24"/>
    <w:rsid w:val="00002D9A"/>
    <w:rsid w:val="00003087"/>
    <w:rsid w:val="00003E2D"/>
    <w:rsid w:val="00003E6D"/>
    <w:rsid w:val="00004A52"/>
    <w:rsid w:val="00005581"/>
    <w:rsid w:val="00005DD8"/>
    <w:rsid w:val="0000628F"/>
    <w:rsid w:val="000063BB"/>
    <w:rsid w:val="0000695D"/>
    <w:rsid w:val="00007652"/>
    <w:rsid w:val="00007F76"/>
    <w:rsid w:val="00007FD7"/>
    <w:rsid w:val="0001092C"/>
    <w:rsid w:val="000114A1"/>
    <w:rsid w:val="00011838"/>
    <w:rsid w:val="00011917"/>
    <w:rsid w:val="00011A5B"/>
    <w:rsid w:val="00011C43"/>
    <w:rsid w:val="000120CE"/>
    <w:rsid w:val="00012143"/>
    <w:rsid w:val="00012151"/>
    <w:rsid w:val="00012231"/>
    <w:rsid w:val="0001404B"/>
    <w:rsid w:val="000141B5"/>
    <w:rsid w:val="000145FF"/>
    <w:rsid w:val="00014D17"/>
    <w:rsid w:val="00014F46"/>
    <w:rsid w:val="00015E1A"/>
    <w:rsid w:val="0001685A"/>
    <w:rsid w:val="00016F1C"/>
    <w:rsid w:val="00016FEE"/>
    <w:rsid w:val="00020871"/>
    <w:rsid w:val="00020C2E"/>
    <w:rsid w:val="00021921"/>
    <w:rsid w:val="00022C54"/>
    <w:rsid w:val="00022EE5"/>
    <w:rsid w:val="00022EF4"/>
    <w:rsid w:val="000231FF"/>
    <w:rsid w:val="00023B74"/>
    <w:rsid w:val="00023CD5"/>
    <w:rsid w:val="00024E95"/>
    <w:rsid w:val="000252F4"/>
    <w:rsid w:val="00025367"/>
    <w:rsid w:val="00025532"/>
    <w:rsid w:val="000260AF"/>
    <w:rsid w:val="000308EB"/>
    <w:rsid w:val="00030975"/>
    <w:rsid w:val="00030BEB"/>
    <w:rsid w:val="00030BFF"/>
    <w:rsid w:val="0003284C"/>
    <w:rsid w:val="000341EA"/>
    <w:rsid w:val="00035BF2"/>
    <w:rsid w:val="00035DB5"/>
    <w:rsid w:val="00035FDE"/>
    <w:rsid w:val="00035FF2"/>
    <w:rsid w:val="000360EE"/>
    <w:rsid w:val="00037264"/>
    <w:rsid w:val="0003770F"/>
    <w:rsid w:val="000378EC"/>
    <w:rsid w:val="00037B2A"/>
    <w:rsid w:val="0004044A"/>
    <w:rsid w:val="000404EB"/>
    <w:rsid w:val="00040950"/>
    <w:rsid w:val="00041229"/>
    <w:rsid w:val="00041437"/>
    <w:rsid w:val="00041E4A"/>
    <w:rsid w:val="00042DEB"/>
    <w:rsid w:val="00042F79"/>
    <w:rsid w:val="00043198"/>
    <w:rsid w:val="00043844"/>
    <w:rsid w:val="000438BB"/>
    <w:rsid w:val="00043E18"/>
    <w:rsid w:val="0004430A"/>
    <w:rsid w:val="0004447B"/>
    <w:rsid w:val="00045016"/>
    <w:rsid w:val="000454A7"/>
    <w:rsid w:val="00045690"/>
    <w:rsid w:val="000456AE"/>
    <w:rsid w:val="00045E49"/>
    <w:rsid w:val="000461C6"/>
    <w:rsid w:val="000461EE"/>
    <w:rsid w:val="000466A8"/>
    <w:rsid w:val="000469C0"/>
    <w:rsid w:val="000469DF"/>
    <w:rsid w:val="00046EDB"/>
    <w:rsid w:val="00046EFE"/>
    <w:rsid w:val="0004734F"/>
    <w:rsid w:val="00047B55"/>
    <w:rsid w:val="00047CE5"/>
    <w:rsid w:val="00047DFC"/>
    <w:rsid w:val="00051642"/>
    <w:rsid w:val="00052007"/>
    <w:rsid w:val="00052B31"/>
    <w:rsid w:val="00052C6B"/>
    <w:rsid w:val="00053358"/>
    <w:rsid w:val="000539A9"/>
    <w:rsid w:val="00053B08"/>
    <w:rsid w:val="00054DB5"/>
    <w:rsid w:val="00054DC2"/>
    <w:rsid w:val="00054E96"/>
    <w:rsid w:val="00056432"/>
    <w:rsid w:val="000567C0"/>
    <w:rsid w:val="00056885"/>
    <w:rsid w:val="00057115"/>
    <w:rsid w:val="00057261"/>
    <w:rsid w:val="00057684"/>
    <w:rsid w:val="000576A6"/>
    <w:rsid w:val="00057F01"/>
    <w:rsid w:val="00057FA7"/>
    <w:rsid w:val="00060A6B"/>
    <w:rsid w:val="00062C2F"/>
    <w:rsid w:val="00063F5E"/>
    <w:rsid w:val="00064908"/>
    <w:rsid w:val="00064DBA"/>
    <w:rsid w:val="00064F82"/>
    <w:rsid w:val="00065100"/>
    <w:rsid w:val="00065384"/>
    <w:rsid w:val="00065751"/>
    <w:rsid w:val="00065973"/>
    <w:rsid w:val="00065DD8"/>
    <w:rsid w:val="000665E2"/>
    <w:rsid w:val="00066744"/>
    <w:rsid w:val="00066980"/>
    <w:rsid w:val="00066DB1"/>
    <w:rsid w:val="00067842"/>
    <w:rsid w:val="00067AC5"/>
    <w:rsid w:val="00067D63"/>
    <w:rsid w:val="000715BF"/>
    <w:rsid w:val="00071649"/>
    <w:rsid w:val="00072575"/>
    <w:rsid w:val="00072996"/>
    <w:rsid w:val="00072CD2"/>
    <w:rsid w:val="00072E4B"/>
    <w:rsid w:val="000733C4"/>
    <w:rsid w:val="00073D3B"/>
    <w:rsid w:val="000748FA"/>
    <w:rsid w:val="00074E17"/>
    <w:rsid w:val="00074F5E"/>
    <w:rsid w:val="00075C51"/>
    <w:rsid w:val="00075CBA"/>
    <w:rsid w:val="00076245"/>
    <w:rsid w:val="000765C4"/>
    <w:rsid w:val="00076B92"/>
    <w:rsid w:val="000776F2"/>
    <w:rsid w:val="000800F8"/>
    <w:rsid w:val="00080340"/>
    <w:rsid w:val="00081003"/>
    <w:rsid w:val="0008310D"/>
    <w:rsid w:val="00083558"/>
    <w:rsid w:val="00083A63"/>
    <w:rsid w:val="00083B9C"/>
    <w:rsid w:val="00083E13"/>
    <w:rsid w:val="00083E7F"/>
    <w:rsid w:val="00084072"/>
    <w:rsid w:val="00084227"/>
    <w:rsid w:val="0008434D"/>
    <w:rsid w:val="0008473E"/>
    <w:rsid w:val="00084E3B"/>
    <w:rsid w:val="0008590F"/>
    <w:rsid w:val="000905A5"/>
    <w:rsid w:val="00090BDE"/>
    <w:rsid w:val="00091907"/>
    <w:rsid w:val="00092293"/>
    <w:rsid w:val="000925B8"/>
    <w:rsid w:val="00092A98"/>
    <w:rsid w:val="00092E73"/>
    <w:rsid w:val="00094C31"/>
    <w:rsid w:val="00094E57"/>
    <w:rsid w:val="00094EC0"/>
    <w:rsid w:val="00095794"/>
    <w:rsid w:val="00095B7A"/>
    <w:rsid w:val="00095CE8"/>
    <w:rsid w:val="00096305"/>
    <w:rsid w:val="00096A3C"/>
    <w:rsid w:val="00096E7A"/>
    <w:rsid w:val="000A0102"/>
    <w:rsid w:val="000A041C"/>
    <w:rsid w:val="000A08C9"/>
    <w:rsid w:val="000A0D51"/>
    <w:rsid w:val="000A10FF"/>
    <w:rsid w:val="000A126F"/>
    <w:rsid w:val="000A15D9"/>
    <w:rsid w:val="000A1B21"/>
    <w:rsid w:val="000A25E7"/>
    <w:rsid w:val="000A2CC9"/>
    <w:rsid w:val="000A3B2A"/>
    <w:rsid w:val="000A42B2"/>
    <w:rsid w:val="000A45C4"/>
    <w:rsid w:val="000A4735"/>
    <w:rsid w:val="000A4A71"/>
    <w:rsid w:val="000A4D13"/>
    <w:rsid w:val="000A555E"/>
    <w:rsid w:val="000A5C71"/>
    <w:rsid w:val="000A6CA3"/>
    <w:rsid w:val="000B049C"/>
    <w:rsid w:val="000B137F"/>
    <w:rsid w:val="000B1942"/>
    <w:rsid w:val="000B2B62"/>
    <w:rsid w:val="000B33B6"/>
    <w:rsid w:val="000B3820"/>
    <w:rsid w:val="000B3CD0"/>
    <w:rsid w:val="000B3F3A"/>
    <w:rsid w:val="000B5CED"/>
    <w:rsid w:val="000B611B"/>
    <w:rsid w:val="000B67CD"/>
    <w:rsid w:val="000B79B0"/>
    <w:rsid w:val="000B7C12"/>
    <w:rsid w:val="000C00BE"/>
    <w:rsid w:val="000C0355"/>
    <w:rsid w:val="000C0529"/>
    <w:rsid w:val="000C0D9C"/>
    <w:rsid w:val="000C14CA"/>
    <w:rsid w:val="000C1762"/>
    <w:rsid w:val="000C2592"/>
    <w:rsid w:val="000C4933"/>
    <w:rsid w:val="000C56CB"/>
    <w:rsid w:val="000C581C"/>
    <w:rsid w:val="000C5974"/>
    <w:rsid w:val="000C62C7"/>
    <w:rsid w:val="000C6C45"/>
    <w:rsid w:val="000C76E2"/>
    <w:rsid w:val="000C7E89"/>
    <w:rsid w:val="000D0F48"/>
    <w:rsid w:val="000D2EF3"/>
    <w:rsid w:val="000D5930"/>
    <w:rsid w:val="000D6200"/>
    <w:rsid w:val="000D6BF8"/>
    <w:rsid w:val="000D6EFC"/>
    <w:rsid w:val="000D729B"/>
    <w:rsid w:val="000E0788"/>
    <w:rsid w:val="000E1206"/>
    <w:rsid w:val="000E206B"/>
    <w:rsid w:val="000E21F6"/>
    <w:rsid w:val="000E2CF5"/>
    <w:rsid w:val="000E2F29"/>
    <w:rsid w:val="000E3244"/>
    <w:rsid w:val="000E3EA3"/>
    <w:rsid w:val="000E413F"/>
    <w:rsid w:val="000E5412"/>
    <w:rsid w:val="000E63BB"/>
    <w:rsid w:val="000E64CD"/>
    <w:rsid w:val="000E6D20"/>
    <w:rsid w:val="000E6EF8"/>
    <w:rsid w:val="000E7F4F"/>
    <w:rsid w:val="000F009E"/>
    <w:rsid w:val="000F0FCB"/>
    <w:rsid w:val="000F145B"/>
    <w:rsid w:val="000F1F91"/>
    <w:rsid w:val="000F20A0"/>
    <w:rsid w:val="000F2417"/>
    <w:rsid w:val="000F247A"/>
    <w:rsid w:val="000F24C4"/>
    <w:rsid w:val="000F2A1F"/>
    <w:rsid w:val="000F2ED2"/>
    <w:rsid w:val="000F4304"/>
    <w:rsid w:val="000F4CCE"/>
    <w:rsid w:val="000F5E92"/>
    <w:rsid w:val="000F60CD"/>
    <w:rsid w:val="000F6EB6"/>
    <w:rsid w:val="000F70BD"/>
    <w:rsid w:val="000F72B2"/>
    <w:rsid w:val="000F79B8"/>
    <w:rsid w:val="000F7C66"/>
    <w:rsid w:val="0010004F"/>
    <w:rsid w:val="00101780"/>
    <w:rsid w:val="00101ABA"/>
    <w:rsid w:val="00101F9E"/>
    <w:rsid w:val="0010238D"/>
    <w:rsid w:val="00102CF9"/>
    <w:rsid w:val="00103E35"/>
    <w:rsid w:val="0010433B"/>
    <w:rsid w:val="001045C0"/>
    <w:rsid w:val="001053EE"/>
    <w:rsid w:val="00105A91"/>
    <w:rsid w:val="00105E07"/>
    <w:rsid w:val="00105F7E"/>
    <w:rsid w:val="001063F2"/>
    <w:rsid w:val="001071AE"/>
    <w:rsid w:val="0010742E"/>
    <w:rsid w:val="001108EF"/>
    <w:rsid w:val="00111101"/>
    <w:rsid w:val="00111653"/>
    <w:rsid w:val="00113BB6"/>
    <w:rsid w:val="00114A60"/>
    <w:rsid w:val="00115D9C"/>
    <w:rsid w:val="00115F37"/>
    <w:rsid w:val="00116983"/>
    <w:rsid w:val="00117A54"/>
    <w:rsid w:val="00117C91"/>
    <w:rsid w:val="0012002D"/>
    <w:rsid w:val="00120ED4"/>
    <w:rsid w:val="001224E0"/>
    <w:rsid w:val="00122717"/>
    <w:rsid w:val="001229EA"/>
    <w:rsid w:val="001233DF"/>
    <w:rsid w:val="00123564"/>
    <w:rsid w:val="0012443C"/>
    <w:rsid w:val="001249A7"/>
    <w:rsid w:val="00124CD0"/>
    <w:rsid w:val="001251BA"/>
    <w:rsid w:val="00125B08"/>
    <w:rsid w:val="0013026C"/>
    <w:rsid w:val="001306C4"/>
    <w:rsid w:val="001319D6"/>
    <w:rsid w:val="001324A7"/>
    <w:rsid w:val="0013291F"/>
    <w:rsid w:val="00132B87"/>
    <w:rsid w:val="00132E6A"/>
    <w:rsid w:val="001335A8"/>
    <w:rsid w:val="00133C53"/>
    <w:rsid w:val="0013423F"/>
    <w:rsid w:val="00134484"/>
    <w:rsid w:val="00134690"/>
    <w:rsid w:val="0013528A"/>
    <w:rsid w:val="00135309"/>
    <w:rsid w:val="00136DBB"/>
    <w:rsid w:val="00136F7B"/>
    <w:rsid w:val="001372D8"/>
    <w:rsid w:val="0013779F"/>
    <w:rsid w:val="001377A6"/>
    <w:rsid w:val="00137D08"/>
    <w:rsid w:val="0014024F"/>
    <w:rsid w:val="001414C8"/>
    <w:rsid w:val="00141917"/>
    <w:rsid w:val="00141AE0"/>
    <w:rsid w:val="00141D28"/>
    <w:rsid w:val="00141F2D"/>
    <w:rsid w:val="0014286E"/>
    <w:rsid w:val="001431F4"/>
    <w:rsid w:val="00143BA0"/>
    <w:rsid w:val="00144E10"/>
    <w:rsid w:val="001455FA"/>
    <w:rsid w:val="00145650"/>
    <w:rsid w:val="001459E5"/>
    <w:rsid w:val="00146324"/>
    <w:rsid w:val="0014648B"/>
    <w:rsid w:val="00147670"/>
    <w:rsid w:val="00147D10"/>
    <w:rsid w:val="0015012B"/>
    <w:rsid w:val="001504C5"/>
    <w:rsid w:val="00150959"/>
    <w:rsid w:val="00150BE2"/>
    <w:rsid w:val="0015198A"/>
    <w:rsid w:val="0015206B"/>
    <w:rsid w:val="0015339F"/>
    <w:rsid w:val="0015390D"/>
    <w:rsid w:val="00154345"/>
    <w:rsid w:val="001544CB"/>
    <w:rsid w:val="00154597"/>
    <w:rsid w:val="00154754"/>
    <w:rsid w:val="0015487A"/>
    <w:rsid w:val="0015539E"/>
    <w:rsid w:val="00155880"/>
    <w:rsid w:val="00156798"/>
    <w:rsid w:val="0015695D"/>
    <w:rsid w:val="001570F6"/>
    <w:rsid w:val="0015733B"/>
    <w:rsid w:val="0016140C"/>
    <w:rsid w:val="0016164C"/>
    <w:rsid w:val="00161FF2"/>
    <w:rsid w:val="001622CF"/>
    <w:rsid w:val="0016265C"/>
    <w:rsid w:val="001632D5"/>
    <w:rsid w:val="00163904"/>
    <w:rsid w:val="00163ECB"/>
    <w:rsid w:val="00163F40"/>
    <w:rsid w:val="0016405D"/>
    <w:rsid w:val="00164163"/>
    <w:rsid w:val="00164496"/>
    <w:rsid w:val="001644BB"/>
    <w:rsid w:val="00164AD6"/>
    <w:rsid w:val="0016662B"/>
    <w:rsid w:val="00167C0E"/>
    <w:rsid w:val="001700CD"/>
    <w:rsid w:val="0017096A"/>
    <w:rsid w:val="00170BBE"/>
    <w:rsid w:val="001715CB"/>
    <w:rsid w:val="00171BE0"/>
    <w:rsid w:val="00172E28"/>
    <w:rsid w:val="00173021"/>
    <w:rsid w:val="00173B76"/>
    <w:rsid w:val="00174312"/>
    <w:rsid w:val="00176919"/>
    <w:rsid w:val="001770E0"/>
    <w:rsid w:val="00177532"/>
    <w:rsid w:val="00177E7F"/>
    <w:rsid w:val="001806A6"/>
    <w:rsid w:val="0018184A"/>
    <w:rsid w:val="00182F25"/>
    <w:rsid w:val="00183497"/>
    <w:rsid w:val="00184688"/>
    <w:rsid w:val="00184CDE"/>
    <w:rsid w:val="00185679"/>
    <w:rsid w:val="001859F5"/>
    <w:rsid w:val="00185B73"/>
    <w:rsid w:val="00185CCE"/>
    <w:rsid w:val="0018750C"/>
    <w:rsid w:val="00190056"/>
    <w:rsid w:val="0019044F"/>
    <w:rsid w:val="001905E1"/>
    <w:rsid w:val="00190ABA"/>
    <w:rsid w:val="00190AFD"/>
    <w:rsid w:val="001918FA"/>
    <w:rsid w:val="001926DA"/>
    <w:rsid w:val="00192F15"/>
    <w:rsid w:val="001932DB"/>
    <w:rsid w:val="00193A9C"/>
    <w:rsid w:val="00193F62"/>
    <w:rsid w:val="0019439B"/>
    <w:rsid w:val="00195085"/>
    <w:rsid w:val="001956DD"/>
    <w:rsid w:val="001958D8"/>
    <w:rsid w:val="001959C5"/>
    <w:rsid w:val="00195C79"/>
    <w:rsid w:val="00195ECE"/>
    <w:rsid w:val="001969AC"/>
    <w:rsid w:val="00196BA3"/>
    <w:rsid w:val="0019703B"/>
    <w:rsid w:val="0019719F"/>
    <w:rsid w:val="0019783D"/>
    <w:rsid w:val="00197BEE"/>
    <w:rsid w:val="001A113D"/>
    <w:rsid w:val="001A2346"/>
    <w:rsid w:val="001A23B3"/>
    <w:rsid w:val="001A3D4D"/>
    <w:rsid w:val="001A3DAC"/>
    <w:rsid w:val="001A3E30"/>
    <w:rsid w:val="001A3F77"/>
    <w:rsid w:val="001A421C"/>
    <w:rsid w:val="001A4F6D"/>
    <w:rsid w:val="001A55A4"/>
    <w:rsid w:val="001A5BDA"/>
    <w:rsid w:val="001A5C14"/>
    <w:rsid w:val="001A5CB9"/>
    <w:rsid w:val="001A6FD2"/>
    <w:rsid w:val="001A7B6D"/>
    <w:rsid w:val="001B1212"/>
    <w:rsid w:val="001B19E6"/>
    <w:rsid w:val="001B2140"/>
    <w:rsid w:val="001B216D"/>
    <w:rsid w:val="001B2703"/>
    <w:rsid w:val="001B2F00"/>
    <w:rsid w:val="001B362D"/>
    <w:rsid w:val="001B3A2D"/>
    <w:rsid w:val="001B4694"/>
    <w:rsid w:val="001B471D"/>
    <w:rsid w:val="001B5288"/>
    <w:rsid w:val="001B578C"/>
    <w:rsid w:val="001B5921"/>
    <w:rsid w:val="001B5A66"/>
    <w:rsid w:val="001B5E14"/>
    <w:rsid w:val="001B5EEF"/>
    <w:rsid w:val="001B6B17"/>
    <w:rsid w:val="001B6C6D"/>
    <w:rsid w:val="001C0297"/>
    <w:rsid w:val="001C031B"/>
    <w:rsid w:val="001C0847"/>
    <w:rsid w:val="001C147D"/>
    <w:rsid w:val="001C1DC9"/>
    <w:rsid w:val="001C2898"/>
    <w:rsid w:val="001C289F"/>
    <w:rsid w:val="001C2E69"/>
    <w:rsid w:val="001C2F8F"/>
    <w:rsid w:val="001C3331"/>
    <w:rsid w:val="001C34D8"/>
    <w:rsid w:val="001C4C2A"/>
    <w:rsid w:val="001C5249"/>
    <w:rsid w:val="001C5460"/>
    <w:rsid w:val="001C66F4"/>
    <w:rsid w:val="001D0186"/>
    <w:rsid w:val="001D01D0"/>
    <w:rsid w:val="001D06C4"/>
    <w:rsid w:val="001D0D3E"/>
    <w:rsid w:val="001D1BDC"/>
    <w:rsid w:val="001D28BA"/>
    <w:rsid w:val="001D2A18"/>
    <w:rsid w:val="001D3530"/>
    <w:rsid w:val="001D3E95"/>
    <w:rsid w:val="001D41B7"/>
    <w:rsid w:val="001D43AA"/>
    <w:rsid w:val="001D58C9"/>
    <w:rsid w:val="001D59C9"/>
    <w:rsid w:val="001D5FD4"/>
    <w:rsid w:val="001D6CF3"/>
    <w:rsid w:val="001D79BC"/>
    <w:rsid w:val="001D7DFD"/>
    <w:rsid w:val="001E0044"/>
    <w:rsid w:val="001E0D0A"/>
    <w:rsid w:val="001E13A9"/>
    <w:rsid w:val="001E16A9"/>
    <w:rsid w:val="001E18B7"/>
    <w:rsid w:val="001E1D6E"/>
    <w:rsid w:val="001E1D72"/>
    <w:rsid w:val="001E25F9"/>
    <w:rsid w:val="001E26D7"/>
    <w:rsid w:val="001E33A1"/>
    <w:rsid w:val="001E3616"/>
    <w:rsid w:val="001E394A"/>
    <w:rsid w:val="001E40A2"/>
    <w:rsid w:val="001E42A1"/>
    <w:rsid w:val="001E430C"/>
    <w:rsid w:val="001E43A9"/>
    <w:rsid w:val="001E4759"/>
    <w:rsid w:val="001E5709"/>
    <w:rsid w:val="001E584F"/>
    <w:rsid w:val="001E5AF3"/>
    <w:rsid w:val="001E5D4C"/>
    <w:rsid w:val="001E71F7"/>
    <w:rsid w:val="001E7475"/>
    <w:rsid w:val="001F0672"/>
    <w:rsid w:val="001F2292"/>
    <w:rsid w:val="001F22D3"/>
    <w:rsid w:val="001F3CAB"/>
    <w:rsid w:val="001F4A73"/>
    <w:rsid w:val="001F569E"/>
    <w:rsid w:val="001F5955"/>
    <w:rsid w:val="001F60F4"/>
    <w:rsid w:val="001F6380"/>
    <w:rsid w:val="001F6401"/>
    <w:rsid w:val="001F76F4"/>
    <w:rsid w:val="001F78A0"/>
    <w:rsid w:val="001F7E51"/>
    <w:rsid w:val="002008D8"/>
    <w:rsid w:val="00201E05"/>
    <w:rsid w:val="00201FC9"/>
    <w:rsid w:val="00202E91"/>
    <w:rsid w:val="002040BF"/>
    <w:rsid w:val="00204271"/>
    <w:rsid w:val="0020441A"/>
    <w:rsid w:val="0020456F"/>
    <w:rsid w:val="0020488A"/>
    <w:rsid w:val="002048FD"/>
    <w:rsid w:val="0020538A"/>
    <w:rsid w:val="00206AC3"/>
    <w:rsid w:val="00206AC4"/>
    <w:rsid w:val="00207175"/>
    <w:rsid w:val="00207E01"/>
    <w:rsid w:val="00210480"/>
    <w:rsid w:val="00210EA2"/>
    <w:rsid w:val="002113E9"/>
    <w:rsid w:val="00211AE8"/>
    <w:rsid w:val="00211C26"/>
    <w:rsid w:val="00212E21"/>
    <w:rsid w:val="0021322B"/>
    <w:rsid w:val="00213284"/>
    <w:rsid w:val="002134F9"/>
    <w:rsid w:val="0021378F"/>
    <w:rsid w:val="00213957"/>
    <w:rsid w:val="00214848"/>
    <w:rsid w:val="002148D4"/>
    <w:rsid w:val="00214A12"/>
    <w:rsid w:val="00214DA5"/>
    <w:rsid w:val="0021512A"/>
    <w:rsid w:val="00215388"/>
    <w:rsid w:val="0021540C"/>
    <w:rsid w:val="00216582"/>
    <w:rsid w:val="002166A8"/>
    <w:rsid w:val="00216EAE"/>
    <w:rsid w:val="00217598"/>
    <w:rsid w:val="00217A6A"/>
    <w:rsid w:val="0022007C"/>
    <w:rsid w:val="00220987"/>
    <w:rsid w:val="00220D38"/>
    <w:rsid w:val="0022285C"/>
    <w:rsid w:val="00222A1E"/>
    <w:rsid w:val="00222C18"/>
    <w:rsid w:val="00222E6F"/>
    <w:rsid w:val="00223066"/>
    <w:rsid w:val="00223579"/>
    <w:rsid w:val="00223E78"/>
    <w:rsid w:val="00223FDA"/>
    <w:rsid w:val="002241A4"/>
    <w:rsid w:val="002257A6"/>
    <w:rsid w:val="00225B3B"/>
    <w:rsid w:val="00225F00"/>
    <w:rsid w:val="00226365"/>
    <w:rsid w:val="00226742"/>
    <w:rsid w:val="0023075C"/>
    <w:rsid w:val="00230927"/>
    <w:rsid w:val="00230A67"/>
    <w:rsid w:val="00230EA5"/>
    <w:rsid w:val="0023109E"/>
    <w:rsid w:val="002312DD"/>
    <w:rsid w:val="00231AEA"/>
    <w:rsid w:val="00231C16"/>
    <w:rsid w:val="00232003"/>
    <w:rsid w:val="00232343"/>
    <w:rsid w:val="00232464"/>
    <w:rsid w:val="00232C08"/>
    <w:rsid w:val="00233425"/>
    <w:rsid w:val="002347A7"/>
    <w:rsid w:val="00235060"/>
    <w:rsid w:val="00235951"/>
    <w:rsid w:val="002362C0"/>
    <w:rsid w:val="0023669C"/>
    <w:rsid w:val="00236C22"/>
    <w:rsid w:val="00237FB9"/>
    <w:rsid w:val="00240159"/>
    <w:rsid w:val="00240A62"/>
    <w:rsid w:val="00241157"/>
    <w:rsid w:val="00241331"/>
    <w:rsid w:val="00241606"/>
    <w:rsid w:val="00242464"/>
    <w:rsid w:val="00243846"/>
    <w:rsid w:val="002439F8"/>
    <w:rsid w:val="00243E8D"/>
    <w:rsid w:val="002447DB"/>
    <w:rsid w:val="002454F4"/>
    <w:rsid w:val="0024634B"/>
    <w:rsid w:val="00246C09"/>
    <w:rsid w:val="00246D20"/>
    <w:rsid w:val="00246E14"/>
    <w:rsid w:val="002471EC"/>
    <w:rsid w:val="00247A05"/>
    <w:rsid w:val="00247A99"/>
    <w:rsid w:val="00247B1E"/>
    <w:rsid w:val="00247E40"/>
    <w:rsid w:val="00247E9E"/>
    <w:rsid w:val="00251179"/>
    <w:rsid w:val="0025168E"/>
    <w:rsid w:val="00251726"/>
    <w:rsid w:val="00251AF7"/>
    <w:rsid w:val="00251D12"/>
    <w:rsid w:val="00251F01"/>
    <w:rsid w:val="00252091"/>
    <w:rsid w:val="00252453"/>
    <w:rsid w:val="00252821"/>
    <w:rsid w:val="002528C8"/>
    <w:rsid w:val="002530B2"/>
    <w:rsid w:val="002538F7"/>
    <w:rsid w:val="00253C58"/>
    <w:rsid w:val="00253D85"/>
    <w:rsid w:val="002543BE"/>
    <w:rsid w:val="00254D55"/>
    <w:rsid w:val="002555C7"/>
    <w:rsid w:val="00257929"/>
    <w:rsid w:val="00260B3D"/>
    <w:rsid w:val="00260CF0"/>
    <w:rsid w:val="0026169A"/>
    <w:rsid w:val="0026191E"/>
    <w:rsid w:val="00261977"/>
    <w:rsid w:val="0026235D"/>
    <w:rsid w:val="00263033"/>
    <w:rsid w:val="00263DB8"/>
    <w:rsid w:val="0026432A"/>
    <w:rsid w:val="002643EA"/>
    <w:rsid w:val="002645F3"/>
    <w:rsid w:val="00265612"/>
    <w:rsid w:val="00265638"/>
    <w:rsid w:val="00265661"/>
    <w:rsid w:val="00265B4B"/>
    <w:rsid w:val="00265C2C"/>
    <w:rsid w:val="00266B8B"/>
    <w:rsid w:val="00267342"/>
    <w:rsid w:val="002674EB"/>
    <w:rsid w:val="00267834"/>
    <w:rsid w:val="002702A1"/>
    <w:rsid w:val="00270A64"/>
    <w:rsid w:val="00270E72"/>
    <w:rsid w:val="00271453"/>
    <w:rsid w:val="002719E3"/>
    <w:rsid w:val="00271D88"/>
    <w:rsid w:val="00271F0E"/>
    <w:rsid w:val="0027262A"/>
    <w:rsid w:val="0027268A"/>
    <w:rsid w:val="0027283F"/>
    <w:rsid w:val="00272D05"/>
    <w:rsid w:val="00272FF2"/>
    <w:rsid w:val="00273C70"/>
    <w:rsid w:val="00274129"/>
    <w:rsid w:val="00274394"/>
    <w:rsid w:val="002744C1"/>
    <w:rsid w:val="00275E57"/>
    <w:rsid w:val="00275F68"/>
    <w:rsid w:val="00277178"/>
    <w:rsid w:val="00277A03"/>
    <w:rsid w:val="00277A56"/>
    <w:rsid w:val="00277E8E"/>
    <w:rsid w:val="00280449"/>
    <w:rsid w:val="00281731"/>
    <w:rsid w:val="0028238C"/>
    <w:rsid w:val="0028245A"/>
    <w:rsid w:val="00282A68"/>
    <w:rsid w:val="002831B7"/>
    <w:rsid w:val="002831D2"/>
    <w:rsid w:val="00283A2E"/>
    <w:rsid w:val="00283DC6"/>
    <w:rsid w:val="00285251"/>
    <w:rsid w:val="002855B2"/>
    <w:rsid w:val="002874A8"/>
    <w:rsid w:val="002878E4"/>
    <w:rsid w:val="00287E0A"/>
    <w:rsid w:val="00291244"/>
    <w:rsid w:val="00291383"/>
    <w:rsid w:val="00291912"/>
    <w:rsid w:val="00291B27"/>
    <w:rsid w:val="002923B4"/>
    <w:rsid w:val="00292453"/>
    <w:rsid w:val="00292468"/>
    <w:rsid w:val="002924E4"/>
    <w:rsid w:val="00292A05"/>
    <w:rsid w:val="00292BD9"/>
    <w:rsid w:val="00292DB5"/>
    <w:rsid w:val="00293076"/>
    <w:rsid w:val="00293143"/>
    <w:rsid w:val="002931F1"/>
    <w:rsid w:val="00293231"/>
    <w:rsid w:val="00293CD1"/>
    <w:rsid w:val="0029619C"/>
    <w:rsid w:val="0029774C"/>
    <w:rsid w:val="00297A0F"/>
    <w:rsid w:val="002A0BD4"/>
    <w:rsid w:val="002A10A1"/>
    <w:rsid w:val="002A1211"/>
    <w:rsid w:val="002A16A9"/>
    <w:rsid w:val="002A1B65"/>
    <w:rsid w:val="002A27B9"/>
    <w:rsid w:val="002A3970"/>
    <w:rsid w:val="002A3BC6"/>
    <w:rsid w:val="002A41B6"/>
    <w:rsid w:val="002A4DFF"/>
    <w:rsid w:val="002A4EC9"/>
    <w:rsid w:val="002A4F9C"/>
    <w:rsid w:val="002A517D"/>
    <w:rsid w:val="002A5810"/>
    <w:rsid w:val="002A59E8"/>
    <w:rsid w:val="002A60B2"/>
    <w:rsid w:val="002A6D2F"/>
    <w:rsid w:val="002A71AC"/>
    <w:rsid w:val="002A7645"/>
    <w:rsid w:val="002A79D3"/>
    <w:rsid w:val="002A7A2B"/>
    <w:rsid w:val="002A7F10"/>
    <w:rsid w:val="002B019B"/>
    <w:rsid w:val="002B01CB"/>
    <w:rsid w:val="002B01D3"/>
    <w:rsid w:val="002B0719"/>
    <w:rsid w:val="002B1E23"/>
    <w:rsid w:val="002B266E"/>
    <w:rsid w:val="002B2982"/>
    <w:rsid w:val="002B40B2"/>
    <w:rsid w:val="002B419D"/>
    <w:rsid w:val="002B4788"/>
    <w:rsid w:val="002B4FAF"/>
    <w:rsid w:val="002B62B7"/>
    <w:rsid w:val="002B6D6F"/>
    <w:rsid w:val="002B7A7B"/>
    <w:rsid w:val="002C05B4"/>
    <w:rsid w:val="002C10BA"/>
    <w:rsid w:val="002C1162"/>
    <w:rsid w:val="002C13D3"/>
    <w:rsid w:val="002C193A"/>
    <w:rsid w:val="002C2342"/>
    <w:rsid w:val="002C2A06"/>
    <w:rsid w:val="002C30DB"/>
    <w:rsid w:val="002C3EA1"/>
    <w:rsid w:val="002C5095"/>
    <w:rsid w:val="002C5197"/>
    <w:rsid w:val="002C5DDB"/>
    <w:rsid w:val="002C5E17"/>
    <w:rsid w:val="002C6123"/>
    <w:rsid w:val="002C68E3"/>
    <w:rsid w:val="002C6990"/>
    <w:rsid w:val="002C6E45"/>
    <w:rsid w:val="002D04CA"/>
    <w:rsid w:val="002D08B0"/>
    <w:rsid w:val="002D0B4D"/>
    <w:rsid w:val="002D175C"/>
    <w:rsid w:val="002D17B0"/>
    <w:rsid w:val="002D2123"/>
    <w:rsid w:val="002D21A7"/>
    <w:rsid w:val="002D27AF"/>
    <w:rsid w:val="002D2F67"/>
    <w:rsid w:val="002D32E7"/>
    <w:rsid w:val="002D4012"/>
    <w:rsid w:val="002D429C"/>
    <w:rsid w:val="002D43CB"/>
    <w:rsid w:val="002D4546"/>
    <w:rsid w:val="002D4C00"/>
    <w:rsid w:val="002D5484"/>
    <w:rsid w:val="002D55DC"/>
    <w:rsid w:val="002D5779"/>
    <w:rsid w:val="002D5E63"/>
    <w:rsid w:val="002D6225"/>
    <w:rsid w:val="002D636D"/>
    <w:rsid w:val="002D6825"/>
    <w:rsid w:val="002D6EB3"/>
    <w:rsid w:val="002D7B88"/>
    <w:rsid w:val="002D7EA9"/>
    <w:rsid w:val="002D7EB5"/>
    <w:rsid w:val="002E0245"/>
    <w:rsid w:val="002E025C"/>
    <w:rsid w:val="002E1192"/>
    <w:rsid w:val="002E1275"/>
    <w:rsid w:val="002E1861"/>
    <w:rsid w:val="002E203F"/>
    <w:rsid w:val="002E26D8"/>
    <w:rsid w:val="002E2EB0"/>
    <w:rsid w:val="002E3C70"/>
    <w:rsid w:val="002E43EF"/>
    <w:rsid w:val="002E4D8E"/>
    <w:rsid w:val="002E5067"/>
    <w:rsid w:val="002E5AC2"/>
    <w:rsid w:val="002E63B5"/>
    <w:rsid w:val="002E63CB"/>
    <w:rsid w:val="002E643E"/>
    <w:rsid w:val="002E64EA"/>
    <w:rsid w:val="002E6CC5"/>
    <w:rsid w:val="002E6E03"/>
    <w:rsid w:val="002F02F9"/>
    <w:rsid w:val="002F0C23"/>
    <w:rsid w:val="002F0F9E"/>
    <w:rsid w:val="002F0FF8"/>
    <w:rsid w:val="002F1B32"/>
    <w:rsid w:val="002F1F90"/>
    <w:rsid w:val="002F2020"/>
    <w:rsid w:val="002F34CB"/>
    <w:rsid w:val="002F45A2"/>
    <w:rsid w:val="002F462F"/>
    <w:rsid w:val="002F4FC0"/>
    <w:rsid w:val="002F6CA1"/>
    <w:rsid w:val="002F6F41"/>
    <w:rsid w:val="002F760B"/>
    <w:rsid w:val="002F7613"/>
    <w:rsid w:val="002F77FD"/>
    <w:rsid w:val="002F7DC8"/>
    <w:rsid w:val="003001F3"/>
    <w:rsid w:val="00301955"/>
    <w:rsid w:val="00301A10"/>
    <w:rsid w:val="00301B84"/>
    <w:rsid w:val="00302403"/>
    <w:rsid w:val="003035CD"/>
    <w:rsid w:val="00303D25"/>
    <w:rsid w:val="003042A5"/>
    <w:rsid w:val="003049E0"/>
    <w:rsid w:val="00304A22"/>
    <w:rsid w:val="00304B6B"/>
    <w:rsid w:val="00304E33"/>
    <w:rsid w:val="00305691"/>
    <w:rsid w:val="00305EB8"/>
    <w:rsid w:val="003060D9"/>
    <w:rsid w:val="003061CE"/>
    <w:rsid w:val="00306BDE"/>
    <w:rsid w:val="00306D2F"/>
    <w:rsid w:val="00306E17"/>
    <w:rsid w:val="00307318"/>
    <w:rsid w:val="003078B5"/>
    <w:rsid w:val="00307A4A"/>
    <w:rsid w:val="00307F9F"/>
    <w:rsid w:val="00311016"/>
    <w:rsid w:val="00311927"/>
    <w:rsid w:val="00311AF6"/>
    <w:rsid w:val="00311E42"/>
    <w:rsid w:val="00311F66"/>
    <w:rsid w:val="00312A0C"/>
    <w:rsid w:val="00313256"/>
    <w:rsid w:val="00313419"/>
    <w:rsid w:val="003138D5"/>
    <w:rsid w:val="00313933"/>
    <w:rsid w:val="00314736"/>
    <w:rsid w:val="003157F9"/>
    <w:rsid w:val="003157FB"/>
    <w:rsid w:val="00316D05"/>
    <w:rsid w:val="00316F0A"/>
    <w:rsid w:val="003175DC"/>
    <w:rsid w:val="00317CC7"/>
    <w:rsid w:val="0032004F"/>
    <w:rsid w:val="0032042F"/>
    <w:rsid w:val="0032067E"/>
    <w:rsid w:val="00320871"/>
    <w:rsid w:val="00320A29"/>
    <w:rsid w:val="00320A78"/>
    <w:rsid w:val="00321523"/>
    <w:rsid w:val="003219BA"/>
    <w:rsid w:val="00323390"/>
    <w:rsid w:val="003233B0"/>
    <w:rsid w:val="00323615"/>
    <w:rsid w:val="003236E5"/>
    <w:rsid w:val="0032414D"/>
    <w:rsid w:val="00324628"/>
    <w:rsid w:val="00324DEB"/>
    <w:rsid w:val="00325372"/>
    <w:rsid w:val="0032624A"/>
    <w:rsid w:val="0032662B"/>
    <w:rsid w:val="00326989"/>
    <w:rsid w:val="00327E70"/>
    <w:rsid w:val="00327FA1"/>
    <w:rsid w:val="003313D9"/>
    <w:rsid w:val="003314A3"/>
    <w:rsid w:val="00331873"/>
    <w:rsid w:val="003322BA"/>
    <w:rsid w:val="00332690"/>
    <w:rsid w:val="00334FC0"/>
    <w:rsid w:val="00334FDD"/>
    <w:rsid w:val="0033553A"/>
    <w:rsid w:val="003358CF"/>
    <w:rsid w:val="00336770"/>
    <w:rsid w:val="00337198"/>
    <w:rsid w:val="003378AB"/>
    <w:rsid w:val="00340438"/>
    <w:rsid w:val="0034066C"/>
    <w:rsid w:val="00340824"/>
    <w:rsid w:val="00340B17"/>
    <w:rsid w:val="00341908"/>
    <w:rsid w:val="0034205A"/>
    <w:rsid w:val="0034234A"/>
    <w:rsid w:val="00342E15"/>
    <w:rsid w:val="00342EF0"/>
    <w:rsid w:val="0034340D"/>
    <w:rsid w:val="00343692"/>
    <w:rsid w:val="003436D7"/>
    <w:rsid w:val="003436F8"/>
    <w:rsid w:val="0034413C"/>
    <w:rsid w:val="0034416A"/>
    <w:rsid w:val="003455F6"/>
    <w:rsid w:val="00345973"/>
    <w:rsid w:val="00346211"/>
    <w:rsid w:val="003464E2"/>
    <w:rsid w:val="00346C9F"/>
    <w:rsid w:val="00347BDE"/>
    <w:rsid w:val="00350099"/>
    <w:rsid w:val="003507C0"/>
    <w:rsid w:val="003513EA"/>
    <w:rsid w:val="00351AA1"/>
    <w:rsid w:val="00352365"/>
    <w:rsid w:val="00352A80"/>
    <w:rsid w:val="0035340A"/>
    <w:rsid w:val="003538BF"/>
    <w:rsid w:val="00353A88"/>
    <w:rsid w:val="00354016"/>
    <w:rsid w:val="00354700"/>
    <w:rsid w:val="00354AF4"/>
    <w:rsid w:val="00354B9E"/>
    <w:rsid w:val="00354E6E"/>
    <w:rsid w:val="00355710"/>
    <w:rsid w:val="00355E18"/>
    <w:rsid w:val="00355E30"/>
    <w:rsid w:val="0035627E"/>
    <w:rsid w:val="0035675E"/>
    <w:rsid w:val="003569A9"/>
    <w:rsid w:val="00356C89"/>
    <w:rsid w:val="00356C9A"/>
    <w:rsid w:val="0035747C"/>
    <w:rsid w:val="003578DC"/>
    <w:rsid w:val="00357AD7"/>
    <w:rsid w:val="003602A7"/>
    <w:rsid w:val="0036035B"/>
    <w:rsid w:val="00360AD7"/>
    <w:rsid w:val="00360E00"/>
    <w:rsid w:val="0036104C"/>
    <w:rsid w:val="003610C4"/>
    <w:rsid w:val="00362B57"/>
    <w:rsid w:val="00362B93"/>
    <w:rsid w:val="0036319B"/>
    <w:rsid w:val="00364BA5"/>
    <w:rsid w:val="00364BD1"/>
    <w:rsid w:val="00364D30"/>
    <w:rsid w:val="003660E6"/>
    <w:rsid w:val="0036670C"/>
    <w:rsid w:val="00366D74"/>
    <w:rsid w:val="003673ED"/>
    <w:rsid w:val="0036765C"/>
    <w:rsid w:val="00370EE0"/>
    <w:rsid w:val="003727E4"/>
    <w:rsid w:val="00372ED7"/>
    <w:rsid w:val="003736AC"/>
    <w:rsid w:val="00374262"/>
    <w:rsid w:val="00374AAA"/>
    <w:rsid w:val="003750C2"/>
    <w:rsid w:val="00375471"/>
    <w:rsid w:val="003758F6"/>
    <w:rsid w:val="00375AED"/>
    <w:rsid w:val="00376CF1"/>
    <w:rsid w:val="00376D9D"/>
    <w:rsid w:val="00377035"/>
    <w:rsid w:val="003775FA"/>
    <w:rsid w:val="00377844"/>
    <w:rsid w:val="0038068B"/>
    <w:rsid w:val="003808FC"/>
    <w:rsid w:val="00382477"/>
    <w:rsid w:val="003829BF"/>
    <w:rsid w:val="00383807"/>
    <w:rsid w:val="00383B68"/>
    <w:rsid w:val="003840E1"/>
    <w:rsid w:val="00384269"/>
    <w:rsid w:val="00384957"/>
    <w:rsid w:val="00385E2E"/>
    <w:rsid w:val="0038659B"/>
    <w:rsid w:val="003868AE"/>
    <w:rsid w:val="00387A8D"/>
    <w:rsid w:val="00387B72"/>
    <w:rsid w:val="00387EF7"/>
    <w:rsid w:val="00390375"/>
    <w:rsid w:val="00390AD9"/>
    <w:rsid w:val="00390B34"/>
    <w:rsid w:val="00390EB5"/>
    <w:rsid w:val="00391010"/>
    <w:rsid w:val="00391B30"/>
    <w:rsid w:val="00392163"/>
    <w:rsid w:val="003926F0"/>
    <w:rsid w:val="00393A7B"/>
    <w:rsid w:val="00393AD8"/>
    <w:rsid w:val="00393D69"/>
    <w:rsid w:val="0039482D"/>
    <w:rsid w:val="003955FB"/>
    <w:rsid w:val="00396282"/>
    <w:rsid w:val="003A0282"/>
    <w:rsid w:val="003A069F"/>
    <w:rsid w:val="003A0EBF"/>
    <w:rsid w:val="003A11EA"/>
    <w:rsid w:val="003A16C4"/>
    <w:rsid w:val="003A31B0"/>
    <w:rsid w:val="003A3325"/>
    <w:rsid w:val="003A41A3"/>
    <w:rsid w:val="003A6601"/>
    <w:rsid w:val="003A7BF6"/>
    <w:rsid w:val="003B1540"/>
    <w:rsid w:val="003B318B"/>
    <w:rsid w:val="003B4078"/>
    <w:rsid w:val="003B4392"/>
    <w:rsid w:val="003B4419"/>
    <w:rsid w:val="003B458C"/>
    <w:rsid w:val="003B4E41"/>
    <w:rsid w:val="003B5627"/>
    <w:rsid w:val="003B5A32"/>
    <w:rsid w:val="003B644E"/>
    <w:rsid w:val="003B68DD"/>
    <w:rsid w:val="003B6E19"/>
    <w:rsid w:val="003B6E78"/>
    <w:rsid w:val="003B7195"/>
    <w:rsid w:val="003B741C"/>
    <w:rsid w:val="003C0417"/>
    <w:rsid w:val="003C0F1C"/>
    <w:rsid w:val="003C11F2"/>
    <w:rsid w:val="003C16AD"/>
    <w:rsid w:val="003C1AFA"/>
    <w:rsid w:val="003C2614"/>
    <w:rsid w:val="003C29BD"/>
    <w:rsid w:val="003C31C8"/>
    <w:rsid w:val="003C36AB"/>
    <w:rsid w:val="003C36BC"/>
    <w:rsid w:val="003C3B37"/>
    <w:rsid w:val="003C40A5"/>
    <w:rsid w:val="003C56E3"/>
    <w:rsid w:val="003C56FC"/>
    <w:rsid w:val="003C6A46"/>
    <w:rsid w:val="003C75AC"/>
    <w:rsid w:val="003C77C3"/>
    <w:rsid w:val="003D0ED8"/>
    <w:rsid w:val="003D184C"/>
    <w:rsid w:val="003D3027"/>
    <w:rsid w:val="003D3D3F"/>
    <w:rsid w:val="003D4AF0"/>
    <w:rsid w:val="003D4F26"/>
    <w:rsid w:val="003D642B"/>
    <w:rsid w:val="003D7A29"/>
    <w:rsid w:val="003E0A4C"/>
    <w:rsid w:val="003E0CF9"/>
    <w:rsid w:val="003E131F"/>
    <w:rsid w:val="003E1683"/>
    <w:rsid w:val="003E1D64"/>
    <w:rsid w:val="003E2032"/>
    <w:rsid w:val="003E21D0"/>
    <w:rsid w:val="003E353E"/>
    <w:rsid w:val="003E4001"/>
    <w:rsid w:val="003E40D9"/>
    <w:rsid w:val="003E4577"/>
    <w:rsid w:val="003E45DE"/>
    <w:rsid w:val="003E4939"/>
    <w:rsid w:val="003E503E"/>
    <w:rsid w:val="003E50A7"/>
    <w:rsid w:val="003E528B"/>
    <w:rsid w:val="003E65DE"/>
    <w:rsid w:val="003E661F"/>
    <w:rsid w:val="003E6817"/>
    <w:rsid w:val="003E6F32"/>
    <w:rsid w:val="003E7FC2"/>
    <w:rsid w:val="003F0A85"/>
    <w:rsid w:val="003F18D8"/>
    <w:rsid w:val="003F1F3D"/>
    <w:rsid w:val="003F29C2"/>
    <w:rsid w:val="003F3558"/>
    <w:rsid w:val="003F363F"/>
    <w:rsid w:val="003F3AFC"/>
    <w:rsid w:val="003F40FD"/>
    <w:rsid w:val="003F4BA7"/>
    <w:rsid w:val="003F4DD3"/>
    <w:rsid w:val="003F64DB"/>
    <w:rsid w:val="003F6A21"/>
    <w:rsid w:val="003F6C4E"/>
    <w:rsid w:val="003F713A"/>
    <w:rsid w:val="003F72B4"/>
    <w:rsid w:val="003F7523"/>
    <w:rsid w:val="003F770C"/>
    <w:rsid w:val="003F79C8"/>
    <w:rsid w:val="00400794"/>
    <w:rsid w:val="00400EFD"/>
    <w:rsid w:val="00400F1B"/>
    <w:rsid w:val="004020AA"/>
    <w:rsid w:val="004024B8"/>
    <w:rsid w:val="0040273C"/>
    <w:rsid w:val="00402808"/>
    <w:rsid w:val="00403010"/>
    <w:rsid w:val="0040337E"/>
    <w:rsid w:val="004033C1"/>
    <w:rsid w:val="0040450E"/>
    <w:rsid w:val="004049F8"/>
    <w:rsid w:val="00404F1F"/>
    <w:rsid w:val="00405067"/>
    <w:rsid w:val="00406099"/>
    <w:rsid w:val="00406336"/>
    <w:rsid w:val="00406C95"/>
    <w:rsid w:val="0040737E"/>
    <w:rsid w:val="004074EB"/>
    <w:rsid w:val="004077C7"/>
    <w:rsid w:val="00407EA4"/>
    <w:rsid w:val="004107B2"/>
    <w:rsid w:val="004115F9"/>
    <w:rsid w:val="00411693"/>
    <w:rsid w:val="004116DA"/>
    <w:rsid w:val="00411B47"/>
    <w:rsid w:val="0041228C"/>
    <w:rsid w:val="0041261B"/>
    <w:rsid w:val="004128A4"/>
    <w:rsid w:val="00412B1D"/>
    <w:rsid w:val="00412CDC"/>
    <w:rsid w:val="00412E57"/>
    <w:rsid w:val="0041409C"/>
    <w:rsid w:val="00414271"/>
    <w:rsid w:val="00414D24"/>
    <w:rsid w:val="0041511D"/>
    <w:rsid w:val="00415C94"/>
    <w:rsid w:val="00415F8D"/>
    <w:rsid w:val="004168FA"/>
    <w:rsid w:val="00416BBC"/>
    <w:rsid w:val="00416E4E"/>
    <w:rsid w:val="004173E7"/>
    <w:rsid w:val="004173FB"/>
    <w:rsid w:val="0042082C"/>
    <w:rsid w:val="00420E5A"/>
    <w:rsid w:val="00420FE8"/>
    <w:rsid w:val="004219DE"/>
    <w:rsid w:val="00421DBA"/>
    <w:rsid w:val="0042203F"/>
    <w:rsid w:val="00422DDE"/>
    <w:rsid w:val="00423911"/>
    <w:rsid w:val="00424000"/>
    <w:rsid w:val="0042436D"/>
    <w:rsid w:val="004250E8"/>
    <w:rsid w:val="00425221"/>
    <w:rsid w:val="00425375"/>
    <w:rsid w:val="00425E1F"/>
    <w:rsid w:val="0042613A"/>
    <w:rsid w:val="0042615D"/>
    <w:rsid w:val="00426BA9"/>
    <w:rsid w:val="004273F8"/>
    <w:rsid w:val="00427ACA"/>
    <w:rsid w:val="00427D1A"/>
    <w:rsid w:val="00430F60"/>
    <w:rsid w:val="0043138B"/>
    <w:rsid w:val="00431653"/>
    <w:rsid w:val="00431809"/>
    <w:rsid w:val="00432B3F"/>
    <w:rsid w:val="004338A8"/>
    <w:rsid w:val="00434E6A"/>
    <w:rsid w:val="00435508"/>
    <w:rsid w:val="004356DB"/>
    <w:rsid w:val="00436367"/>
    <w:rsid w:val="00436440"/>
    <w:rsid w:val="004365C1"/>
    <w:rsid w:val="004368A8"/>
    <w:rsid w:val="00436B78"/>
    <w:rsid w:val="0043730A"/>
    <w:rsid w:val="0044016E"/>
    <w:rsid w:val="00440EB6"/>
    <w:rsid w:val="004410FD"/>
    <w:rsid w:val="00441593"/>
    <w:rsid w:val="0044167E"/>
    <w:rsid w:val="00441E68"/>
    <w:rsid w:val="004420EF"/>
    <w:rsid w:val="004421B2"/>
    <w:rsid w:val="00442658"/>
    <w:rsid w:val="00443B1C"/>
    <w:rsid w:val="00443E23"/>
    <w:rsid w:val="00443F82"/>
    <w:rsid w:val="0044411E"/>
    <w:rsid w:val="004443F9"/>
    <w:rsid w:val="0044454A"/>
    <w:rsid w:val="0044502A"/>
    <w:rsid w:val="004454A9"/>
    <w:rsid w:val="00445973"/>
    <w:rsid w:val="00445E83"/>
    <w:rsid w:val="00445F8D"/>
    <w:rsid w:val="004478B5"/>
    <w:rsid w:val="00447EFB"/>
    <w:rsid w:val="00447F60"/>
    <w:rsid w:val="0045090D"/>
    <w:rsid w:val="004516F9"/>
    <w:rsid w:val="004518A8"/>
    <w:rsid w:val="00451E6F"/>
    <w:rsid w:val="00452FEF"/>
    <w:rsid w:val="0045340E"/>
    <w:rsid w:val="0045343D"/>
    <w:rsid w:val="0045343E"/>
    <w:rsid w:val="0045414F"/>
    <w:rsid w:val="00455556"/>
    <w:rsid w:val="0045563F"/>
    <w:rsid w:val="00455782"/>
    <w:rsid w:val="0045583E"/>
    <w:rsid w:val="004562B7"/>
    <w:rsid w:val="004563B5"/>
    <w:rsid w:val="00457DB9"/>
    <w:rsid w:val="00460062"/>
    <w:rsid w:val="00460086"/>
    <w:rsid w:val="0046072C"/>
    <w:rsid w:val="00460A37"/>
    <w:rsid w:val="004613FB"/>
    <w:rsid w:val="00461CEC"/>
    <w:rsid w:val="004621C4"/>
    <w:rsid w:val="0046377E"/>
    <w:rsid w:val="00463FC4"/>
    <w:rsid w:val="004640C7"/>
    <w:rsid w:val="00464279"/>
    <w:rsid w:val="0046436C"/>
    <w:rsid w:val="00464DE2"/>
    <w:rsid w:val="00465274"/>
    <w:rsid w:val="00465BBF"/>
    <w:rsid w:val="00465CEC"/>
    <w:rsid w:val="00466246"/>
    <w:rsid w:val="00466D7B"/>
    <w:rsid w:val="004670FE"/>
    <w:rsid w:val="004671DC"/>
    <w:rsid w:val="00467562"/>
    <w:rsid w:val="00467E30"/>
    <w:rsid w:val="00467EF9"/>
    <w:rsid w:val="004700F4"/>
    <w:rsid w:val="00470654"/>
    <w:rsid w:val="004706D5"/>
    <w:rsid w:val="0047095D"/>
    <w:rsid w:val="00470968"/>
    <w:rsid w:val="00471274"/>
    <w:rsid w:val="0047191A"/>
    <w:rsid w:val="00472AD1"/>
    <w:rsid w:val="00472F31"/>
    <w:rsid w:val="00473459"/>
    <w:rsid w:val="00473701"/>
    <w:rsid w:val="00473FBE"/>
    <w:rsid w:val="00474483"/>
    <w:rsid w:val="00474D18"/>
    <w:rsid w:val="00475997"/>
    <w:rsid w:val="004765D7"/>
    <w:rsid w:val="00476DD1"/>
    <w:rsid w:val="00476DF8"/>
    <w:rsid w:val="00480B24"/>
    <w:rsid w:val="00480D9E"/>
    <w:rsid w:val="00481488"/>
    <w:rsid w:val="0048165F"/>
    <w:rsid w:val="00481A11"/>
    <w:rsid w:val="00481DFC"/>
    <w:rsid w:val="00482268"/>
    <w:rsid w:val="004824F9"/>
    <w:rsid w:val="004825E4"/>
    <w:rsid w:val="0048394F"/>
    <w:rsid w:val="00484F9D"/>
    <w:rsid w:val="004852F1"/>
    <w:rsid w:val="004866B9"/>
    <w:rsid w:val="00486A83"/>
    <w:rsid w:val="00486AB9"/>
    <w:rsid w:val="004871F7"/>
    <w:rsid w:val="00490511"/>
    <w:rsid w:val="00490704"/>
    <w:rsid w:val="004908AA"/>
    <w:rsid w:val="004916D0"/>
    <w:rsid w:val="0049205B"/>
    <w:rsid w:val="00492B12"/>
    <w:rsid w:val="00492B17"/>
    <w:rsid w:val="004932CE"/>
    <w:rsid w:val="00493B05"/>
    <w:rsid w:val="00495030"/>
    <w:rsid w:val="004950D9"/>
    <w:rsid w:val="00495A8E"/>
    <w:rsid w:val="0049653F"/>
    <w:rsid w:val="00496D51"/>
    <w:rsid w:val="004977CF"/>
    <w:rsid w:val="00497959"/>
    <w:rsid w:val="004979B9"/>
    <w:rsid w:val="00497A53"/>
    <w:rsid w:val="004A068C"/>
    <w:rsid w:val="004A071A"/>
    <w:rsid w:val="004A10C5"/>
    <w:rsid w:val="004A1437"/>
    <w:rsid w:val="004A1E46"/>
    <w:rsid w:val="004A202E"/>
    <w:rsid w:val="004A2437"/>
    <w:rsid w:val="004A2750"/>
    <w:rsid w:val="004A2E4E"/>
    <w:rsid w:val="004A3491"/>
    <w:rsid w:val="004A434E"/>
    <w:rsid w:val="004A45B7"/>
    <w:rsid w:val="004A4AE1"/>
    <w:rsid w:val="004A5556"/>
    <w:rsid w:val="004A56CC"/>
    <w:rsid w:val="004A574B"/>
    <w:rsid w:val="004A727F"/>
    <w:rsid w:val="004B01FD"/>
    <w:rsid w:val="004B1034"/>
    <w:rsid w:val="004B16CF"/>
    <w:rsid w:val="004B1EC6"/>
    <w:rsid w:val="004B1F30"/>
    <w:rsid w:val="004B240C"/>
    <w:rsid w:val="004B2A09"/>
    <w:rsid w:val="004B3F2F"/>
    <w:rsid w:val="004B44BF"/>
    <w:rsid w:val="004B4D7B"/>
    <w:rsid w:val="004B574F"/>
    <w:rsid w:val="004B5F35"/>
    <w:rsid w:val="004B707F"/>
    <w:rsid w:val="004B733F"/>
    <w:rsid w:val="004B7418"/>
    <w:rsid w:val="004B742E"/>
    <w:rsid w:val="004B7CBD"/>
    <w:rsid w:val="004B7E0A"/>
    <w:rsid w:val="004C06A9"/>
    <w:rsid w:val="004C0B15"/>
    <w:rsid w:val="004C0CAB"/>
    <w:rsid w:val="004C153E"/>
    <w:rsid w:val="004C3800"/>
    <w:rsid w:val="004C38A3"/>
    <w:rsid w:val="004C4D54"/>
    <w:rsid w:val="004C4DD3"/>
    <w:rsid w:val="004C6004"/>
    <w:rsid w:val="004C6DFE"/>
    <w:rsid w:val="004C7860"/>
    <w:rsid w:val="004D086E"/>
    <w:rsid w:val="004D096E"/>
    <w:rsid w:val="004D1216"/>
    <w:rsid w:val="004D25CF"/>
    <w:rsid w:val="004D262F"/>
    <w:rsid w:val="004D2C1D"/>
    <w:rsid w:val="004D2CC3"/>
    <w:rsid w:val="004D2E2F"/>
    <w:rsid w:val="004D41C1"/>
    <w:rsid w:val="004D45CA"/>
    <w:rsid w:val="004D4B17"/>
    <w:rsid w:val="004D50C6"/>
    <w:rsid w:val="004D69EC"/>
    <w:rsid w:val="004D78B6"/>
    <w:rsid w:val="004D7C61"/>
    <w:rsid w:val="004E00DD"/>
    <w:rsid w:val="004E2CBD"/>
    <w:rsid w:val="004E4D4C"/>
    <w:rsid w:val="004E5913"/>
    <w:rsid w:val="004E5D29"/>
    <w:rsid w:val="004E6283"/>
    <w:rsid w:val="004E632B"/>
    <w:rsid w:val="004E6441"/>
    <w:rsid w:val="004E6A7F"/>
    <w:rsid w:val="004E793B"/>
    <w:rsid w:val="004E7AD0"/>
    <w:rsid w:val="004E7F8B"/>
    <w:rsid w:val="004F08DA"/>
    <w:rsid w:val="004F0E25"/>
    <w:rsid w:val="004F1342"/>
    <w:rsid w:val="004F188F"/>
    <w:rsid w:val="004F192E"/>
    <w:rsid w:val="004F1E25"/>
    <w:rsid w:val="004F2022"/>
    <w:rsid w:val="004F2138"/>
    <w:rsid w:val="004F27BB"/>
    <w:rsid w:val="004F397C"/>
    <w:rsid w:val="004F3ADE"/>
    <w:rsid w:val="004F4427"/>
    <w:rsid w:val="004F4A7D"/>
    <w:rsid w:val="004F4D0F"/>
    <w:rsid w:val="004F509A"/>
    <w:rsid w:val="004F5892"/>
    <w:rsid w:val="004F5C1B"/>
    <w:rsid w:val="004F6164"/>
    <w:rsid w:val="004F6CCA"/>
    <w:rsid w:val="004F6FEA"/>
    <w:rsid w:val="005002D8"/>
    <w:rsid w:val="00500711"/>
    <w:rsid w:val="00501BBF"/>
    <w:rsid w:val="0050250F"/>
    <w:rsid w:val="0050379D"/>
    <w:rsid w:val="00503DD8"/>
    <w:rsid w:val="00503F9D"/>
    <w:rsid w:val="00504134"/>
    <w:rsid w:val="00504445"/>
    <w:rsid w:val="00504A43"/>
    <w:rsid w:val="00504A9B"/>
    <w:rsid w:val="00505067"/>
    <w:rsid w:val="00505B32"/>
    <w:rsid w:val="00505C61"/>
    <w:rsid w:val="00506DF4"/>
    <w:rsid w:val="005073A8"/>
    <w:rsid w:val="005078EE"/>
    <w:rsid w:val="00507BB2"/>
    <w:rsid w:val="0051087E"/>
    <w:rsid w:val="00511775"/>
    <w:rsid w:val="0051200C"/>
    <w:rsid w:val="0051272C"/>
    <w:rsid w:val="00512FF7"/>
    <w:rsid w:val="005133C1"/>
    <w:rsid w:val="005137A8"/>
    <w:rsid w:val="005143BC"/>
    <w:rsid w:val="00514632"/>
    <w:rsid w:val="0051509C"/>
    <w:rsid w:val="005166AD"/>
    <w:rsid w:val="00516F62"/>
    <w:rsid w:val="00517626"/>
    <w:rsid w:val="00517EEE"/>
    <w:rsid w:val="00520361"/>
    <w:rsid w:val="00521066"/>
    <w:rsid w:val="00521262"/>
    <w:rsid w:val="00521B57"/>
    <w:rsid w:val="00523A91"/>
    <w:rsid w:val="00523F10"/>
    <w:rsid w:val="00524AC2"/>
    <w:rsid w:val="00525F7E"/>
    <w:rsid w:val="00526B9A"/>
    <w:rsid w:val="00526DCA"/>
    <w:rsid w:val="00526E71"/>
    <w:rsid w:val="00527927"/>
    <w:rsid w:val="00527EC6"/>
    <w:rsid w:val="005303B3"/>
    <w:rsid w:val="00530A0D"/>
    <w:rsid w:val="005318CB"/>
    <w:rsid w:val="00531D89"/>
    <w:rsid w:val="00531DCA"/>
    <w:rsid w:val="00532104"/>
    <w:rsid w:val="0053286C"/>
    <w:rsid w:val="0053397B"/>
    <w:rsid w:val="00533984"/>
    <w:rsid w:val="00533B59"/>
    <w:rsid w:val="0053447B"/>
    <w:rsid w:val="00535569"/>
    <w:rsid w:val="005372AD"/>
    <w:rsid w:val="005376FB"/>
    <w:rsid w:val="00537D3F"/>
    <w:rsid w:val="005402B5"/>
    <w:rsid w:val="00540365"/>
    <w:rsid w:val="00540C7D"/>
    <w:rsid w:val="00541742"/>
    <w:rsid w:val="00541A09"/>
    <w:rsid w:val="00541D8C"/>
    <w:rsid w:val="00542EF9"/>
    <w:rsid w:val="00543023"/>
    <w:rsid w:val="005430DF"/>
    <w:rsid w:val="005439F6"/>
    <w:rsid w:val="005439FB"/>
    <w:rsid w:val="00543C55"/>
    <w:rsid w:val="00543F9B"/>
    <w:rsid w:val="00544864"/>
    <w:rsid w:val="00545F23"/>
    <w:rsid w:val="0054621E"/>
    <w:rsid w:val="0054625C"/>
    <w:rsid w:val="005465AF"/>
    <w:rsid w:val="005476F8"/>
    <w:rsid w:val="00550569"/>
    <w:rsid w:val="00551241"/>
    <w:rsid w:val="0055176D"/>
    <w:rsid w:val="00552B6F"/>
    <w:rsid w:val="00553075"/>
    <w:rsid w:val="0055340D"/>
    <w:rsid w:val="0055342C"/>
    <w:rsid w:val="00553A1E"/>
    <w:rsid w:val="005540A8"/>
    <w:rsid w:val="005545C1"/>
    <w:rsid w:val="00554C43"/>
    <w:rsid w:val="00554D55"/>
    <w:rsid w:val="0055506E"/>
    <w:rsid w:val="005550CC"/>
    <w:rsid w:val="0055584F"/>
    <w:rsid w:val="005558B6"/>
    <w:rsid w:val="005564CC"/>
    <w:rsid w:val="005565BA"/>
    <w:rsid w:val="00557B1F"/>
    <w:rsid w:val="00557F47"/>
    <w:rsid w:val="00560189"/>
    <w:rsid w:val="00560328"/>
    <w:rsid w:val="00560513"/>
    <w:rsid w:val="00560CCB"/>
    <w:rsid w:val="005617C7"/>
    <w:rsid w:val="0056279F"/>
    <w:rsid w:val="0056288F"/>
    <w:rsid w:val="005629EE"/>
    <w:rsid w:val="00562E3F"/>
    <w:rsid w:val="005636FB"/>
    <w:rsid w:val="00563889"/>
    <w:rsid w:val="005641E3"/>
    <w:rsid w:val="0056457B"/>
    <w:rsid w:val="005645A9"/>
    <w:rsid w:val="00565598"/>
    <w:rsid w:val="00565A5C"/>
    <w:rsid w:val="0056603A"/>
    <w:rsid w:val="00566882"/>
    <w:rsid w:val="0057104C"/>
    <w:rsid w:val="00571A57"/>
    <w:rsid w:val="00571F60"/>
    <w:rsid w:val="005737A0"/>
    <w:rsid w:val="005747B5"/>
    <w:rsid w:val="00574A7F"/>
    <w:rsid w:val="005753D7"/>
    <w:rsid w:val="00576AB1"/>
    <w:rsid w:val="0057711F"/>
    <w:rsid w:val="00577BCA"/>
    <w:rsid w:val="00580C51"/>
    <w:rsid w:val="00581A0D"/>
    <w:rsid w:val="00582A57"/>
    <w:rsid w:val="00582ABA"/>
    <w:rsid w:val="00582C22"/>
    <w:rsid w:val="00582E43"/>
    <w:rsid w:val="00582F5E"/>
    <w:rsid w:val="005844C4"/>
    <w:rsid w:val="00584959"/>
    <w:rsid w:val="00584B28"/>
    <w:rsid w:val="0058527E"/>
    <w:rsid w:val="00586724"/>
    <w:rsid w:val="00586A04"/>
    <w:rsid w:val="00586A3A"/>
    <w:rsid w:val="00586D7E"/>
    <w:rsid w:val="00587A72"/>
    <w:rsid w:val="005905E2"/>
    <w:rsid w:val="00590A38"/>
    <w:rsid w:val="00591448"/>
    <w:rsid w:val="005923AC"/>
    <w:rsid w:val="005927C0"/>
    <w:rsid w:val="00592D54"/>
    <w:rsid w:val="005950BD"/>
    <w:rsid w:val="00595598"/>
    <w:rsid w:val="00596269"/>
    <w:rsid w:val="00596D12"/>
    <w:rsid w:val="0059706B"/>
    <w:rsid w:val="005970F6"/>
    <w:rsid w:val="005A01B9"/>
    <w:rsid w:val="005A1C9D"/>
    <w:rsid w:val="005A1E9E"/>
    <w:rsid w:val="005A27DD"/>
    <w:rsid w:val="005A2FE6"/>
    <w:rsid w:val="005A40B9"/>
    <w:rsid w:val="005A40C7"/>
    <w:rsid w:val="005A487F"/>
    <w:rsid w:val="005A49E8"/>
    <w:rsid w:val="005A4B6C"/>
    <w:rsid w:val="005A4C53"/>
    <w:rsid w:val="005A4FD1"/>
    <w:rsid w:val="005A5BA6"/>
    <w:rsid w:val="005A6B51"/>
    <w:rsid w:val="005A6DD7"/>
    <w:rsid w:val="005A6FE9"/>
    <w:rsid w:val="005B00E5"/>
    <w:rsid w:val="005B05A2"/>
    <w:rsid w:val="005B0ACF"/>
    <w:rsid w:val="005B0DEB"/>
    <w:rsid w:val="005B1627"/>
    <w:rsid w:val="005B1682"/>
    <w:rsid w:val="005B2C8E"/>
    <w:rsid w:val="005B4812"/>
    <w:rsid w:val="005B4B55"/>
    <w:rsid w:val="005B4F5E"/>
    <w:rsid w:val="005B58D5"/>
    <w:rsid w:val="005B59D7"/>
    <w:rsid w:val="005B6A4B"/>
    <w:rsid w:val="005B6A60"/>
    <w:rsid w:val="005B6BBC"/>
    <w:rsid w:val="005B70E7"/>
    <w:rsid w:val="005B75E3"/>
    <w:rsid w:val="005B7975"/>
    <w:rsid w:val="005C03E0"/>
    <w:rsid w:val="005C0548"/>
    <w:rsid w:val="005C07B3"/>
    <w:rsid w:val="005C0CC4"/>
    <w:rsid w:val="005C1A37"/>
    <w:rsid w:val="005C2BBB"/>
    <w:rsid w:val="005C3048"/>
    <w:rsid w:val="005C3076"/>
    <w:rsid w:val="005C361C"/>
    <w:rsid w:val="005C3B69"/>
    <w:rsid w:val="005C4089"/>
    <w:rsid w:val="005C42FF"/>
    <w:rsid w:val="005C48C3"/>
    <w:rsid w:val="005C4BEB"/>
    <w:rsid w:val="005C4CE9"/>
    <w:rsid w:val="005C548E"/>
    <w:rsid w:val="005C5567"/>
    <w:rsid w:val="005C55B2"/>
    <w:rsid w:val="005C66AA"/>
    <w:rsid w:val="005C704B"/>
    <w:rsid w:val="005C7DAF"/>
    <w:rsid w:val="005C7E08"/>
    <w:rsid w:val="005D01BF"/>
    <w:rsid w:val="005D0968"/>
    <w:rsid w:val="005D2294"/>
    <w:rsid w:val="005D2841"/>
    <w:rsid w:val="005D3496"/>
    <w:rsid w:val="005D4545"/>
    <w:rsid w:val="005D45DD"/>
    <w:rsid w:val="005D52D5"/>
    <w:rsid w:val="005D5888"/>
    <w:rsid w:val="005D6018"/>
    <w:rsid w:val="005D62B3"/>
    <w:rsid w:val="005D7B09"/>
    <w:rsid w:val="005D7D45"/>
    <w:rsid w:val="005D7F75"/>
    <w:rsid w:val="005D7FA8"/>
    <w:rsid w:val="005D7FD3"/>
    <w:rsid w:val="005E0A42"/>
    <w:rsid w:val="005E0B4C"/>
    <w:rsid w:val="005E11EF"/>
    <w:rsid w:val="005E1CF0"/>
    <w:rsid w:val="005E1E58"/>
    <w:rsid w:val="005E27F7"/>
    <w:rsid w:val="005E2DD7"/>
    <w:rsid w:val="005E2EF7"/>
    <w:rsid w:val="005E3221"/>
    <w:rsid w:val="005E348D"/>
    <w:rsid w:val="005E4588"/>
    <w:rsid w:val="005E4AD4"/>
    <w:rsid w:val="005E4E4F"/>
    <w:rsid w:val="005E4F64"/>
    <w:rsid w:val="005E52A5"/>
    <w:rsid w:val="005E52BF"/>
    <w:rsid w:val="005E55FE"/>
    <w:rsid w:val="005E56C8"/>
    <w:rsid w:val="005E5B7B"/>
    <w:rsid w:val="005E64C7"/>
    <w:rsid w:val="005E6926"/>
    <w:rsid w:val="005E7259"/>
    <w:rsid w:val="005E73BF"/>
    <w:rsid w:val="005E767B"/>
    <w:rsid w:val="005E7CBC"/>
    <w:rsid w:val="005E7DB6"/>
    <w:rsid w:val="005F0388"/>
    <w:rsid w:val="005F0748"/>
    <w:rsid w:val="005F0B00"/>
    <w:rsid w:val="005F0E6F"/>
    <w:rsid w:val="005F3227"/>
    <w:rsid w:val="005F4358"/>
    <w:rsid w:val="005F45BA"/>
    <w:rsid w:val="005F4A07"/>
    <w:rsid w:val="005F4C00"/>
    <w:rsid w:val="005F5722"/>
    <w:rsid w:val="005F63DC"/>
    <w:rsid w:val="005F6ACF"/>
    <w:rsid w:val="005F6C4A"/>
    <w:rsid w:val="005F7738"/>
    <w:rsid w:val="005F7C22"/>
    <w:rsid w:val="00600088"/>
    <w:rsid w:val="00600114"/>
    <w:rsid w:val="006009D6"/>
    <w:rsid w:val="00600D22"/>
    <w:rsid w:val="0060187E"/>
    <w:rsid w:val="0060188E"/>
    <w:rsid w:val="00601CC9"/>
    <w:rsid w:val="006021F1"/>
    <w:rsid w:val="006023F6"/>
    <w:rsid w:val="00602D3D"/>
    <w:rsid w:val="00603888"/>
    <w:rsid w:val="00603D62"/>
    <w:rsid w:val="00604B76"/>
    <w:rsid w:val="006051A3"/>
    <w:rsid w:val="006054A3"/>
    <w:rsid w:val="00606102"/>
    <w:rsid w:val="006064DE"/>
    <w:rsid w:val="006068C2"/>
    <w:rsid w:val="00606BAF"/>
    <w:rsid w:val="0060736F"/>
    <w:rsid w:val="00607967"/>
    <w:rsid w:val="00607ED6"/>
    <w:rsid w:val="00607F4B"/>
    <w:rsid w:val="0061015A"/>
    <w:rsid w:val="00610EDF"/>
    <w:rsid w:val="006112C0"/>
    <w:rsid w:val="00611378"/>
    <w:rsid w:val="00611520"/>
    <w:rsid w:val="00611869"/>
    <w:rsid w:val="006126C5"/>
    <w:rsid w:val="0061305C"/>
    <w:rsid w:val="00613CC6"/>
    <w:rsid w:val="00613CD1"/>
    <w:rsid w:val="00614502"/>
    <w:rsid w:val="0061474C"/>
    <w:rsid w:val="0061540D"/>
    <w:rsid w:val="006164EE"/>
    <w:rsid w:val="00616DFB"/>
    <w:rsid w:val="00617484"/>
    <w:rsid w:val="00617BCB"/>
    <w:rsid w:val="00621375"/>
    <w:rsid w:val="00621A53"/>
    <w:rsid w:val="00621B37"/>
    <w:rsid w:val="006228DB"/>
    <w:rsid w:val="00622FA7"/>
    <w:rsid w:val="006234A1"/>
    <w:rsid w:val="00624B5C"/>
    <w:rsid w:val="006257B5"/>
    <w:rsid w:val="00625AAA"/>
    <w:rsid w:val="00626081"/>
    <w:rsid w:val="00626832"/>
    <w:rsid w:val="006268DB"/>
    <w:rsid w:val="0062705B"/>
    <w:rsid w:val="00627460"/>
    <w:rsid w:val="00627D26"/>
    <w:rsid w:val="00627EFC"/>
    <w:rsid w:val="00630776"/>
    <w:rsid w:val="00631426"/>
    <w:rsid w:val="00631E87"/>
    <w:rsid w:val="006323F5"/>
    <w:rsid w:val="00633876"/>
    <w:rsid w:val="0063399A"/>
    <w:rsid w:val="00633BDD"/>
    <w:rsid w:val="00633F7A"/>
    <w:rsid w:val="0063456C"/>
    <w:rsid w:val="00634B48"/>
    <w:rsid w:val="00635B27"/>
    <w:rsid w:val="00635CA1"/>
    <w:rsid w:val="00635F7B"/>
    <w:rsid w:val="00637768"/>
    <w:rsid w:val="00640B38"/>
    <w:rsid w:val="00640E37"/>
    <w:rsid w:val="006419E7"/>
    <w:rsid w:val="00642382"/>
    <w:rsid w:val="006437FF"/>
    <w:rsid w:val="00645C9D"/>
    <w:rsid w:val="00646887"/>
    <w:rsid w:val="00646A2F"/>
    <w:rsid w:val="00646CE5"/>
    <w:rsid w:val="00647807"/>
    <w:rsid w:val="00650664"/>
    <w:rsid w:val="006510A5"/>
    <w:rsid w:val="006514D5"/>
    <w:rsid w:val="00651913"/>
    <w:rsid w:val="00652B98"/>
    <w:rsid w:val="006531BF"/>
    <w:rsid w:val="00653C00"/>
    <w:rsid w:val="00653F26"/>
    <w:rsid w:val="006544FE"/>
    <w:rsid w:val="006546A1"/>
    <w:rsid w:val="00654D2E"/>
    <w:rsid w:val="00654EDC"/>
    <w:rsid w:val="00655883"/>
    <w:rsid w:val="00657432"/>
    <w:rsid w:val="00657FD9"/>
    <w:rsid w:val="006612B0"/>
    <w:rsid w:val="006614D6"/>
    <w:rsid w:val="00661C30"/>
    <w:rsid w:val="00661DFD"/>
    <w:rsid w:val="006624F3"/>
    <w:rsid w:val="00662716"/>
    <w:rsid w:val="00662ABD"/>
    <w:rsid w:val="00662D4F"/>
    <w:rsid w:val="006636CE"/>
    <w:rsid w:val="006641A2"/>
    <w:rsid w:val="006644A9"/>
    <w:rsid w:val="00664715"/>
    <w:rsid w:val="0066737B"/>
    <w:rsid w:val="006678C9"/>
    <w:rsid w:val="006679E8"/>
    <w:rsid w:val="00667D50"/>
    <w:rsid w:val="00670E09"/>
    <w:rsid w:val="00671679"/>
    <w:rsid w:val="00671A19"/>
    <w:rsid w:val="006739B8"/>
    <w:rsid w:val="006739E8"/>
    <w:rsid w:val="00673A18"/>
    <w:rsid w:val="00673E88"/>
    <w:rsid w:val="00674473"/>
    <w:rsid w:val="00676044"/>
    <w:rsid w:val="00676275"/>
    <w:rsid w:val="006764CD"/>
    <w:rsid w:val="00677F5D"/>
    <w:rsid w:val="006807F2"/>
    <w:rsid w:val="00680A39"/>
    <w:rsid w:val="00681037"/>
    <w:rsid w:val="00681156"/>
    <w:rsid w:val="00681305"/>
    <w:rsid w:val="00681F29"/>
    <w:rsid w:val="00681F2C"/>
    <w:rsid w:val="006821E9"/>
    <w:rsid w:val="0068296C"/>
    <w:rsid w:val="00683402"/>
    <w:rsid w:val="00684093"/>
    <w:rsid w:val="0068454A"/>
    <w:rsid w:val="0068566D"/>
    <w:rsid w:val="00685D00"/>
    <w:rsid w:val="00685E34"/>
    <w:rsid w:val="00686155"/>
    <w:rsid w:val="00687541"/>
    <w:rsid w:val="00687BD2"/>
    <w:rsid w:val="006905DE"/>
    <w:rsid w:val="006926C0"/>
    <w:rsid w:val="00693C99"/>
    <w:rsid w:val="00693D85"/>
    <w:rsid w:val="00695C1E"/>
    <w:rsid w:val="00696C86"/>
    <w:rsid w:val="00696CC3"/>
    <w:rsid w:val="00697295"/>
    <w:rsid w:val="00697452"/>
    <w:rsid w:val="00697952"/>
    <w:rsid w:val="00697A25"/>
    <w:rsid w:val="00697CE0"/>
    <w:rsid w:val="006A1649"/>
    <w:rsid w:val="006A1B25"/>
    <w:rsid w:val="006A1BC5"/>
    <w:rsid w:val="006A2189"/>
    <w:rsid w:val="006A250E"/>
    <w:rsid w:val="006A39D7"/>
    <w:rsid w:val="006A48B7"/>
    <w:rsid w:val="006A5ABD"/>
    <w:rsid w:val="006A5C10"/>
    <w:rsid w:val="006A60C5"/>
    <w:rsid w:val="006A651D"/>
    <w:rsid w:val="006A6B0E"/>
    <w:rsid w:val="006A6D65"/>
    <w:rsid w:val="006A72C3"/>
    <w:rsid w:val="006A77F7"/>
    <w:rsid w:val="006B0001"/>
    <w:rsid w:val="006B0372"/>
    <w:rsid w:val="006B1622"/>
    <w:rsid w:val="006B1A92"/>
    <w:rsid w:val="006B2BB6"/>
    <w:rsid w:val="006B3345"/>
    <w:rsid w:val="006B3F48"/>
    <w:rsid w:val="006B422C"/>
    <w:rsid w:val="006B4359"/>
    <w:rsid w:val="006B4E74"/>
    <w:rsid w:val="006B56AB"/>
    <w:rsid w:val="006B5885"/>
    <w:rsid w:val="006B6016"/>
    <w:rsid w:val="006B63B8"/>
    <w:rsid w:val="006B71AB"/>
    <w:rsid w:val="006B73C5"/>
    <w:rsid w:val="006B7923"/>
    <w:rsid w:val="006B7D1C"/>
    <w:rsid w:val="006B7E11"/>
    <w:rsid w:val="006C03BA"/>
    <w:rsid w:val="006C06F2"/>
    <w:rsid w:val="006C070E"/>
    <w:rsid w:val="006C0DCF"/>
    <w:rsid w:val="006C153D"/>
    <w:rsid w:val="006C15A7"/>
    <w:rsid w:val="006C2BF7"/>
    <w:rsid w:val="006C392B"/>
    <w:rsid w:val="006C475D"/>
    <w:rsid w:val="006C4F50"/>
    <w:rsid w:val="006C5112"/>
    <w:rsid w:val="006C5A14"/>
    <w:rsid w:val="006C6636"/>
    <w:rsid w:val="006C6987"/>
    <w:rsid w:val="006C6C59"/>
    <w:rsid w:val="006C7FD2"/>
    <w:rsid w:val="006D0099"/>
    <w:rsid w:val="006D03F1"/>
    <w:rsid w:val="006D0DAE"/>
    <w:rsid w:val="006D1171"/>
    <w:rsid w:val="006D119B"/>
    <w:rsid w:val="006D1DF3"/>
    <w:rsid w:val="006D255A"/>
    <w:rsid w:val="006D28A6"/>
    <w:rsid w:val="006D2A0A"/>
    <w:rsid w:val="006D2B29"/>
    <w:rsid w:val="006D2F8C"/>
    <w:rsid w:val="006D3FBF"/>
    <w:rsid w:val="006D443C"/>
    <w:rsid w:val="006D4E7F"/>
    <w:rsid w:val="006D62E6"/>
    <w:rsid w:val="006D6D73"/>
    <w:rsid w:val="006D7862"/>
    <w:rsid w:val="006D7D8D"/>
    <w:rsid w:val="006D7F46"/>
    <w:rsid w:val="006E048E"/>
    <w:rsid w:val="006E09CC"/>
    <w:rsid w:val="006E10F5"/>
    <w:rsid w:val="006E1A81"/>
    <w:rsid w:val="006E1D85"/>
    <w:rsid w:val="006E305B"/>
    <w:rsid w:val="006E3378"/>
    <w:rsid w:val="006E35C2"/>
    <w:rsid w:val="006E384C"/>
    <w:rsid w:val="006E3C65"/>
    <w:rsid w:val="006E41AA"/>
    <w:rsid w:val="006E49FA"/>
    <w:rsid w:val="006E5923"/>
    <w:rsid w:val="006E6C3B"/>
    <w:rsid w:val="006E6F45"/>
    <w:rsid w:val="006E779B"/>
    <w:rsid w:val="006E795A"/>
    <w:rsid w:val="006F079C"/>
    <w:rsid w:val="006F2B82"/>
    <w:rsid w:val="006F2D66"/>
    <w:rsid w:val="006F3185"/>
    <w:rsid w:val="006F39A0"/>
    <w:rsid w:val="006F3CFC"/>
    <w:rsid w:val="006F4494"/>
    <w:rsid w:val="006F4837"/>
    <w:rsid w:val="006F4A45"/>
    <w:rsid w:val="006F4AD6"/>
    <w:rsid w:val="006F56DC"/>
    <w:rsid w:val="006F5A4A"/>
    <w:rsid w:val="006F6392"/>
    <w:rsid w:val="006F63B0"/>
    <w:rsid w:val="006F65A5"/>
    <w:rsid w:val="006F6CE0"/>
    <w:rsid w:val="006F6FA1"/>
    <w:rsid w:val="006F70B9"/>
    <w:rsid w:val="006F743F"/>
    <w:rsid w:val="006F7E61"/>
    <w:rsid w:val="00700078"/>
    <w:rsid w:val="0070019C"/>
    <w:rsid w:val="0070050C"/>
    <w:rsid w:val="00700529"/>
    <w:rsid w:val="007007CA"/>
    <w:rsid w:val="007012FC"/>
    <w:rsid w:val="0070383A"/>
    <w:rsid w:val="00704E0C"/>
    <w:rsid w:val="00705523"/>
    <w:rsid w:val="00706BD1"/>
    <w:rsid w:val="00706DF1"/>
    <w:rsid w:val="00706FEF"/>
    <w:rsid w:val="00710606"/>
    <w:rsid w:val="00710DFE"/>
    <w:rsid w:val="00710FB8"/>
    <w:rsid w:val="00711468"/>
    <w:rsid w:val="0071165D"/>
    <w:rsid w:val="007119B4"/>
    <w:rsid w:val="0071211F"/>
    <w:rsid w:val="007124ED"/>
    <w:rsid w:val="00712766"/>
    <w:rsid w:val="00712C3E"/>
    <w:rsid w:val="00713A03"/>
    <w:rsid w:val="00713A78"/>
    <w:rsid w:val="00713AB5"/>
    <w:rsid w:val="0071447A"/>
    <w:rsid w:val="00715220"/>
    <w:rsid w:val="0071616E"/>
    <w:rsid w:val="00716CE5"/>
    <w:rsid w:val="00717D93"/>
    <w:rsid w:val="00721621"/>
    <w:rsid w:val="00721F55"/>
    <w:rsid w:val="00722EC2"/>
    <w:rsid w:val="00723DA3"/>
    <w:rsid w:val="00723EC7"/>
    <w:rsid w:val="007246CA"/>
    <w:rsid w:val="00724F3E"/>
    <w:rsid w:val="00725DA8"/>
    <w:rsid w:val="007260EE"/>
    <w:rsid w:val="00726364"/>
    <w:rsid w:val="00726F56"/>
    <w:rsid w:val="007272E9"/>
    <w:rsid w:val="00727847"/>
    <w:rsid w:val="00727948"/>
    <w:rsid w:val="00727A50"/>
    <w:rsid w:val="00727BCE"/>
    <w:rsid w:val="00730884"/>
    <w:rsid w:val="007309E9"/>
    <w:rsid w:val="00731099"/>
    <w:rsid w:val="007314E1"/>
    <w:rsid w:val="0073175C"/>
    <w:rsid w:val="00731DEE"/>
    <w:rsid w:val="00732163"/>
    <w:rsid w:val="00732286"/>
    <w:rsid w:val="00733285"/>
    <w:rsid w:val="0073379B"/>
    <w:rsid w:val="00733D84"/>
    <w:rsid w:val="00733FC7"/>
    <w:rsid w:val="00734DC2"/>
    <w:rsid w:val="00736A48"/>
    <w:rsid w:val="00736A91"/>
    <w:rsid w:val="0073727D"/>
    <w:rsid w:val="00737CA1"/>
    <w:rsid w:val="00737D0E"/>
    <w:rsid w:val="00737D87"/>
    <w:rsid w:val="00740023"/>
    <w:rsid w:val="007407F4"/>
    <w:rsid w:val="007408FA"/>
    <w:rsid w:val="00741612"/>
    <w:rsid w:val="007419E3"/>
    <w:rsid w:val="00742A72"/>
    <w:rsid w:val="0074424C"/>
    <w:rsid w:val="0074579F"/>
    <w:rsid w:val="00745BF9"/>
    <w:rsid w:val="00746DA4"/>
    <w:rsid w:val="00747B36"/>
    <w:rsid w:val="00747E29"/>
    <w:rsid w:val="0075006D"/>
    <w:rsid w:val="0075031D"/>
    <w:rsid w:val="0075081E"/>
    <w:rsid w:val="00750A0A"/>
    <w:rsid w:val="007514DF"/>
    <w:rsid w:val="007515CB"/>
    <w:rsid w:val="00751B13"/>
    <w:rsid w:val="00751D71"/>
    <w:rsid w:val="0075267B"/>
    <w:rsid w:val="00752A2C"/>
    <w:rsid w:val="00752D72"/>
    <w:rsid w:val="00752FCD"/>
    <w:rsid w:val="0075496C"/>
    <w:rsid w:val="007556FC"/>
    <w:rsid w:val="00756160"/>
    <w:rsid w:val="00756F3C"/>
    <w:rsid w:val="00757717"/>
    <w:rsid w:val="00757CBF"/>
    <w:rsid w:val="00760055"/>
    <w:rsid w:val="0076247A"/>
    <w:rsid w:val="00762616"/>
    <w:rsid w:val="007657A3"/>
    <w:rsid w:val="007658CB"/>
    <w:rsid w:val="00766425"/>
    <w:rsid w:val="00766F87"/>
    <w:rsid w:val="00766FB0"/>
    <w:rsid w:val="00767356"/>
    <w:rsid w:val="007673CD"/>
    <w:rsid w:val="007674EC"/>
    <w:rsid w:val="007675A7"/>
    <w:rsid w:val="00770148"/>
    <w:rsid w:val="007706D0"/>
    <w:rsid w:val="00770792"/>
    <w:rsid w:val="00770B95"/>
    <w:rsid w:val="00770DFA"/>
    <w:rsid w:val="00771112"/>
    <w:rsid w:val="0077148E"/>
    <w:rsid w:val="0077182E"/>
    <w:rsid w:val="00771933"/>
    <w:rsid w:val="00771B53"/>
    <w:rsid w:val="00771E1A"/>
    <w:rsid w:val="007729A6"/>
    <w:rsid w:val="00773309"/>
    <w:rsid w:val="0077382B"/>
    <w:rsid w:val="007740C4"/>
    <w:rsid w:val="00774688"/>
    <w:rsid w:val="00774815"/>
    <w:rsid w:val="007750C7"/>
    <w:rsid w:val="007753FD"/>
    <w:rsid w:val="00775E34"/>
    <w:rsid w:val="00775EFF"/>
    <w:rsid w:val="007766D1"/>
    <w:rsid w:val="00776950"/>
    <w:rsid w:val="0077778A"/>
    <w:rsid w:val="00780051"/>
    <w:rsid w:val="007809B5"/>
    <w:rsid w:val="00780A6A"/>
    <w:rsid w:val="00781860"/>
    <w:rsid w:val="00782113"/>
    <w:rsid w:val="007824F4"/>
    <w:rsid w:val="007828D4"/>
    <w:rsid w:val="00782EA0"/>
    <w:rsid w:val="007848A6"/>
    <w:rsid w:val="00784DD8"/>
    <w:rsid w:val="00785630"/>
    <w:rsid w:val="00785782"/>
    <w:rsid w:val="00785B1D"/>
    <w:rsid w:val="00785F01"/>
    <w:rsid w:val="0078606B"/>
    <w:rsid w:val="00786AD2"/>
    <w:rsid w:val="00786C37"/>
    <w:rsid w:val="00786C77"/>
    <w:rsid w:val="00790164"/>
    <w:rsid w:val="007901F9"/>
    <w:rsid w:val="0079225E"/>
    <w:rsid w:val="007928ED"/>
    <w:rsid w:val="00792F12"/>
    <w:rsid w:val="0079307F"/>
    <w:rsid w:val="00793742"/>
    <w:rsid w:val="0079525D"/>
    <w:rsid w:val="00795D6F"/>
    <w:rsid w:val="00795E3A"/>
    <w:rsid w:val="0079655C"/>
    <w:rsid w:val="007972BF"/>
    <w:rsid w:val="007974A9"/>
    <w:rsid w:val="00797E5A"/>
    <w:rsid w:val="00797E5F"/>
    <w:rsid w:val="007A035D"/>
    <w:rsid w:val="007A0D98"/>
    <w:rsid w:val="007A0F72"/>
    <w:rsid w:val="007A13F1"/>
    <w:rsid w:val="007A1C62"/>
    <w:rsid w:val="007A37F1"/>
    <w:rsid w:val="007A3A27"/>
    <w:rsid w:val="007A46F6"/>
    <w:rsid w:val="007A46FC"/>
    <w:rsid w:val="007A581A"/>
    <w:rsid w:val="007A5E72"/>
    <w:rsid w:val="007A624D"/>
    <w:rsid w:val="007A636F"/>
    <w:rsid w:val="007A6C86"/>
    <w:rsid w:val="007A6E57"/>
    <w:rsid w:val="007A7F60"/>
    <w:rsid w:val="007B005D"/>
    <w:rsid w:val="007B0FC9"/>
    <w:rsid w:val="007B17C1"/>
    <w:rsid w:val="007B1C36"/>
    <w:rsid w:val="007B26F3"/>
    <w:rsid w:val="007B2B7F"/>
    <w:rsid w:val="007B3131"/>
    <w:rsid w:val="007B32F0"/>
    <w:rsid w:val="007B39AD"/>
    <w:rsid w:val="007B45B2"/>
    <w:rsid w:val="007B5CB7"/>
    <w:rsid w:val="007B61D9"/>
    <w:rsid w:val="007B6D0B"/>
    <w:rsid w:val="007B7BF0"/>
    <w:rsid w:val="007C01B5"/>
    <w:rsid w:val="007C0534"/>
    <w:rsid w:val="007C07A1"/>
    <w:rsid w:val="007C091A"/>
    <w:rsid w:val="007C12BC"/>
    <w:rsid w:val="007C12F3"/>
    <w:rsid w:val="007C15B4"/>
    <w:rsid w:val="007C1685"/>
    <w:rsid w:val="007C1C2F"/>
    <w:rsid w:val="007C1C9F"/>
    <w:rsid w:val="007C2E42"/>
    <w:rsid w:val="007C33BE"/>
    <w:rsid w:val="007C33FD"/>
    <w:rsid w:val="007C3418"/>
    <w:rsid w:val="007C3581"/>
    <w:rsid w:val="007C4560"/>
    <w:rsid w:val="007C4BE7"/>
    <w:rsid w:val="007C4D5C"/>
    <w:rsid w:val="007C52C7"/>
    <w:rsid w:val="007C56FB"/>
    <w:rsid w:val="007C5B22"/>
    <w:rsid w:val="007C5DA5"/>
    <w:rsid w:val="007C6371"/>
    <w:rsid w:val="007C674B"/>
    <w:rsid w:val="007C71A8"/>
    <w:rsid w:val="007C7525"/>
    <w:rsid w:val="007D1046"/>
    <w:rsid w:val="007D1145"/>
    <w:rsid w:val="007D11F5"/>
    <w:rsid w:val="007D1B25"/>
    <w:rsid w:val="007D1E40"/>
    <w:rsid w:val="007D38BB"/>
    <w:rsid w:val="007D40F1"/>
    <w:rsid w:val="007D414B"/>
    <w:rsid w:val="007D478C"/>
    <w:rsid w:val="007D4C4A"/>
    <w:rsid w:val="007D4FA5"/>
    <w:rsid w:val="007D5A1C"/>
    <w:rsid w:val="007D6CF8"/>
    <w:rsid w:val="007D751E"/>
    <w:rsid w:val="007D75A3"/>
    <w:rsid w:val="007E0D89"/>
    <w:rsid w:val="007E179B"/>
    <w:rsid w:val="007E288A"/>
    <w:rsid w:val="007E2A15"/>
    <w:rsid w:val="007E2D14"/>
    <w:rsid w:val="007E3250"/>
    <w:rsid w:val="007E3436"/>
    <w:rsid w:val="007E3743"/>
    <w:rsid w:val="007E37CB"/>
    <w:rsid w:val="007E3AA7"/>
    <w:rsid w:val="007E40CF"/>
    <w:rsid w:val="007E4639"/>
    <w:rsid w:val="007E5473"/>
    <w:rsid w:val="007E59A9"/>
    <w:rsid w:val="007E5D03"/>
    <w:rsid w:val="007E6176"/>
    <w:rsid w:val="007E74F7"/>
    <w:rsid w:val="007E7681"/>
    <w:rsid w:val="007E7E6E"/>
    <w:rsid w:val="007F010B"/>
    <w:rsid w:val="007F0116"/>
    <w:rsid w:val="007F092C"/>
    <w:rsid w:val="007F093B"/>
    <w:rsid w:val="007F2049"/>
    <w:rsid w:val="007F209E"/>
    <w:rsid w:val="007F2785"/>
    <w:rsid w:val="007F2C84"/>
    <w:rsid w:val="007F3332"/>
    <w:rsid w:val="007F3395"/>
    <w:rsid w:val="007F3793"/>
    <w:rsid w:val="007F4E69"/>
    <w:rsid w:val="007F5019"/>
    <w:rsid w:val="007F5642"/>
    <w:rsid w:val="007F57A8"/>
    <w:rsid w:val="007F5B26"/>
    <w:rsid w:val="007F5BD7"/>
    <w:rsid w:val="007F63BD"/>
    <w:rsid w:val="007F75CB"/>
    <w:rsid w:val="007F7656"/>
    <w:rsid w:val="007F77BE"/>
    <w:rsid w:val="007F7DC3"/>
    <w:rsid w:val="00800017"/>
    <w:rsid w:val="008000B3"/>
    <w:rsid w:val="0080030E"/>
    <w:rsid w:val="00800B0F"/>
    <w:rsid w:val="00800D25"/>
    <w:rsid w:val="00800DBC"/>
    <w:rsid w:val="00800FF3"/>
    <w:rsid w:val="00801B87"/>
    <w:rsid w:val="008023B9"/>
    <w:rsid w:val="00802DB6"/>
    <w:rsid w:val="00802DE5"/>
    <w:rsid w:val="008037B8"/>
    <w:rsid w:val="008040FC"/>
    <w:rsid w:val="0080410A"/>
    <w:rsid w:val="00804287"/>
    <w:rsid w:val="0080431A"/>
    <w:rsid w:val="00804827"/>
    <w:rsid w:val="008053B5"/>
    <w:rsid w:val="008061C3"/>
    <w:rsid w:val="00806ADC"/>
    <w:rsid w:val="008071AF"/>
    <w:rsid w:val="00807817"/>
    <w:rsid w:val="00807A1E"/>
    <w:rsid w:val="00807D2A"/>
    <w:rsid w:val="0081000C"/>
    <w:rsid w:val="00810084"/>
    <w:rsid w:val="00810399"/>
    <w:rsid w:val="00811A01"/>
    <w:rsid w:val="008123E9"/>
    <w:rsid w:val="0081246C"/>
    <w:rsid w:val="008137D9"/>
    <w:rsid w:val="00813873"/>
    <w:rsid w:val="0081402D"/>
    <w:rsid w:val="008141E7"/>
    <w:rsid w:val="008143C8"/>
    <w:rsid w:val="00815F17"/>
    <w:rsid w:val="00816764"/>
    <w:rsid w:val="00816BFD"/>
    <w:rsid w:val="00816EA2"/>
    <w:rsid w:val="00817425"/>
    <w:rsid w:val="00817942"/>
    <w:rsid w:val="00817E6A"/>
    <w:rsid w:val="00820D04"/>
    <w:rsid w:val="00821063"/>
    <w:rsid w:val="0082112A"/>
    <w:rsid w:val="00821703"/>
    <w:rsid w:val="008220E2"/>
    <w:rsid w:val="0082254D"/>
    <w:rsid w:val="008233D9"/>
    <w:rsid w:val="008236DA"/>
    <w:rsid w:val="008236E4"/>
    <w:rsid w:val="00824750"/>
    <w:rsid w:val="00824F8E"/>
    <w:rsid w:val="00825AAA"/>
    <w:rsid w:val="008267FB"/>
    <w:rsid w:val="00830275"/>
    <w:rsid w:val="00831434"/>
    <w:rsid w:val="00831ABD"/>
    <w:rsid w:val="00831C2C"/>
    <w:rsid w:val="00831DD9"/>
    <w:rsid w:val="00832CFC"/>
    <w:rsid w:val="0083306C"/>
    <w:rsid w:val="0083358B"/>
    <w:rsid w:val="008336AE"/>
    <w:rsid w:val="008348E6"/>
    <w:rsid w:val="008349F0"/>
    <w:rsid w:val="00834A1A"/>
    <w:rsid w:val="00834CC0"/>
    <w:rsid w:val="00835085"/>
    <w:rsid w:val="008354D7"/>
    <w:rsid w:val="008355EB"/>
    <w:rsid w:val="00835B9A"/>
    <w:rsid w:val="00835EDE"/>
    <w:rsid w:val="0083669D"/>
    <w:rsid w:val="00840885"/>
    <w:rsid w:val="00841B47"/>
    <w:rsid w:val="00841B78"/>
    <w:rsid w:val="008426B3"/>
    <w:rsid w:val="00842913"/>
    <w:rsid w:val="00842F74"/>
    <w:rsid w:val="00843010"/>
    <w:rsid w:val="00843094"/>
    <w:rsid w:val="00843AB1"/>
    <w:rsid w:val="0084499E"/>
    <w:rsid w:val="00845387"/>
    <w:rsid w:val="00845C2F"/>
    <w:rsid w:val="00845CAD"/>
    <w:rsid w:val="00845F24"/>
    <w:rsid w:val="008465DE"/>
    <w:rsid w:val="00847854"/>
    <w:rsid w:val="0085010A"/>
    <w:rsid w:val="00850142"/>
    <w:rsid w:val="00852700"/>
    <w:rsid w:val="0085413E"/>
    <w:rsid w:val="008541A3"/>
    <w:rsid w:val="00854F1A"/>
    <w:rsid w:val="00855C50"/>
    <w:rsid w:val="00855EF2"/>
    <w:rsid w:val="008563C5"/>
    <w:rsid w:val="00856899"/>
    <w:rsid w:val="00857195"/>
    <w:rsid w:val="008578E5"/>
    <w:rsid w:val="008609DB"/>
    <w:rsid w:val="00860AC1"/>
    <w:rsid w:val="00860F8F"/>
    <w:rsid w:val="00861A66"/>
    <w:rsid w:val="00861E05"/>
    <w:rsid w:val="00861E52"/>
    <w:rsid w:val="00862B11"/>
    <w:rsid w:val="00863CCB"/>
    <w:rsid w:val="00864D9B"/>
    <w:rsid w:val="008650C8"/>
    <w:rsid w:val="008664ED"/>
    <w:rsid w:val="00866710"/>
    <w:rsid w:val="00866FB7"/>
    <w:rsid w:val="00867092"/>
    <w:rsid w:val="008671CD"/>
    <w:rsid w:val="008673AF"/>
    <w:rsid w:val="008674F4"/>
    <w:rsid w:val="0086796F"/>
    <w:rsid w:val="008704F4"/>
    <w:rsid w:val="00870558"/>
    <w:rsid w:val="0087190B"/>
    <w:rsid w:val="00872228"/>
    <w:rsid w:val="008724F1"/>
    <w:rsid w:val="008727B2"/>
    <w:rsid w:val="00873E30"/>
    <w:rsid w:val="00873EEA"/>
    <w:rsid w:val="00873FF2"/>
    <w:rsid w:val="008745A3"/>
    <w:rsid w:val="0087595B"/>
    <w:rsid w:val="0087713C"/>
    <w:rsid w:val="00877DC6"/>
    <w:rsid w:val="00880686"/>
    <w:rsid w:val="00880687"/>
    <w:rsid w:val="00880819"/>
    <w:rsid w:val="00880A9A"/>
    <w:rsid w:val="008812DE"/>
    <w:rsid w:val="008813FC"/>
    <w:rsid w:val="0088146E"/>
    <w:rsid w:val="008814CD"/>
    <w:rsid w:val="00881ED9"/>
    <w:rsid w:val="008822D3"/>
    <w:rsid w:val="00882AEC"/>
    <w:rsid w:val="00883260"/>
    <w:rsid w:val="00883729"/>
    <w:rsid w:val="00883C1C"/>
    <w:rsid w:val="008845AD"/>
    <w:rsid w:val="0088471C"/>
    <w:rsid w:val="00885181"/>
    <w:rsid w:val="00885434"/>
    <w:rsid w:val="0088584D"/>
    <w:rsid w:val="00885D48"/>
    <w:rsid w:val="00885EE1"/>
    <w:rsid w:val="00886A0C"/>
    <w:rsid w:val="00886BBD"/>
    <w:rsid w:val="00890543"/>
    <w:rsid w:val="00890800"/>
    <w:rsid w:val="00890E88"/>
    <w:rsid w:val="008929C2"/>
    <w:rsid w:val="00892AD4"/>
    <w:rsid w:val="0089397A"/>
    <w:rsid w:val="0089434C"/>
    <w:rsid w:val="008948E8"/>
    <w:rsid w:val="00894F7E"/>
    <w:rsid w:val="008950A0"/>
    <w:rsid w:val="008953A0"/>
    <w:rsid w:val="008956BF"/>
    <w:rsid w:val="00896086"/>
    <w:rsid w:val="00896379"/>
    <w:rsid w:val="0089684F"/>
    <w:rsid w:val="00896855"/>
    <w:rsid w:val="00896DE1"/>
    <w:rsid w:val="008970E0"/>
    <w:rsid w:val="008971A5"/>
    <w:rsid w:val="00897522"/>
    <w:rsid w:val="00897895"/>
    <w:rsid w:val="00897FBD"/>
    <w:rsid w:val="008A04C5"/>
    <w:rsid w:val="008A0594"/>
    <w:rsid w:val="008A07DC"/>
    <w:rsid w:val="008A0AB4"/>
    <w:rsid w:val="008A117A"/>
    <w:rsid w:val="008A12C5"/>
    <w:rsid w:val="008A15DB"/>
    <w:rsid w:val="008A169C"/>
    <w:rsid w:val="008A23E5"/>
    <w:rsid w:val="008A3667"/>
    <w:rsid w:val="008A3810"/>
    <w:rsid w:val="008A5A8B"/>
    <w:rsid w:val="008A60AF"/>
    <w:rsid w:val="008A611E"/>
    <w:rsid w:val="008A7419"/>
    <w:rsid w:val="008A77DC"/>
    <w:rsid w:val="008A7A73"/>
    <w:rsid w:val="008A7CC1"/>
    <w:rsid w:val="008B03CB"/>
    <w:rsid w:val="008B07C7"/>
    <w:rsid w:val="008B2361"/>
    <w:rsid w:val="008B2EB2"/>
    <w:rsid w:val="008B3122"/>
    <w:rsid w:val="008B39A2"/>
    <w:rsid w:val="008B3B3B"/>
    <w:rsid w:val="008B3ED3"/>
    <w:rsid w:val="008B43FE"/>
    <w:rsid w:val="008B47B0"/>
    <w:rsid w:val="008B4E89"/>
    <w:rsid w:val="008B6007"/>
    <w:rsid w:val="008B6B69"/>
    <w:rsid w:val="008B71E6"/>
    <w:rsid w:val="008B7B3E"/>
    <w:rsid w:val="008B7B78"/>
    <w:rsid w:val="008B7C7C"/>
    <w:rsid w:val="008B7E94"/>
    <w:rsid w:val="008B7FE4"/>
    <w:rsid w:val="008C0069"/>
    <w:rsid w:val="008C073E"/>
    <w:rsid w:val="008C0A50"/>
    <w:rsid w:val="008C0D91"/>
    <w:rsid w:val="008C0DD4"/>
    <w:rsid w:val="008C1788"/>
    <w:rsid w:val="008C1EFB"/>
    <w:rsid w:val="008C29CF"/>
    <w:rsid w:val="008C2BB2"/>
    <w:rsid w:val="008C398E"/>
    <w:rsid w:val="008C479C"/>
    <w:rsid w:val="008C51B0"/>
    <w:rsid w:val="008C5D4C"/>
    <w:rsid w:val="008C667E"/>
    <w:rsid w:val="008C6F11"/>
    <w:rsid w:val="008C6F3F"/>
    <w:rsid w:val="008C70A9"/>
    <w:rsid w:val="008C7E06"/>
    <w:rsid w:val="008D03A4"/>
    <w:rsid w:val="008D05F5"/>
    <w:rsid w:val="008D07F2"/>
    <w:rsid w:val="008D0C6F"/>
    <w:rsid w:val="008D1414"/>
    <w:rsid w:val="008D1532"/>
    <w:rsid w:val="008D19F3"/>
    <w:rsid w:val="008D1CAA"/>
    <w:rsid w:val="008D1EF5"/>
    <w:rsid w:val="008D2558"/>
    <w:rsid w:val="008D2678"/>
    <w:rsid w:val="008D2807"/>
    <w:rsid w:val="008D28A8"/>
    <w:rsid w:val="008D2C3D"/>
    <w:rsid w:val="008D3E68"/>
    <w:rsid w:val="008D3F03"/>
    <w:rsid w:val="008D5831"/>
    <w:rsid w:val="008D61D6"/>
    <w:rsid w:val="008D6642"/>
    <w:rsid w:val="008D6B18"/>
    <w:rsid w:val="008D7991"/>
    <w:rsid w:val="008D7BFD"/>
    <w:rsid w:val="008E0415"/>
    <w:rsid w:val="008E05ED"/>
    <w:rsid w:val="008E06BB"/>
    <w:rsid w:val="008E0827"/>
    <w:rsid w:val="008E1614"/>
    <w:rsid w:val="008E235D"/>
    <w:rsid w:val="008E2934"/>
    <w:rsid w:val="008E2E08"/>
    <w:rsid w:val="008E311D"/>
    <w:rsid w:val="008E40A4"/>
    <w:rsid w:val="008E441D"/>
    <w:rsid w:val="008E44E3"/>
    <w:rsid w:val="008E68BA"/>
    <w:rsid w:val="008F008D"/>
    <w:rsid w:val="008F0C68"/>
    <w:rsid w:val="008F0E20"/>
    <w:rsid w:val="008F1E19"/>
    <w:rsid w:val="008F230A"/>
    <w:rsid w:val="008F356B"/>
    <w:rsid w:val="008F3CE3"/>
    <w:rsid w:val="008F3EB0"/>
    <w:rsid w:val="008F49A0"/>
    <w:rsid w:val="008F6190"/>
    <w:rsid w:val="008F6E6C"/>
    <w:rsid w:val="008F7480"/>
    <w:rsid w:val="008F7A67"/>
    <w:rsid w:val="008F7F2B"/>
    <w:rsid w:val="00900DC5"/>
    <w:rsid w:val="00901CC8"/>
    <w:rsid w:val="00902348"/>
    <w:rsid w:val="00902C03"/>
    <w:rsid w:val="00903065"/>
    <w:rsid w:val="00903079"/>
    <w:rsid w:val="00903DE9"/>
    <w:rsid w:val="00904192"/>
    <w:rsid w:val="009045AB"/>
    <w:rsid w:val="009058F3"/>
    <w:rsid w:val="00905AB6"/>
    <w:rsid w:val="00906B58"/>
    <w:rsid w:val="00906EFC"/>
    <w:rsid w:val="00907593"/>
    <w:rsid w:val="00907C79"/>
    <w:rsid w:val="00910182"/>
    <w:rsid w:val="009103D2"/>
    <w:rsid w:val="00911D80"/>
    <w:rsid w:val="00911ED7"/>
    <w:rsid w:val="00911FAB"/>
    <w:rsid w:val="009129C4"/>
    <w:rsid w:val="00912A00"/>
    <w:rsid w:val="00912CC8"/>
    <w:rsid w:val="00912CE8"/>
    <w:rsid w:val="009139BD"/>
    <w:rsid w:val="00914748"/>
    <w:rsid w:val="009149AC"/>
    <w:rsid w:val="00914B03"/>
    <w:rsid w:val="0091502A"/>
    <w:rsid w:val="009152FB"/>
    <w:rsid w:val="00915955"/>
    <w:rsid w:val="00915A0F"/>
    <w:rsid w:val="00915E6A"/>
    <w:rsid w:val="00915F2C"/>
    <w:rsid w:val="00916044"/>
    <w:rsid w:val="00917058"/>
    <w:rsid w:val="009175C5"/>
    <w:rsid w:val="0091762D"/>
    <w:rsid w:val="0091770B"/>
    <w:rsid w:val="00920051"/>
    <w:rsid w:val="009200AC"/>
    <w:rsid w:val="0092012F"/>
    <w:rsid w:val="00921B3F"/>
    <w:rsid w:val="00921B58"/>
    <w:rsid w:val="009222FB"/>
    <w:rsid w:val="00922BEC"/>
    <w:rsid w:val="00923556"/>
    <w:rsid w:val="00923654"/>
    <w:rsid w:val="00924FDA"/>
    <w:rsid w:val="00925351"/>
    <w:rsid w:val="00925A04"/>
    <w:rsid w:val="009265A1"/>
    <w:rsid w:val="0092683D"/>
    <w:rsid w:val="00926BFF"/>
    <w:rsid w:val="0092712E"/>
    <w:rsid w:val="009271AF"/>
    <w:rsid w:val="009271D6"/>
    <w:rsid w:val="009308F3"/>
    <w:rsid w:val="0093143E"/>
    <w:rsid w:val="00931AD9"/>
    <w:rsid w:val="00931EBC"/>
    <w:rsid w:val="0093239A"/>
    <w:rsid w:val="00932E19"/>
    <w:rsid w:val="009330FE"/>
    <w:rsid w:val="00933427"/>
    <w:rsid w:val="00933786"/>
    <w:rsid w:val="0093582E"/>
    <w:rsid w:val="00935B78"/>
    <w:rsid w:val="009361E2"/>
    <w:rsid w:val="00936518"/>
    <w:rsid w:val="00936C06"/>
    <w:rsid w:val="009403E9"/>
    <w:rsid w:val="00940561"/>
    <w:rsid w:val="00940A47"/>
    <w:rsid w:val="00941AAC"/>
    <w:rsid w:val="0094240C"/>
    <w:rsid w:val="009425B7"/>
    <w:rsid w:val="00942B8D"/>
    <w:rsid w:val="00942DCC"/>
    <w:rsid w:val="00943954"/>
    <w:rsid w:val="00944241"/>
    <w:rsid w:val="00946209"/>
    <w:rsid w:val="00946676"/>
    <w:rsid w:val="00946C33"/>
    <w:rsid w:val="00946CA2"/>
    <w:rsid w:val="00947206"/>
    <w:rsid w:val="00947C48"/>
    <w:rsid w:val="009508B6"/>
    <w:rsid w:val="00950B75"/>
    <w:rsid w:val="00951228"/>
    <w:rsid w:val="00951807"/>
    <w:rsid w:val="0095188A"/>
    <w:rsid w:val="00951B79"/>
    <w:rsid w:val="0095342A"/>
    <w:rsid w:val="009534BA"/>
    <w:rsid w:val="00953C8F"/>
    <w:rsid w:val="0095412E"/>
    <w:rsid w:val="009543AA"/>
    <w:rsid w:val="00954C63"/>
    <w:rsid w:val="0095520B"/>
    <w:rsid w:val="009567CD"/>
    <w:rsid w:val="009572D6"/>
    <w:rsid w:val="009572E2"/>
    <w:rsid w:val="0095757C"/>
    <w:rsid w:val="009576B0"/>
    <w:rsid w:val="009577F2"/>
    <w:rsid w:val="0095782F"/>
    <w:rsid w:val="00957A49"/>
    <w:rsid w:val="0096004C"/>
    <w:rsid w:val="0096007A"/>
    <w:rsid w:val="00960BF8"/>
    <w:rsid w:val="00960C58"/>
    <w:rsid w:val="009613BE"/>
    <w:rsid w:val="00961459"/>
    <w:rsid w:val="0096194C"/>
    <w:rsid w:val="009619EF"/>
    <w:rsid w:val="00961A3B"/>
    <w:rsid w:val="00962107"/>
    <w:rsid w:val="00962BBA"/>
    <w:rsid w:val="00962EEE"/>
    <w:rsid w:val="0096319F"/>
    <w:rsid w:val="00963D9B"/>
    <w:rsid w:val="00963F8C"/>
    <w:rsid w:val="00965843"/>
    <w:rsid w:val="00966436"/>
    <w:rsid w:val="009666D5"/>
    <w:rsid w:val="00966783"/>
    <w:rsid w:val="009667E0"/>
    <w:rsid w:val="00967827"/>
    <w:rsid w:val="00967889"/>
    <w:rsid w:val="009712EA"/>
    <w:rsid w:val="0097213B"/>
    <w:rsid w:val="00972165"/>
    <w:rsid w:val="00972203"/>
    <w:rsid w:val="00972898"/>
    <w:rsid w:val="0097289E"/>
    <w:rsid w:val="0097295E"/>
    <w:rsid w:val="009734C2"/>
    <w:rsid w:val="0097369D"/>
    <w:rsid w:val="00974C0F"/>
    <w:rsid w:val="00975437"/>
    <w:rsid w:val="009754DF"/>
    <w:rsid w:val="00975771"/>
    <w:rsid w:val="00976D65"/>
    <w:rsid w:val="0097740B"/>
    <w:rsid w:val="0097781B"/>
    <w:rsid w:val="0097793B"/>
    <w:rsid w:val="009779A7"/>
    <w:rsid w:val="009779C7"/>
    <w:rsid w:val="00977FD2"/>
    <w:rsid w:val="009800E7"/>
    <w:rsid w:val="009805DD"/>
    <w:rsid w:val="00981767"/>
    <w:rsid w:val="00982058"/>
    <w:rsid w:val="009824D4"/>
    <w:rsid w:val="00984098"/>
    <w:rsid w:val="009849A4"/>
    <w:rsid w:val="00985031"/>
    <w:rsid w:val="00985A58"/>
    <w:rsid w:val="009876E1"/>
    <w:rsid w:val="0098786E"/>
    <w:rsid w:val="009878A2"/>
    <w:rsid w:val="00987FD3"/>
    <w:rsid w:val="0099028A"/>
    <w:rsid w:val="00991307"/>
    <w:rsid w:val="0099253B"/>
    <w:rsid w:val="009927D3"/>
    <w:rsid w:val="00992A24"/>
    <w:rsid w:val="00992B13"/>
    <w:rsid w:val="00992E27"/>
    <w:rsid w:val="009931A6"/>
    <w:rsid w:val="009934BD"/>
    <w:rsid w:val="0099440D"/>
    <w:rsid w:val="00994B41"/>
    <w:rsid w:val="009952F5"/>
    <w:rsid w:val="00996129"/>
    <w:rsid w:val="009A0A2E"/>
    <w:rsid w:val="009A0E11"/>
    <w:rsid w:val="009A2074"/>
    <w:rsid w:val="009A22A0"/>
    <w:rsid w:val="009A29C2"/>
    <w:rsid w:val="009A354A"/>
    <w:rsid w:val="009A41D7"/>
    <w:rsid w:val="009A42B6"/>
    <w:rsid w:val="009A48D6"/>
    <w:rsid w:val="009A4A25"/>
    <w:rsid w:val="009A51DA"/>
    <w:rsid w:val="009A633D"/>
    <w:rsid w:val="009A63CD"/>
    <w:rsid w:val="009A6C40"/>
    <w:rsid w:val="009A7369"/>
    <w:rsid w:val="009A73BC"/>
    <w:rsid w:val="009A7498"/>
    <w:rsid w:val="009B0415"/>
    <w:rsid w:val="009B0712"/>
    <w:rsid w:val="009B11E8"/>
    <w:rsid w:val="009B2DDB"/>
    <w:rsid w:val="009B3223"/>
    <w:rsid w:val="009B572F"/>
    <w:rsid w:val="009B7E91"/>
    <w:rsid w:val="009C03CD"/>
    <w:rsid w:val="009C0C1B"/>
    <w:rsid w:val="009C115D"/>
    <w:rsid w:val="009C1AF4"/>
    <w:rsid w:val="009C1BB8"/>
    <w:rsid w:val="009C1D62"/>
    <w:rsid w:val="009C37AF"/>
    <w:rsid w:val="009C3BE7"/>
    <w:rsid w:val="009C45AC"/>
    <w:rsid w:val="009C47AD"/>
    <w:rsid w:val="009C4CAD"/>
    <w:rsid w:val="009C542A"/>
    <w:rsid w:val="009C62CE"/>
    <w:rsid w:val="009C67B7"/>
    <w:rsid w:val="009C7150"/>
    <w:rsid w:val="009C79D9"/>
    <w:rsid w:val="009C7C26"/>
    <w:rsid w:val="009D0850"/>
    <w:rsid w:val="009D0CE0"/>
    <w:rsid w:val="009D13D8"/>
    <w:rsid w:val="009D1435"/>
    <w:rsid w:val="009D18FC"/>
    <w:rsid w:val="009D2A09"/>
    <w:rsid w:val="009D3716"/>
    <w:rsid w:val="009D3B73"/>
    <w:rsid w:val="009D3E90"/>
    <w:rsid w:val="009D566B"/>
    <w:rsid w:val="009D58D7"/>
    <w:rsid w:val="009D6E08"/>
    <w:rsid w:val="009D7352"/>
    <w:rsid w:val="009D7BE9"/>
    <w:rsid w:val="009E01C3"/>
    <w:rsid w:val="009E0782"/>
    <w:rsid w:val="009E08D4"/>
    <w:rsid w:val="009E09F9"/>
    <w:rsid w:val="009E1813"/>
    <w:rsid w:val="009E20AE"/>
    <w:rsid w:val="009E217B"/>
    <w:rsid w:val="009E2386"/>
    <w:rsid w:val="009E2607"/>
    <w:rsid w:val="009E2B25"/>
    <w:rsid w:val="009E343D"/>
    <w:rsid w:val="009E4180"/>
    <w:rsid w:val="009E56A9"/>
    <w:rsid w:val="009E5DF8"/>
    <w:rsid w:val="009E6CF7"/>
    <w:rsid w:val="009F00C4"/>
    <w:rsid w:val="009F01F4"/>
    <w:rsid w:val="009F02AC"/>
    <w:rsid w:val="009F0A1B"/>
    <w:rsid w:val="009F0D87"/>
    <w:rsid w:val="009F279E"/>
    <w:rsid w:val="009F2C8A"/>
    <w:rsid w:val="009F2D76"/>
    <w:rsid w:val="009F3206"/>
    <w:rsid w:val="009F3E33"/>
    <w:rsid w:val="009F41B3"/>
    <w:rsid w:val="009F453F"/>
    <w:rsid w:val="009F59C8"/>
    <w:rsid w:val="009F5A31"/>
    <w:rsid w:val="009F66AC"/>
    <w:rsid w:val="009F6AB5"/>
    <w:rsid w:val="009F6E4D"/>
    <w:rsid w:val="009F7604"/>
    <w:rsid w:val="00A0018C"/>
    <w:rsid w:val="00A001BA"/>
    <w:rsid w:val="00A00622"/>
    <w:rsid w:val="00A0067C"/>
    <w:rsid w:val="00A00CD9"/>
    <w:rsid w:val="00A01411"/>
    <w:rsid w:val="00A0157E"/>
    <w:rsid w:val="00A03094"/>
    <w:rsid w:val="00A03500"/>
    <w:rsid w:val="00A04473"/>
    <w:rsid w:val="00A0472A"/>
    <w:rsid w:val="00A04B57"/>
    <w:rsid w:val="00A051BC"/>
    <w:rsid w:val="00A058CF"/>
    <w:rsid w:val="00A06B1A"/>
    <w:rsid w:val="00A06FD4"/>
    <w:rsid w:val="00A06FDC"/>
    <w:rsid w:val="00A07C98"/>
    <w:rsid w:val="00A107BE"/>
    <w:rsid w:val="00A10D01"/>
    <w:rsid w:val="00A127F9"/>
    <w:rsid w:val="00A13817"/>
    <w:rsid w:val="00A1450D"/>
    <w:rsid w:val="00A14640"/>
    <w:rsid w:val="00A148EF"/>
    <w:rsid w:val="00A14AA3"/>
    <w:rsid w:val="00A14FFB"/>
    <w:rsid w:val="00A156D1"/>
    <w:rsid w:val="00A15AA7"/>
    <w:rsid w:val="00A15D1E"/>
    <w:rsid w:val="00A15E9C"/>
    <w:rsid w:val="00A16C51"/>
    <w:rsid w:val="00A1754D"/>
    <w:rsid w:val="00A17897"/>
    <w:rsid w:val="00A1794A"/>
    <w:rsid w:val="00A21B4A"/>
    <w:rsid w:val="00A227B8"/>
    <w:rsid w:val="00A22BFE"/>
    <w:rsid w:val="00A22E86"/>
    <w:rsid w:val="00A23269"/>
    <w:rsid w:val="00A236CA"/>
    <w:rsid w:val="00A236D1"/>
    <w:rsid w:val="00A23AAF"/>
    <w:rsid w:val="00A24DBC"/>
    <w:rsid w:val="00A2542B"/>
    <w:rsid w:val="00A25D3A"/>
    <w:rsid w:val="00A26F4C"/>
    <w:rsid w:val="00A27D15"/>
    <w:rsid w:val="00A27E4B"/>
    <w:rsid w:val="00A27EE4"/>
    <w:rsid w:val="00A27F33"/>
    <w:rsid w:val="00A3009F"/>
    <w:rsid w:val="00A3011A"/>
    <w:rsid w:val="00A3066F"/>
    <w:rsid w:val="00A30E85"/>
    <w:rsid w:val="00A30F48"/>
    <w:rsid w:val="00A31676"/>
    <w:rsid w:val="00A31A16"/>
    <w:rsid w:val="00A31BA1"/>
    <w:rsid w:val="00A31BEC"/>
    <w:rsid w:val="00A31E48"/>
    <w:rsid w:val="00A33345"/>
    <w:rsid w:val="00A33692"/>
    <w:rsid w:val="00A34298"/>
    <w:rsid w:val="00A348F9"/>
    <w:rsid w:val="00A34D02"/>
    <w:rsid w:val="00A352CB"/>
    <w:rsid w:val="00A35367"/>
    <w:rsid w:val="00A354C9"/>
    <w:rsid w:val="00A358DF"/>
    <w:rsid w:val="00A35D78"/>
    <w:rsid w:val="00A36C64"/>
    <w:rsid w:val="00A378B9"/>
    <w:rsid w:val="00A40313"/>
    <w:rsid w:val="00A41214"/>
    <w:rsid w:val="00A41F68"/>
    <w:rsid w:val="00A427B6"/>
    <w:rsid w:val="00A42CDF"/>
    <w:rsid w:val="00A4326C"/>
    <w:rsid w:val="00A44C34"/>
    <w:rsid w:val="00A44E6C"/>
    <w:rsid w:val="00A468D7"/>
    <w:rsid w:val="00A46DA6"/>
    <w:rsid w:val="00A47836"/>
    <w:rsid w:val="00A501D4"/>
    <w:rsid w:val="00A50EC7"/>
    <w:rsid w:val="00A51697"/>
    <w:rsid w:val="00A5485E"/>
    <w:rsid w:val="00A54979"/>
    <w:rsid w:val="00A54B0A"/>
    <w:rsid w:val="00A54D6A"/>
    <w:rsid w:val="00A5542F"/>
    <w:rsid w:val="00A55659"/>
    <w:rsid w:val="00A55759"/>
    <w:rsid w:val="00A55C71"/>
    <w:rsid w:val="00A56BF5"/>
    <w:rsid w:val="00A60878"/>
    <w:rsid w:val="00A61C0E"/>
    <w:rsid w:val="00A61D84"/>
    <w:rsid w:val="00A61F58"/>
    <w:rsid w:val="00A620E0"/>
    <w:rsid w:val="00A6225C"/>
    <w:rsid w:val="00A63EBB"/>
    <w:rsid w:val="00A64983"/>
    <w:rsid w:val="00A64B72"/>
    <w:rsid w:val="00A6513D"/>
    <w:rsid w:val="00A6576E"/>
    <w:rsid w:val="00A658C7"/>
    <w:rsid w:val="00A65A96"/>
    <w:rsid w:val="00A65E32"/>
    <w:rsid w:val="00A6602C"/>
    <w:rsid w:val="00A660BA"/>
    <w:rsid w:val="00A67950"/>
    <w:rsid w:val="00A67FD6"/>
    <w:rsid w:val="00A70914"/>
    <w:rsid w:val="00A7098F"/>
    <w:rsid w:val="00A70B4A"/>
    <w:rsid w:val="00A70E71"/>
    <w:rsid w:val="00A70E97"/>
    <w:rsid w:val="00A71147"/>
    <w:rsid w:val="00A7193D"/>
    <w:rsid w:val="00A723CF"/>
    <w:rsid w:val="00A74227"/>
    <w:rsid w:val="00A743F2"/>
    <w:rsid w:val="00A745F8"/>
    <w:rsid w:val="00A75068"/>
    <w:rsid w:val="00A7507C"/>
    <w:rsid w:val="00A75161"/>
    <w:rsid w:val="00A755D8"/>
    <w:rsid w:val="00A75E1E"/>
    <w:rsid w:val="00A76668"/>
    <w:rsid w:val="00A80CF8"/>
    <w:rsid w:val="00A811E1"/>
    <w:rsid w:val="00A8175F"/>
    <w:rsid w:val="00A821B5"/>
    <w:rsid w:val="00A8295A"/>
    <w:rsid w:val="00A82B98"/>
    <w:rsid w:val="00A835D3"/>
    <w:rsid w:val="00A8388F"/>
    <w:rsid w:val="00A84068"/>
    <w:rsid w:val="00A84651"/>
    <w:rsid w:val="00A85427"/>
    <w:rsid w:val="00A85891"/>
    <w:rsid w:val="00A85A57"/>
    <w:rsid w:val="00A87CE4"/>
    <w:rsid w:val="00A87E41"/>
    <w:rsid w:val="00A87EC5"/>
    <w:rsid w:val="00A902F3"/>
    <w:rsid w:val="00A91E95"/>
    <w:rsid w:val="00A92139"/>
    <w:rsid w:val="00A92313"/>
    <w:rsid w:val="00A931FF"/>
    <w:rsid w:val="00A935FF"/>
    <w:rsid w:val="00A93FFC"/>
    <w:rsid w:val="00A947E6"/>
    <w:rsid w:val="00A94DB5"/>
    <w:rsid w:val="00A9586B"/>
    <w:rsid w:val="00A95A86"/>
    <w:rsid w:val="00A9651D"/>
    <w:rsid w:val="00A96847"/>
    <w:rsid w:val="00A96DF6"/>
    <w:rsid w:val="00A97309"/>
    <w:rsid w:val="00AA1682"/>
    <w:rsid w:val="00AA17F6"/>
    <w:rsid w:val="00AA1FA6"/>
    <w:rsid w:val="00AA2207"/>
    <w:rsid w:val="00AA2240"/>
    <w:rsid w:val="00AA280B"/>
    <w:rsid w:val="00AA2B4B"/>
    <w:rsid w:val="00AA342D"/>
    <w:rsid w:val="00AA4D43"/>
    <w:rsid w:val="00AA60E0"/>
    <w:rsid w:val="00AA62BC"/>
    <w:rsid w:val="00AA63E0"/>
    <w:rsid w:val="00AA66B0"/>
    <w:rsid w:val="00AA6C86"/>
    <w:rsid w:val="00AA7E6A"/>
    <w:rsid w:val="00AB0F44"/>
    <w:rsid w:val="00AB1371"/>
    <w:rsid w:val="00AB1D31"/>
    <w:rsid w:val="00AB2603"/>
    <w:rsid w:val="00AB347E"/>
    <w:rsid w:val="00AB3791"/>
    <w:rsid w:val="00AB3F04"/>
    <w:rsid w:val="00AB4669"/>
    <w:rsid w:val="00AB46AE"/>
    <w:rsid w:val="00AB4DAB"/>
    <w:rsid w:val="00AB559F"/>
    <w:rsid w:val="00AB5A5E"/>
    <w:rsid w:val="00AB5B26"/>
    <w:rsid w:val="00AB5EE1"/>
    <w:rsid w:val="00AB6569"/>
    <w:rsid w:val="00AB67DC"/>
    <w:rsid w:val="00AB68FE"/>
    <w:rsid w:val="00AB6E88"/>
    <w:rsid w:val="00AB78E0"/>
    <w:rsid w:val="00AB7F92"/>
    <w:rsid w:val="00AC03FB"/>
    <w:rsid w:val="00AC04C7"/>
    <w:rsid w:val="00AC0841"/>
    <w:rsid w:val="00AC0B21"/>
    <w:rsid w:val="00AC199A"/>
    <w:rsid w:val="00AC22C5"/>
    <w:rsid w:val="00AC355B"/>
    <w:rsid w:val="00AC42AA"/>
    <w:rsid w:val="00AC4304"/>
    <w:rsid w:val="00AC4480"/>
    <w:rsid w:val="00AC4DE1"/>
    <w:rsid w:val="00AC4F0D"/>
    <w:rsid w:val="00AC55A3"/>
    <w:rsid w:val="00AC55E1"/>
    <w:rsid w:val="00AC5971"/>
    <w:rsid w:val="00AC5AD9"/>
    <w:rsid w:val="00AC61D7"/>
    <w:rsid w:val="00AC7117"/>
    <w:rsid w:val="00AC779D"/>
    <w:rsid w:val="00AC781C"/>
    <w:rsid w:val="00AC7C27"/>
    <w:rsid w:val="00AD06F7"/>
    <w:rsid w:val="00AD0E10"/>
    <w:rsid w:val="00AD22D3"/>
    <w:rsid w:val="00AD239E"/>
    <w:rsid w:val="00AD39CA"/>
    <w:rsid w:val="00AD3EB4"/>
    <w:rsid w:val="00AD43DA"/>
    <w:rsid w:val="00AD51D2"/>
    <w:rsid w:val="00AD534A"/>
    <w:rsid w:val="00AD55AA"/>
    <w:rsid w:val="00AD5936"/>
    <w:rsid w:val="00AD64F3"/>
    <w:rsid w:val="00AD65AD"/>
    <w:rsid w:val="00AD66F1"/>
    <w:rsid w:val="00AD6921"/>
    <w:rsid w:val="00AD6FB1"/>
    <w:rsid w:val="00AD78E6"/>
    <w:rsid w:val="00AE04AE"/>
    <w:rsid w:val="00AE0F35"/>
    <w:rsid w:val="00AE3404"/>
    <w:rsid w:val="00AE35C0"/>
    <w:rsid w:val="00AE3883"/>
    <w:rsid w:val="00AE3F94"/>
    <w:rsid w:val="00AE400B"/>
    <w:rsid w:val="00AE415B"/>
    <w:rsid w:val="00AE44F3"/>
    <w:rsid w:val="00AE479B"/>
    <w:rsid w:val="00AE599E"/>
    <w:rsid w:val="00AE6020"/>
    <w:rsid w:val="00AE61B7"/>
    <w:rsid w:val="00AE6528"/>
    <w:rsid w:val="00AE6618"/>
    <w:rsid w:val="00AE66A2"/>
    <w:rsid w:val="00AE7C11"/>
    <w:rsid w:val="00AE7CCD"/>
    <w:rsid w:val="00AE7ECD"/>
    <w:rsid w:val="00AF0444"/>
    <w:rsid w:val="00AF086B"/>
    <w:rsid w:val="00AF1310"/>
    <w:rsid w:val="00AF1E5B"/>
    <w:rsid w:val="00AF2445"/>
    <w:rsid w:val="00AF24D9"/>
    <w:rsid w:val="00AF2C4E"/>
    <w:rsid w:val="00AF2E7D"/>
    <w:rsid w:val="00AF3550"/>
    <w:rsid w:val="00AF3A8B"/>
    <w:rsid w:val="00AF3E8C"/>
    <w:rsid w:val="00AF469D"/>
    <w:rsid w:val="00AF4F18"/>
    <w:rsid w:val="00AF4FF3"/>
    <w:rsid w:val="00AF53B1"/>
    <w:rsid w:val="00AF5B43"/>
    <w:rsid w:val="00AF686B"/>
    <w:rsid w:val="00AF6C20"/>
    <w:rsid w:val="00AF73B2"/>
    <w:rsid w:val="00AF78A1"/>
    <w:rsid w:val="00AF7A7C"/>
    <w:rsid w:val="00B0139A"/>
    <w:rsid w:val="00B013E6"/>
    <w:rsid w:val="00B023EA"/>
    <w:rsid w:val="00B03D01"/>
    <w:rsid w:val="00B04390"/>
    <w:rsid w:val="00B05105"/>
    <w:rsid w:val="00B055B1"/>
    <w:rsid w:val="00B05601"/>
    <w:rsid w:val="00B05738"/>
    <w:rsid w:val="00B05BF0"/>
    <w:rsid w:val="00B05CC5"/>
    <w:rsid w:val="00B06216"/>
    <w:rsid w:val="00B0707A"/>
    <w:rsid w:val="00B077A7"/>
    <w:rsid w:val="00B10083"/>
    <w:rsid w:val="00B106DD"/>
    <w:rsid w:val="00B10E84"/>
    <w:rsid w:val="00B11413"/>
    <w:rsid w:val="00B12182"/>
    <w:rsid w:val="00B12789"/>
    <w:rsid w:val="00B127FE"/>
    <w:rsid w:val="00B12A6D"/>
    <w:rsid w:val="00B13ED1"/>
    <w:rsid w:val="00B14607"/>
    <w:rsid w:val="00B147E7"/>
    <w:rsid w:val="00B14D02"/>
    <w:rsid w:val="00B14D42"/>
    <w:rsid w:val="00B14F0E"/>
    <w:rsid w:val="00B14FF9"/>
    <w:rsid w:val="00B155A4"/>
    <w:rsid w:val="00B159CC"/>
    <w:rsid w:val="00B15E05"/>
    <w:rsid w:val="00B16401"/>
    <w:rsid w:val="00B1700C"/>
    <w:rsid w:val="00B1729C"/>
    <w:rsid w:val="00B176DF"/>
    <w:rsid w:val="00B17E34"/>
    <w:rsid w:val="00B2010F"/>
    <w:rsid w:val="00B21B7B"/>
    <w:rsid w:val="00B21C6E"/>
    <w:rsid w:val="00B22331"/>
    <w:rsid w:val="00B22E1D"/>
    <w:rsid w:val="00B230A7"/>
    <w:rsid w:val="00B2328A"/>
    <w:rsid w:val="00B23EF9"/>
    <w:rsid w:val="00B25235"/>
    <w:rsid w:val="00B2569C"/>
    <w:rsid w:val="00B25FE7"/>
    <w:rsid w:val="00B26029"/>
    <w:rsid w:val="00B26312"/>
    <w:rsid w:val="00B2660D"/>
    <w:rsid w:val="00B31014"/>
    <w:rsid w:val="00B3125A"/>
    <w:rsid w:val="00B3271C"/>
    <w:rsid w:val="00B32AA8"/>
    <w:rsid w:val="00B3323C"/>
    <w:rsid w:val="00B33B67"/>
    <w:rsid w:val="00B33DFB"/>
    <w:rsid w:val="00B3581E"/>
    <w:rsid w:val="00B35DE5"/>
    <w:rsid w:val="00B36934"/>
    <w:rsid w:val="00B37800"/>
    <w:rsid w:val="00B37B00"/>
    <w:rsid w:val="00B401B2"/>
    <w:rsid w:val="00B4048A"/>
    <w:rsid w:val="00B405E2"/>
    <w:rsid w:val="00B40DBA"/>
    <w:rsid w:val="00B41B52"/>
    <w:rsid w:val="00B41C64"/>
    <w:rsid w:val="00B42485"/>
    <w:rsid w:val="00B42E6B"/>
    <w:rsid w:val="00B43154"/>
    <w:rsid w:val="00B444FD"/>
    <w:rsid w:val="00B452C6"/>
    <w:rsid w:val="00B4620C"/>
    <w:rsid w:val="00B46D1F"/>
    <w:rsid w:val="00B4725B"/>
    <w:rsid w:val="00B474EC"/>
    <w:rsid w:val="00B4758D"/>
    <w:rsid w:val="00B479B5"/>
    <w:rsid w:val="00B511A8"/>
    <w:rsid w:val="00B533D1"/>
    <w:rsid w:val="00B54761"/>
    <w:rsid w:val="00B5488A"/>
    <w:rsid w:val="00B54E40"/>
    <w:rsid w:val="00B55659"/>
    <w:rsid w:val="00B55BEA"/>
    <w:rsid w:val="00B55CBB"/>
    <w:rsid w:val="00B573F5"/>
    <w:rsid w:val="00B6018F"/>
    <w:rsid w:val="00B60A4A"/>
    <w:rsid w:val="00B60B6F"/>
    <w:rsid w:val="00B610FC"/>
    <w:rsid w:val="00B61DAD"/>
    <w:rsid w:val="00B6277A"/>
    <w:rsid w:val="00B629D8"/>
    <w:rsid w:val="00B62DC9"/>
    <w:rsid w:val="00B6367A"/>
    <w:rsid w:val="00B6401B"/>
    <w:rsid w:val="00B64132"/>
    <w:rsid w:val="00B64781"/>
    <w:rsid w:val="00B65F70"/>
    <w:rsid w:val="00B66468"/>
    <w:rsid w:val="00B67230"/>
    <w:rsid w:val="00B67BCE"/>
    <w:rsid w:val="00B7039B"/>
    <w:rsid w:val="00B70CE1"/>
    <w:rsid w:val="00B70D19"/>
    <w:rsid w:val="00B711AB"/>
    <w:rsid w:val="00B71456"/>
    <w:rsid w:val="00B716F4"/>
    <w:rsid w:val="00B720BF"/>
    <w:rsid w:val="00B722FB"/>
    <w:rsid w:val="00B72E46"/>
    <w:rsid w:val="00B72EC6"/>
    <w:rsid w:val="00B730CE"/>
    <w:rsid w:val="00B731FA"/>
    <w:rsid w:val="00B73306"/>
    <w:rsid w:val="00B73508"/>
    <w:rsid w:val="00B73688"/>
    <w:rsid w:val="00B73B38"/>
    <w:rsid w:val="00B7434E"/>
    <w:rsid w:val="00B749DB"/>
    <w:rsid w:val="00B7587C"/>
    <w:rsid w:val="00B75B4E"/>
    <w:rsid w:val="00B75D95"/>
    <w:rsid w:val="00B76B4C"/>
    <w:rsid w:val="00B7735F"/>
    <w:rsid w:val="00B81103"/>
    <w:rsid w:val="00B81161"/>
    <w:rsid w:val="00B816E7"/>
    <w:rsid w:val="00B81EF9"/>
    <w:rsid w:val="00B82489"/>
    <w:rsid w:val="00B82575"/>
    <w:rsid w:val="00B84051"/>
    <w:rsid w:val="00B843BB"/>
    <w:rsid w:val="00B84F2A"/>
    <w:rsid w:val="00B853C7"/>
    <w:rsid w:val="00B859E4"/>
    <w:rsid w:val="00B86147"/>
    <w:rsid w:val="00B86FE9"/>
    <w:rsid w:val="00B87756"/>
    <w:rsid w:val="00B87ACE"/>
    <w:rsid w:val="00B9028D"/>
    <w:rsid w:val="00B90F2A"/>
    <w:rsid w:val="00B9129A"/>
    <w:rsid w:val="00B9180C"/>
    <w:rsid w:val="00B92D16"/>
    <w:rsid w:val="00B93482"/>
    <w:rsid w:val="00B950C9"/>
    <w:rsid w:val="00B955F0"/>
    <w:rsid w:val="00B9565A"/>
    <w:rsid w:val="00B9657C"/>
    <w:rsid w:val="00B9697F"/>
    <w:rsid w:val="00B96DC9"/>
    <w:rsid w:val="00B97625"/>
    <w:rsid w:val="00B97926"/>
    <w:rsid w:val="00BA00C5"/>
    <w:rsid w:val="00BA012D"/>
    <w:rsid w:val="00BA0EF2"/>
    <w:rsid w:val="00BA1555"/>
    <w:rsid w:val="00BA1BC1"/>
    <w:rsid w:val="00BA32C8"/>
    <w:rsid w:val="00BA3A02"/>
    <w:rsid w:val="00BA3A9F"/>
    <w:rsid w:val="00BA3DD4"/>
    <w:rsid w:val="00BA3E1C"/>
    <w:rsid w:val="00BA457C"/>
    <w:rsid w:val="00BA48B6"/>
    <w:rsid w:val="00BA629E"/>
    <w:rsid w:val="00BA641D"/>
    <w:rsid w:val="00BA64E7"/>
    <w:rsid w:val="00BA667A"/>
    <w:rsid w:val="00BA66D0"/>
    <w:rsid w:val="00BA7C28"/>
    <w:rsid w:val="00BB09E7"/>
    <w:rsid w:val="00BB213B"/>
    <w:rsid w:val="00BB23AC"/>
    <w:rsid w:val="00BB28EA"/>
    <w:rsid w:val="00BB33DC"/>
    <w:rsid w:val="00BB3928"/>
    <w:rsid w:val="00BB3F09"/>
    <w:rsid w:val="00BB49BD"/>
    <w:rsid w:val="00BB7305"/>
    <w:rsid w:val="00BB7524"/>
    <w:rsid w:val="00BC054B"/>
    <w:rsid w:val="00BC102F"/>
    <w:rsid w:val="00BC1328"/>
    <w:rsid w:val="00BC1977"/>
    <w:rsid w:val="00BC1BBB"/>
    <w:rsid w:val="00BC30FB"/>
    <w:rsid w:val="00BC329B"/>
    <w:rsid w:val="00BC36E7"/>
    <w:rsid w:val="00BC3761"/>
    <w:rsid w:val="00BC49D1"/>
    <w:rsid w:val="00BC4BC0"/>
    <w:rsid w:val="00BC59F3"/>
    <w:rsid w:val="00BC5BB3"/>
    <w:rsid w:val="00BC60C5"/>
    <w:rsid w:val="00BC71BC"/>
    <w:rsid w:val="00BC7D5D"/>
    <w:rsid w:val="00BD01D2"/>
    <w:rsid w:val="00BD0505"/>
    <w:rsid w:val="00BD2106"/>
    <w:rsid w:val="00BD22CC"/>
    <w:rsid w:val="00BD2622"/>
    <w:rsid w:val="00BD282F"/>
    <w:rsid w:val="00BD2A58"/>
    <w:rsid w:val="00BD2CB7"/>
    <w:rsid w:val="00BD312C"/>
    <w:rsid w:val="00BD3281"/>
    <w:rsid w:val="00BD3583"/>
    <w:rsid w:val="00BD361B"/>
    <w:rsid w:val="00BD38D2"/>
    <w:rsid w:val="00BD3907"/>
    <w:rsid w:val="00BD3941"/>
    <w:rsid w:val="00BD3D0D"/>
    <w:rsid w:val="00BD3D71"/>
    <w:rsid w:val="00BD3DBB"/>
    <w:rsid w:val="00BD4274"/>
    <w:rsid w:val="00BD436B"/>
    <w:rsid w:val="00BD47F1"/>
    <w:rsid w:val="00BD4ABD"/>
    <w:rsid w:val="00BD4F6A"/>
    <w:rsid w:val="00BD54D6"/>
    <w:rsid w:val="00BD55FF"/>
    <w:rsid w:val="00BD58F8"/>
    <w:rsid w:val="00BD6250"/>
    <w:rsid w:val="00BD7A55"/>
    <w:rsid w:val="00BE08CF"/>
    <w:rsid w:val="00BE0A3F"/>
    <w:rsid w:val="00BE0C72"/>
    <w:rsid w:val="00BE147E"/>
    <w:rsid w:val="00BE178C"/>
    <w:rsid w:val="00BE29D5"/>
    <w:rsid w:val="00BE37B9"/>
    <w:rsid w:val="00BE48F4"/>
    <w:rsid w:val="00BE5421"/>
    <w:rsid w:val="00BE5575"/>
    <w:rsid w:val="00BE5950"/>
    <w:rsid w:val="00BE6E1B"/>
    <w:rsid w:val="00BE6EDB"/>
    <w:rsid w:val="00BE713C"/>
    <w:rsid w:val="00BE7303"/>
    <w:rsid w:val="00BE7DEB"/>
    <w:rsid w:val="00BE7FA6"/>
    <w:rsid w:val="00BE7FDF"/>
    <w:rsid w:val="00BF073E"/>
    <w:rsid w:val="00BF0A39"/>
    <w:rsid w:val="00BF0D84"/>
    <w:rsid w:val="00BF12CA"/>
    <w:rsid w:val="00BF20A1"/>
    <w:rsid w:val="00BF2FDB"/>
    <w:rsid w:val="00BF3D98"/>
    <w:rsid w:val="00BF412D"/>
    <w:rsid w:val="00BF465F"/>
    <w:rsid w:val="00BF46B6"/>
    <w:rsid w:val="00BF4B2F"/>
    <w:rsid w:val="00BF4B93"/>
    <w:rsid w:val="00BF69C7"/>
    <w:rsid w:val="00BF6A17"/>
    <w:rsid w:val="00BF70E5"/>
    <w:rsid w:val="00BF7E2A"/>
    <w:rsid w:val="00C0025F"/>
    <w:rsid w:val="00C004F1"/>
    <w:rsid w:val="00C005D9"/>
    <w:rsid w:val="00C009BA"/>
    <w:rsid w:val="00C009C0"/>
    <w:rsid w:val="00C02B70"/>
    <w:rsid w:val="00C03185"/>
    <w:rsid w:val="00C03FCF"/>
    <w:rsid w:val="00C04432"/>
    <w:rsid w:val="00C04697"/>
    <w:rsid w:val="00C059FA"/>
    <w:rsid w:val="00C06B47"/>
    <w:rsid w:val="00C071D3"/>
    <w:rsid w:val="00C07A5D"/>
    <w:rsid w:val="00C07C89"/>
    <w:rsid w:val="00C10294"/>
    <w:rsid w:val="00C10591"/>
    <w:rsid w:val="00C10776"/>
    <w:rsid w:val="00C111E4"/>
    <w:rsid w:val="00C113FB"/>
    <w:rsid w:val="00C14EA1"/>
    <w:rsid w:val="00C15040"/>
    <w:rsid w:val="00C15E56"/>
    <w:rsid w:val="00C1601D"/>
    <w:rsid w:val="00C169F9"/>
    <w:rsid w:val="00C16BD6"/>
    <w:rsid w:val="00C16CCC"/>
    <w:rsid w:val="00C171B8"/>
    <w:rsid w:val="00C1743B"/>
    <w:rsid w:val="00C176E5"/>
    <w:rsid w:val="00C1798C"/>
    <w:rsid w:val="00C17ABD"/>
    <w:rsid w:val="00C17B12"/>
    <w:rsid w:val="00C201AB"/>
    <w:rsid w:val="00C20748"/>
    <w:rsid w:val="00C2147C"/>
    <w:rsid w:val="00C219AE"/>
    <w:rsid w:val="00C22813"/>
    <w:rsid w:val="00C2352C"/>
    <w:rsid w:val="00C235D8"/>
    <w:rsid w:val="00C2391E"/>
    <w:rsid w:val="00C23D2F"/>
    <w:rsid w:val="00C246B1"/>
    <w:rsid w:val="00C25158"/>
    <w:rsid w:val="00C2570C"/>
    <w:rsid w:val="00C25C94"/>
    <w:rsid w:val="00C25E91"/>
    <w:rsid w:val="00C27655"/>
    <w:rsid w:val="00C279B6"/>
    <w:rsid w:val="00C303FC"/>
    <w:rsid w:val="00C31378"/>
    <w:rsid w:val="00C31EF2"/>
    <w:rsid w:val="00C32792"/>
    <w:rsid w:val="00C32AB2"/>
    <w:rsid w:val="00C32B34"/>
    <w:rsid w:val="00C32DF3"/>
    <w:rsid w:val="00C34151"/>
    <w:rsid w:val="00C348FB"/>
    <w:rsid w:val="00C34C14"/>
    <w:rsid w:val="00C34E92"/>
    <w:rsid w:val="00C354CD"/>
    <w:rsid w:val="00C35644"/>
    <w:rsid w:val="00C35918"/>
    <w:rsid w:val="00C35D57"/>
    <w:rsid w:val="00C36081"/>
    <w:rsid w:val="00C36144"/>
    <w:rsid w:val="00C369BB"/>
    <w:rsid w:val="00C37868"/>
    <w:rsid w:val="00C40327"/>
    <w:rsid w:val="00C40B7C"/>
    <w:rsid w:val="00C411D5"/>
    <w:rsid w:val="00C4132A"/>
    <w:rsid w:val="00C44391"/>
    <w:rsid w:val="00C44499"/>
    <w:rsid w:val="00C44851"/>
    <w:rsid w:val="00C4641A"/>
    <w:rsid w:val="00C46AA5"/>
    <w:rsid w:val="00C474F7"/>
    <w:rsid w:val="00C47AA6"/>
    <w:rsid w:val="00C500E0"/>
    <w:rsid w:val="00C50E34"/>
    <w:rsid w:val="00C5163B"/>
    <w:rsid w:val="00C516E0"/>
    <w:rsid w:val="00C519EF"/>
    <w:rsid w:val="00C51ED0"/>
    <w:rsid w:val="00C522E2"/>
    <w:rsid w:val="00C52333"/>
    <w:rsid w:val="00C52BD7"/>
    <w:rsid w:val="00C53A79"/>
    <w:rsid w:val="00C5476E"/>
    <w:rsid w:val="00C5559F"/>
    <w:rsid w:val="00C55858"/>
    <w:rsid w:val="00C56299"/>
    <w:rsid w:val="00C566CE"/>
    <w:rsid w:val="00C5674E"/>
    <w:rsid w:val="00C57776"/>
    <w:rsid w:val="00C57A6F"/>
    <w:rsid w:val="00C57EF9"/>
    <w:rsid w:val="00C606CD"/>
    <w:rsid w:val="00C60AD2"/>
    <w:rsid w:val="00C62422"/>
    <w:rsid w:val="00C62AB8"/>
    <w:rsid w:val="00C64EE3"/>
    <w:rsid w:val="00C6511C"/>
    <w:rsid w:val="00C65212"/>
    <w:rsid w:val="00C655C3"/>
    <w:rsid w:val="00C6577B"/>
    <w:rsid w:val="00C65E4D"/>
    <w:rsid w:val="00C65EE3"/>
    <w:rsid w:val="00C65F00"/>
    <w:rsid w:val="00C673C6"/>
    <w:rsid w:val="00C67D93"/>
    <w:rsid w:val="00C705F6"/>
    <w:rsid w:val="00C70891"/>
    <w:rsid w:val="00C711C0"/>
    <w:rsid w:val="00C71852"/>
    <w:rsid w:val="00C718E8"/>
    <w:rsid w:val="00C71DF5"/>
    <w:rsid w:val="00C725B9"/>
    <w:rsid w:val="00C73526"/>
    <w:rsid w:val="00C737BE"/>
    <w:rsid w:val="00C73B8F"/>
    <w:rsid w:val="00C74AA9"/>
    <w:rsid w:val="00C74C51"/>
    <w:rsid w:val="00C75144"/>
    <w:rsid w:val="00C757BE"/>
    <w:rsid w:val="00C776A2"/>
    <w:rsid w:val="00C7783C"/>
    <w:rsid w:val="00C77EDA"/>
    <w:rsid w:val="00C812D6"/>
    <w:rsid w:val="00C816F3"/>
    <w:rsid w:val="00C81C2C"/>
    <w:rsid w:val="00C82BCA"/>
    <w:rsid w:val="00C82CFF"/>
    <w:rsid w:val="00C83510"/>
    <w:rsid w:val="00C849C6"/>
    <w:rsid w:val="00C85620"/>
    <w:rsid w:val="00C86259"/>
    <w:rsid w:val="00C86870"/>
    <w:rsid w:val="00C869D8"/>
    <w:rsid w:val="00C86DC7"/>
    <w:rsid w:val="00C874E0"/>
    <w:rsid w:val="00C878A5"/>
    <w:rsid w:val="00C87A9F"/>
    <w:rsid w:val="00C905E3"/>
    <w:rsid w:val="00C9064E"/>
    <w:rsid w:val="00C90B08"/>
    <w:rsid w:val="00C91150"/>
    <w:rsid w:val="00C91198"/>
    <w:rsid w:val="00C91B66"/>
    <w:rsid w:val="00C9257D"/>
    <w:rsid w:val="00C93472"/>
    <w:rsid w:val="00C93692"/>
    <w:rsid w:val="00C947A1"/>
    <w:rsid w:val="00C94A80"/>
    <w:rsid w:val="00C9593C"/>
    <w:rsid w:val="00C95A44"/>
    <w:rsid w:val="00C95CB4"/>
    <w:rsid w:val="00C95E7C"/>
    <w:rsid w:val="00C95F99"/>
    <w:rsid w:val="00C96289"/>
    <w:rsid w:val="00C963D9"/>
    <w:rsid w:val="00C973A5"/>
    <w:rsid w:val="00C9752D"/>
    <w:rsid w:val="00C977CF"/>
    <w:rsid w:val="00C978BC"/>
    <w:rsid w:val="00CA0B6C"/>
    <w:rsid w:val="00CA1999"/>
    <w:rsid w:val="00CA2137"/>
    <w:rsid w:val="00CA2736"/>
    <w:rsid w:val="00CA2E52"/>
    <w:rsid w:val="00CA38F1"/>
    <w:rsid w:val="00CA46FD"/>
    <w:rsid w:val="00CA65E9"/>
    <w:rsid w:val="00CA68AC"/>
    <w:rsid w:val="00CA6C65"/>
    <w:rsid w:val="00CA7FCC"/>
    <w:rsid w:val="00CB051B"/>
    <w:rsid w:val="00CB08DC"/>
    <w:rsid w:val="00CB0A25"/>
    <w:rsid w:val="00CB175C"/>
    <w:rsid w:val="00CB20CC"/>
    <w:rsid w:val="00CB2A6C"/>
    <w:rsid w:val="00CB4158"/>
    <w:rsid w:val="00CB45EC"/>
    <w:rsid w:val="00CB5104"/>
    <w:rsid w:val="00CB7313"/>
    <w:rsid w:val="00CB7A83"/>
    <w:rsid w:val="00CB7F21"/>
    <w:rsid w:val="00CC0105"/>
    <w:rsid w:val="00CC09E1"/>
    <w:rsid w:val="00CC0F92"/>
    <w:rsid w:val="00CC151D"/>
    <w:rsid w:val="00CC19D9"/>
    <w:rsid w:val="00CC2517"/>
    <w:rsid w:val="00CC3080"/>
    <w:rsid w:val="00CC313E"/>
    <w:rsid w:val="00CC35CB"/>
    <w:rsid w:val="00CC3EE2"/>
    <w:rsid w:val="00CC43BC"/>
    <w:rsid w:val="00CC4C74"/>
    <w:rsid w:val="00CC4C89"/>
    <w:rsid w:val="00CC4F1E"/>
    <w:rsid w:val="00CC4FCA"/>
    <w:rsid w:val="00CC5548"/>
    <w:rsid w:val="00CC5934"/>
    <w:rsid w:val="00CC5F11"/>
    <w:rsid w:val="00CC62F9"/>
    <w:rsid w:val="00CC6A7E"/>
    <w:rsid w:val="00CC6F6E"/>
    <w:rsid w:val="00CC7390"/>
    <w:rsid w:val="00CC77DE"/>
    <w:rsid w:val="00CD0FE0"/>
    <w:rsid w:val="00CD104F"/>
    <w:rsid w:val="00CD1464"/>
    <w:rsid w:val="00CD22D7"/>
    <w:rsid w:val="00CD2C2F"/>
    <w:rsid w:val="00CD355B"/>
    <w:rsid w:val="00CD411F"/>
    <w:rsid w:val="00CD4DCF"/>
    <w:rsid w:val="00CD5332"/>
    <w:rsid w:val="00CD578F"/>
    <w:rsid w:val="00CD5C2A"/>
    <w:rsid w:val="00CD7222"/>
    <w:rsid w:val="00CD7DFE"/>
    <w:rsid w:val="00CD7F66"/>
    <w:rsid w:val="00CE003C"/>
    <w:rsid w:val="00CE026E"/>
    <w:rsid w:val="00CE0A06"/>
    <w:rsid w:val="00CE15C9"/>
    <w:rsid w:val="00CE1AC3"/>
    <w:rsid w:val="00CE2405"/>
    <w:rsid w:val="00CE3CCB"/>
    <w:rsid w:val="00CE4081"/>
    <w:rsid w:val="00CE42D5"/>
    <w:rsid w:val="00CE448D"/>
    <w:rsid w:val="00CE4BC6"/>
    <w:rsid w:val="00CE5586"/>
    <w:rsid w:val="00CE57A3"/>
    <w:rsid w:val="00CE5A55"/>
    <w:rsid w:val="00CE62D0"/>
    <w:rsid w:val="00CE687A"/>
    <w:rsid w:val="00CE7662"/>
    <w:rsid w:val="00CE7E2F"/>
    <w:rsid w:val="00CF031E"/>
    <w:rsid w:val="00CF1112"/>
    <w:rsid w:val="00CF191D"/>
    <w:rsid w:val="00CF1F8B"/>
    <w:rsid w:val="00CF2409"/>
    <w:rsid w:val="00CF25B7"/>
    <w:rsid w:val="00CF29AD"/>
    <w:rsid w:val="00CF2F2D"/>
    <w:rsid w:val="00CF49AD"/>
    <w:rsid w:val="00CF4F86"/>
    <w:rsid w:val="00CF507B"/>
    <w:rsid w:val="00CF5393"/>
    <w:rsid w:val="00CF560C"/>
    <w:rsid w:val="00CF67F8"/>
    <w:rsid w:val="00CF730C"/>
    <w:rsid w:val="00CF74D9"/>
    <w:rsid w:val="00CF79DE"/>
    <w:rsid w:val="00CF7D40"/>
    <w:rsid w:val="00D000FB"/>
    <w:rsid w:val="00D00E5E"/>
    <w:rsid w:val="00D0219E"/>
    <w:rsid w:val="00D02977"/>
    <w:rsid w:val="00D03D2C"/>
    <w:rsid w:val="00D0421C"/>
    <w:rsid w:val="00D04563"/>
    <w:rsid w:val="00D048D3"/>
    <w:rsid w:val="00D0541B"/>
    <w:rsid w:val="00D059EC"/>
    <w:rsid w:val="00D075DC"/>
    <w:rsid w:val="00D07C3F"/>
    <w:rsid w:val="00D07E9F"/>
    <w:rsid w:val="00D10275"/>
    <w:rsid w:val="00D10578"/>
    <w:rsid w:val="00D10796"/>
    <w:rsid w:val="00D10D66"/>
    <w:rsid w:val="00D11AA9"/>
    <w:rsid w:val="00D1247A"/>
    <w:rsid w:val="00D1315F"/>
    <w:rsid w:val="00D140EA"/>
    <w:rsid w:val="00D1415F"/>
    <w:rsid w:val="00D141D7"/>
    <w:rsid w:val="00D1439A"/>
    <w:rsid w:val="00D144B3"/>
    <w:rsid w:val="00D14627"/>
    <w:rsid w:val="00D15188"/>
    <w:rsid w:val="00D15522"/>
    <w:rsid w:val="00D159D7"/>
    <w:rsid w:val="00D15CF2"/>
    <w:rsid w:val="00D15DB5"/>
    <w:rsid w:val="00D16B40"/>
    <w:rsid w:val="00D2134A"/>
    <w:rsid w:val="00D21444"/>
    <w:rsid w:val="00D2149F"/>
    <w:rsid w:val="00D222CA"/>
    <w:rsid w:val="00D22317"/>
    <w:rsid w:val="00D2276A"/>
    <w:rsid w:val="00D22AFC"/>
    <w:rsid w:val="00D23F2E"/>
    <w:rsid w:val="00D24765"/>
    <w:rsid w:val="00D24A66"/>
    <w:rsid w:val="00D24D5F"/>
    <w:rsid w:val="00D25628"/>
    <w:rsid w:val="00D26B21"/>
    <w:rsid w:val="00D26CBA"/>
    <w:rsid w:val="00D27A3B"/>
    <w:rsid w:val="00D27A76"/>
    <w:rsid w:val="00D306D0"/>
    <w:rsid w:val="00D30A65"/>
    <w:rsid w:val="00D3178C"/>
    <w:rsid w:val="00D31894"/>
    <w:rsid w:val="00D31CED"/>
    <w:rsid w:val="00D33482"/>
    <w:rsid w:val="00D33992"/>
    <w:rsid w:val="00D33FC5"/>
    <w:rsid w:val="00D346D8"/>
    <w:rsid w:val="00D34D48"/>
    <w:rsid w:val="00D34E80"/>
    <w:rsid w:val="00D34F80"/>
    <w:rsid w:val="00D35099"/>
    <w:rsid w:val="00D35E8F"/>
    <w:rsid w:val="00D36A87"/>
    <w:rsid w:val="00D36FC1"/>
    <w:rsid w:val="00D37538"/>
    <w:rsid w:val="00D378A6"/>
    <w:rsid w:val="00D408CC"/>
    <w:rsid w:val="00D418DE"/>
    <w:rsid w:val="00D42159"/>
    <w:rsid w:val="00D429AA"/>
    <w:rsid w:val="00D42E3A"/>
    <w:rsid w:val="00D44612"/>
    <w:rsid w:val="00D4462B"/>
    <w:rsid w:val="00D45421"/>
    <w:rsid w:val="00D45E0C"/>
    <w:rsid w:val="00D47069"/>
    <w:rsid w:val="00D47309"/>
    <w:rsid w:val="00D474EE"/>
    <w:rsid w:val="00D47E13"/>
    <w:rsid w:val="00D5099D"/>
    <w:rsid w:val="00D509F3"/>
    <w:rsid w:val="00D50BB3"/>
    <w:rsid w:val="00D50BC4"/>
    <w:rsid w:val="00D51BFB"/>
    <w:rsid w:val="00D51E52"/>
    <w:rsid w:val="00D51F65"/>
    <w:rsid w:val="00D536FD"/>
    <w:rsid w:val="00D53C96"/>
    <w:rsid w:val="00D5464A"/>
    <w:rsid w:val="00D5563A"/>
    <w:rsid w:val="00D55FC3"/>
    <w:rsid w:val="00D56619"/>
    <w:rsid w:val="00D5724A"/>
    <w:rsid w:val="00D57530"/>
    <w:rsid w:val="00D57735"/>
    <w:rsid w:val="00D579EE"/>
    <w:rsid w:val="00D57B4F"/>
    <w:rsid w:val="00D608D6"/>
    <w:rsid w:val="00D62289"/>
    <w:rsid w:val="00D631CC"/>
    <w:rsid w:val="00D63229"/>
    <w:rsid w:val="00D63A6E"/>
    <w:rsid w:val="00D63FAC"/>
    <w:rsid w:val="00D6405F"/>
    <w:rsid w:val="00D6450C"/>
    <w:rsid w:val="00D64B05"/>
    <w:rsid w:val="00D64BA2"/>
    <w:rsid w:val="00D66221"/>
    <w:rsid w:val="00D6629A"/>
    <w:rsid w:val="00D66321"/>
    <w:rsid w:val="00D70063"/>
    <w:rsid w:val="00D702BF"/>
    <w:rsid w:val="00D71A8C"/>
    <w:rsid w:val="00D71D79"/>
    <w:rsid w:val="00D71FC7"/>
    <w:rsid w:val="00D7208B"/>
    <w:rsid w:val="00D72B62"/>
    <w:rsid w:val="00D74360"/>
    <w:rsid w:val="00D74BDF"/>
    <w:rsid w:val="00D75534"/>
    <w:rsid w:val="00D7587C"/>
    <w:rsid w:val="00D75D47"/>
    <w:rsid w:val="00D7625E"/>
    <w:rsid w:val="00D764C3"/>
    <w:rsid w:val="00D76A9D"/>
    <w:rsid w:val="00D76B19"/>
    <w:rsid w:val="00D76ED0"/>
    <w:rsid w:val="00D772FB"/>
    <w:rsid w:val="00D77823"/>
    <w:rsid w:val="00D779E3"/>
    <w:rsid w:val="00D806F7"/>
    <w:rsid w:val="00D80B56"/>
    <w:rsid w:val="00D80EA5"/>
    <w:rsid w:val="00D80F35"/>
    <w:rsid w:val="00D80F58"/>
    <w:rsid w:val="00D814C0"/>
    <w:rsid w:val="00D81501"/>
    <w:rsid w:val="00D81697"/>
    <w:rsid w:val="00D8185C"/>
    <w:rsid w:val="00D81DB4"/>
    <w:rsid w:val="00D8236E"/>
    <w:rsid w:val="00D825FB"/>
    <w:rsid w:val="00D827EE"/>
    <w:rsid w:val="00D8317F"/>
    <w:rsid w:val="00D83860"/>
    <w:rsid w:val="00D84AA8"/>
    <w:rsid w:val="00D8569B"/>
    <w:rsid w:val="00D86898"/>
    <w:rsid w:val="00D86BCF"/>
    <w:rsid w:val="00D87ACC"/>
    <w:rsid w:val="00D87B49"/>
    <w:rsid w:val="00D87E30"/>
    <w:rsid w:val="00D9060B"/>
    <w:rsid w:val="00D90BF2"/>
    <w:rsid w:val="00D918E8"/>
    <w:rsid w:val="00D91B88"/>
    <w:rsid w:val="00D91D04"/>
    <w:rsid w:val="00D92038"/>
    <w:rsid w:val="00D9259D"/>
    <w:rsid w:val="00D92C1A"/>
    <w:rsid w:val="00D934D8"/>
    <w:rsid w:val="00D9382A"/>
    <w:rsid w:val="00D93C41"/>
    <w:rsid w:val="00D93D72"/>
    <w:rsid w:val="00D94462"/>
    <w:rsid w:val="00D94B8F"/>
    <w:rsid w:val="00D94C58"/>
    <w:rsid w:val="00D955F9"/>
    <w:rsid w:val="00D95AB7"/>
    <w:rsid w:val="00D95AC3"/>
    <w:rsid w:val="00D95BC5"/>
    <w:rsid w:val="00D97552"/>
    <w:rsid w:val="00D97739"/>
    <w:rsid w:val="00D97C90"/>
    <w:rsid w:val="00DA0458"/>
    <w:rsid w:val="00DA14B4"/>
    <w:rsid w:val="00DA1C91"/>
    <w:rsid w:val="00DA1E03"/>
    <w:rsid w:val="00DA2DAF"/>
    <w:rsid w:val="00DA30F4"/>
    <w:rsid w:val="00DA3633"/>
    <w:rsid w:val="00DA4813"/>
    <w:rsid w:val="00DA5127"/>
    <w:rsid w:val="00DA5984"/>
    <w:rsid w:val="00DA5CB8"/>
    <w:rsid w:val="00DA6C24"/>
    <w:rsid w:val="00DA6ED5"/>
    <w:rsid w:val="00DA79FF"/>
    <w:rsid w:val="00DA7CB2"/>
    <w:rsid w:val="00DA7D38"/>
    <w:rsid w:val="00DB0932"/>
    <w:rsid w:val="00DB13B2"/>
    <w:rsid w:val="00DB1F5E"/>
    <w:rsid w:val="00DB228B"/>
    <w:rsid w:val="00DB2FC5"/>
    <w:rsid w:val="00DB46C4"/>
    <w:rsid w:val="00DB50D0"/>
    <w:rsid w:val="00DB5240"/>
    <w:rsid w:val="00DB5396"/>
    <w:rsid w:val="00DB5973"/>
    <w:rsid w:val="00DB59E9"/>
    <w:rsid w:val="00DB5A66"/>
    <w:rsid w:val="00DB6674"/>
    <w:rsid w:val="00DB6E08"/>
    <w:rsid w:val="00DB7845"/>
    <w:rsid w:val="00DB7886"/>
    <w:rsid w:val="00DB7FB6"/>
    <w:rsid w:val="00DC0B67"/>
    <w:rsid w:val="00DC12DB"/>
    <w:rsid w:val="00DC1A18"/>
    <w:rsid w:val="00DC2735"/>
    <w:rsid w:val="00DC305C"/>
    <w:rsid w:val="00DC30C8"/>
    <w:rsid w:val="00DC34A2"/>
    <w:rsid w:val="00DC5215"/>
    <w:rsid w:val="00DC55FA"/>
    <w:rsid w:val="00DC58FA"/>
    <w:rsid w:val="00DC6176"/>
    <w:rsid w:val="00DC75FA"/>
    <w:rsid w:val="00DC7B8D"/>
    <w:rsid w:val="00DC7FDB"/>
    <w:rsid w:val="00DD0787"/>
    <w:rsid w:val="00DD0DCF"/>
    <w:rsid w:val="00DD1232"/>
    <w:rsid w:val="00DD147B"/>
    <w:rsid w:val="00DD1BAD"/>
    <w:rsid w:val="00DD201E"/>
    <w:rsid w:val="00DD2DED"/>
    <w:rsid w:val="00DD37FF"/>
    <w:rsid w:val="00DD3C24"/>
    <w:rsid w:val="00DD3EDD"/>
    <w:rsid w:val="00DD3EEC"/>
    <w:rsid w:val="00DD4227"/>
    <w:rsid w:val="00DD4E25"/>
    <w:rsid w:val="00DD658D"/>
    <w:rsid w:val="00DD6985"/>
    <w:rsid w:val="00DD7650"/>
    <w:rsid w:val="00DE08BF"/>
    <w:rsid w:val="00DE09E8"/>
    <w:rsid w:val="00DE13C4"/>
    <w:rsid w:val="00DE2735"/>
    <w:rsid w:val="00DE2C19"/>
    <w:rsid w:val="00DE2E4A"/>
    <w:rsid w:val="00DE31A4"/>
    <w:rsid w:val="00DE347D"/>
    <w:rsid w:val="00DE3A66"/>
    <w:rsid w:val="00DE49B4"/>
    <w:rsid w:val="00DE568C"/>
    <w:rsid w:val="00DE67CD"/>
    <w:rsid w:val="00DE68DE"/>
    <w:rsid w:val="00DE696D"/>
    <w:rsid w:val="00DE7609"/>
    <w:rsid w:val="00DE7D10"/>
    <w:rsid w:val="00DE7FAF"/>
    <w:rsid w:val="00DF070E"/>
    <w:rsid w:val="00DF08B1"/>
    <w:rsid w:val="00DF0C4D"/>
    <w:rsid w:val="00DF1991"/>
    <w:rsid w:val="00DF20B8"/>
    <w:rsid w:val="00DF2587"/>
    <w:rsid w:val="00DF3969"/>
    <w:rsid w:val="00DF3D9B"/>
    <w:rsid w:val="00DF3F39"/>
    <w:rsid w:val="00DF4016"/>
    <w:rsid w:val="00DF4EAE"/>
    <w:rsid w:val="00DF5237"/>
    <w:rsid w:val="00DF54E1"/>
    <w:rsid w:val="00DF5D4F"/>
    <w:rsid w:val="00DF6834"/>
    <w:rsid w:val="00DF7327"/>
    <w:rsid w:val="00DF752B"/>
    <w:rsid w:val="00DF75E6"/>
    <w:rsid w:val="00E000BE"/>
    <w:rsid w:val="00E0078A"/>
    <w:rsid w:val="00E0091E"/>
    <w:rsid w:val="00E00E10"/>
    <w:rsid w:val="00E01A12"/>
    <w:rsid w:val="00E01BE7"/>
    <w:rsid w:val="00E01C4A"/>
    <w:rsid w:val="00E01CB6"/>
    <w:rsid w:val="00E029C0"/>
    <w:rsid w:val="00E02E28"/>
    <w:rsid w:val="00E03401"/>
    <w:rsid w:val="00E0419E"/>
    <w:rsid w:val="00E042E2"/>
    <w:rsid w:val="00E04E83"/>
    <w:rsid w:val="00E04FF9"/>
    <w:rsid w:val="00E0513D"/>
    <w:rsid w:val="00E05347"/>
    <w:rsid w:val="00E05477"/>
    <w:rsid w:val="00E058C2"/>
    <w:rsid w:val="00E05E02"/>
    <w:rsid w:val="00E068DC"/>
    <w:rsid w:val="00E06E7A"/>
    <w:rsid w:val="00E070CC"/>
    <w:rsid w:val="00E07BB8"/>
    <w:rsid w:val="00E07E1B"/>
    <w:rsid w:val="00E1058E"/>
    <w:rsid w:val="00E1074E"/>
    <w:rsid w:val="00E10810"/>
    <w:rsid w:val="00E1085D"/>
    <w:rsid w:val="00E10ADE"/>
    <w:rsid w:val="00E1120D"/>
    <w:rsid w:val="00E11FFC"/>
    <w:rsid w:val="00E12407"/>
    <w:rsid w:val="00E12585"/>
    <w:rsid w:val="00E142F7"/>
    <w:rsid w:val="00E14EF3"/>
    <w:rsid w:val="00E150B4"/>
    <w:rsid w:val="00E15A33"/>
    <w:rsid w:val="00E16648"/>
    <w:rsid w:val="00E1711E"/>
    <w:rsid w:val="00E17588"/>
    <w:rsid w:val="00E17C87"/>
    <w:rsid w:val="00E2033C"/>
    <w:rsid w:val="00E2100C"/>
    <w:rsid w:val="00E21738"/>
    <w:rsid w:val="00E222A3"/>
    <w:rsid w:val="00E22568"/>
    <w:rsid w:val="00E22934"/>
    <w:rsid w:val="00E22ECF"/>
    <w:rsid w:val="00E2471A"/>
    <w:rsid w:val="00E247C4"/>
    <w:rsid w:val="00E25763"/>
    <w:rsid w:val="00E25CBD"/>
    <w:rsid w:val="00E26414"/>
    <w:rsid w:val="00E26A94"/>
    <w:rsid w:val="00E2712A"/>
    <w:rsid w:val="00E27901"/>
    <w:rsid w:val="00E27ABD"/>
    <w:rsid w:val="00E27C7A"/>
    <w:rsid w:val="00E30941"/>
    <w:rsid w:val="00E31B61"/>
    <w:rsid w:val="00E31BB5"/>
    <w:rsid w:val="00E32A19"/>
    <w:rsid w:val="00E32CA1"/>
    <w:rsid w:val="00E33507"/>
    <w:rsid w:val="00E34342"/>
    <w:rsid w:val="00E348ED"/>
    <w:rsid w:val="00E349E4"/>
    <w:rsid w:val="00E34FC2"/>
    <w:rsid w:val="00E352D8"/>
    <w:rsid w:val="00E354A7"/>
    <w:rsid w:val="00E35CE6"/>
    <w:rsid w:val="00E361F5"/>
    <w:rsid w:val="00E37CBF"/>
    <w:rsid w:val="00E37D97"/>
    <w:rsid w:val="00E40E9D"/>
    <w:rsid w:val="00E40F8D"/>
    <w:rsid w:val="00E4119F"/>
    <w:rsid w:val="00E423DD"/>
    <w:rsid w:val="00E423E2"/>
    <w:rsid w:val="00E42CB3"/>
    <w:rsid w:val="00E42D2A"/>
    <w:rsid w:val="00E43406"/>
    <w:rsid w:val="00E438D0"/>
    <w:rsid w:val="00E44B82"/>
    <w:rsid w:val="00E45870"/>
    <w:rsid w:val="00E46107"/>
    <w:rsid w:val="00E4634B"/>
    <w:rsid w:val="00E46D8B"/>
    <w:rsid w:val="00E474A3"/>
    <w:rsid w:val="00E47661"/>
    <w:rsid w:val="00E478DC"/>
    <w:rsid w:val="00E50913"/>
    <w:rsid w:val="00E51221"/>
    <w:rsid w:val="00E5198A"/>
    <w:rsid w:val="00E51D84"/>
    <w:rsid w:val="00E51FCB"/>
    <w:rsid w:val="00E52ABF"/>
    <w:rsid w:val="00E52D48"/>
    <w:rsid w:val="00E53298"/>
    <w:rsid w:val="00E53ACB"/>
    <w:rsid w:val="00E54637"/>
    <w:rsid w:val="00E5463B"/>
    <w:rsid w:val="00E5577E"/>
    <w:rsid w:val="00E56AE6"/>
    <w:rsid w:val="00E570F7"/>
    <w:rsid w:val="00E57A96"/>
    <w:rsid w:val="00E6025B"/>
    <w:rsid w:val="00E60805"/>
    <w:rsid w:val="00E61555"/>
    <w:rsid w:val="00E615B6"/>
    <w:rsid w:val="00E61E35"/>
    <w:rsid w:val="00E62142"/>
    <w:rsid w:val="00E624B9"/>
    <w:rsid w:val="00E63D2E"/>
    <w:rsid w:val="00E65879"/>
    <w:rsid w:val="00E65B55"/>
    <w:rsid w:val="00E671E9"/>
    <w:rsid w:val="00E67CD1"/>
    <w:rsid w:val="00E67FD9"/>
    <w:rsid w:val="00E71F6D"/>
    <w:rsid w:val="00E7252D"/>
    <w:rsid w:val="00E72863"/>
    <w:rsid w:val="00E73BB6"/>
    <w:rsid w:val="00E73FDA"/>
    <w:rsid w:val="00E746CD"/>
    <w:rsid w:val="00E74A0C"/>
    <w:rsid w:val="00E74B7A"/>
    <w:rsid w:val="00E75B44"/>
    <w:rsid w:val="00E76F56"/>
    <w:rsid w:val="00E77148"/>
    <w:rsid w:val="00E773FB"/>
    <w:rsid w:val="00E77624"/>
    <w:rsid w:val="00E77822"/>
    <w:rsid w:val="00E805BC"/>
    <w:rsid w:val="00E8161C"/>
    <w:rsid w:val="00E81D54"/>
    <w:rsid w:val="00E823B9"/>
    <w:rsid w:val="00E8325D"/>
    <w:rsid w:val="00E83281"/>
    <w:rsid w:val="00E83952"/>
    <w:rsid w:val="00E84266"/>
    <w:rsid w:val="00E8539D"/>
    <w:rsid w:val="00E85CDC"/>
    <w:rsid w:val="00E85FEA"/>
    <w:rsid w:val="00E8612D"/>
    <w:rsid w:val="00E86319"/>
    <w:rsid w:val="00E87735"/>
    <w:rsid w:val="00E87E20"/>
    <w:rsid w:val="00E90605"/>
    <w:rsid w:val="00E907A2"/>
    <w:rsid w:val="00E91A1E"/>
    <w:rsid w:val="00E91CBF"/>
    <w:rsid w:val="00E925BF"/>
    <w:rsid w:val="00E92934"/>
    <w:rsid w:val="00E9315D"/>
    <w:rsid w:val="00E9319C"/>
    <w:rsid w:val="00E93207"/>
    <w:rsid w:val="00E935B7"/>
    <w:rsid w:val="00E93D36"/>
    <w:rsid w:val="00E93D8F"/>
    <w:rsid w:val="00E94205"/>
    <w:rsid w:val="00E952D8"/>
    <w:rsid w:val="00E96201"/>
    <w:rsid w:val="00E9678D"/>
    <w:rsid w:val="00E96A58"/>
    <w:rsid w:val="00E970C6"/>
    <w:rsid w:val="00EA05BB"/>
    <w:rsid w:val="00EA0693"/>
    <w:rsid w:val="00EA0E7E"/>
    <w:rsid w:val="00EA28B3"/>
    <w:rsid w:val="00EA2B44"/>
    <w:rsid w:val="00EA31EF"/>
    <w:rsid w:val="00EA3A6A"/>
    <w:rsid w:val="00EA3AE6"/>
    <w:rsid w:val="00EA4464"/>
    <w:rsid w:val="00EA497A"/>
    <w:rsid w:val="00EA5198"/>
    <w:rsid w:val="00EA5304"/>
    <w:rsid w:val="00EA56AE"/>
    <w:rsid w:val="00EA6CF2"/>
    <w:rsid w:val="00EA6D0F"/>
    <w:rsid w:val="00EA7648"/>
    <w:rsid w:val="00EA78DA"/>
    <w:rsid w:val="00EA7AED"/>
    <w:rsid w:val="00EA7BEC"/>
    <w:rsid w:val="00EB085C"/>
    <w:rsid w:val="00EB0E07"/>
    <w:rsid w:val="00EB1188"/>
    <w:rsid w:val="00EB11C1"/>
    <w:rsid w:val="00EB1793"/>
    <w:rsid w:val="00EB2143"/>
    <w:rsid w:val="00EB2267"/>
    <w:rsid w:val="00EB25C8"/>
    <w:rsid w:val="00EB2DB5"/>
    <w:rsid w:val="00EB2EBD"/>
    <w:rsid w:val="00EB2FCC"/>
    <w:rsid w:val="00EB3DEB"/>
    <w:rsid w:val="00EB443C"/>
    <w:rsid w:val="00EB4924"/>
    <w:rsid w:val="00EB5070"/>
    <w:rsid w:val="00EB58A4"/>
    <w:rsid w:val="00EB5A24"/>
    <w:rsid w:val="00EB5D23"/>
    <w:rsid w:val="00EB5E6D"/>
    <w:rsid w:val="00EB619E"/>
    <w:rsid w:val="00EB6785"/>
    <w:rsid w:val="00EC061D"/>
    <w:rsid w:val="00EC0718"/>
    <w:rsid w:val="00EC0819"/>
    <w:rsid w:val="00EC0B39"/>
    <w:rsid w:val="00EC10FF"/>
    <w:rsid w:val="00EC205C"/>
    <w:rsid w:val="00EC25E5"/>
    <w:rsid w:val="00EC3A3A"/>
    <w:rsid w:val="00EC3AEA"/>
    <w:rsid w:val="00EC4136"/>
    <w:rsid w:val="00EC475F"/>
    <w:rsid w:val="00EC4AE8"/>
    <w:rsid w:val="00EC4B62"/>
    <w:rsid w:val="00EC5174"/>
    <w:rsid w:val="00EC5223"/>
    <w:rsid w:val="00EC58F8"/>
    <w:rsid w:val="00EC59E9"/>
    <w:rsid w:val="00EC5DEE"/>
    <w:rsid w:val="00ED0139"/>
    <w:rsid w:val="00ED06C3"/>
    <w:rsid w:val="00ED07AC"/>
    <w:rsid w:val="00ED082E"/>
    <w:rsid w:val="00ED0F21"/>
    <w:rsid w:val="00ED1247"/>
    <w:rsid w:val="00ED1C93"/>
    <w:rsid w:val="00ED2029"/>
    <w:rsid w:val="00ED2513"/>
    <w:rsid w:val="00ED282F"/>
    <w:rsid w:val="00ED2903"/>
    <w:rsid w:val="00ED3190"/>
    <w:rsid w:val="00ED379B"/>
    <w:rsid w:val="00ED3FEA"/>
    <w:rsid w:val="00ED49A8"/>
    <w:rsid w:val="00ED4CE2"/>
    <w:rsid w:val="00ED534D"/>
    <w:rsid w:val="00ED5E99"/>
    <w:rsid w:val="00ED6985"/>
    <w:rsid w:val="00ED7018"/>
    <w:rsid w:val="00ED7BE4"/>
    <w:rsid w:val="00EE02DC"/>
    <w:rsid w:val="00EE27C6"/>
    <w:rsid w:val="00EE30CC"/>
    <w:rsid w:val="00EE3D10"/>
    <w:rsid w:val="00EE47FA"/>
    <w:rsid w:val="00EE4980"/>
    <w:rsid w:val="00EE51EE"/>
    <w:rsid w:val="00EE5340"/>
    <w:rsid w:val="00EE578F"/>
    <w:rsid w:val="00EE5978"/>
    <w:rsid w:val="00EE608E"/>
    <w:rsid w:val="00EE6329"/>
    <w:rsid w:val="00EE6A5F"/>
    <w:rsid w:val="00EE6FCC"/>
    <w:rsid w:val="00EE75F0"/>
    <w:rsid w:val="00EF0134"/>
    <w:rsid w:val="00EF0731"/>
    <w:rsid w:val="00EF1A4A"/>
    <w:rsid w:val="00EF1DCD"/>
    <w:rsid w:val="00EF1EF6"/>
    <w:rsid w:val="00EF2AD5"/>
    <w:rsid w:val="00EF3879"/>
    <w:rsid w:val="00EF3DFD"/>
    <w:rsid w:val="00EF4899"/>
    <w:rsid w:val="00EF7F0C"/>
    <w:rsid w:val="00F02285"/>
    <w:rsid w:val="00F02977"/>
    <w:rsid w:val="00F029A3"/>
    <w:rsid w:val="00F02C4D"/>
    <w:rsid w:val="00F02EA8"/>
    <w:rsid w:val="00F03746"/>
    <w:rsid w:val="00F03E5B"/>
    <w:rsid w:val="00F04719"/>
    <w:rsid w:val="00F05FEE"/>
    <w:rsid w:val="00F0611C"/>
    <w:rsid w:val="00F0652E"/>
    <w:rsid w:val="00F065FD"/>
    <w:rsid w:val="00F07085"/>
    <w:rsid w:val="00F07870"/>
    <w:rsid w:val="00F07C46"/>
    <w:rsid w:val="00F1024F"/>
    <w:rsid w:val="00F1067B"/>
    <w:rsid w:val="00F10E72"/>
    <w:rsid w:val="00F117BD"/>
    <w:rsid w:val="00F119E2"/>
    <w:rsid w:val="00F11EB2"/>
    <w:rsid w:val="00F12B48"/>
    <w:rsid w:val="00F12BAA"/>
    <w:rsid w:val="00F1346A"/>
    <w:rsid w:val="00F13885"/>
    <w:rsid w:val="00F13A32"/>
    <w:rsid w:val="00F14C96"/>
    <w:rsid w:val="00F14DDA"/>
    <w:rsid w:val="00F16398"/>
    <w:rsid w:val="00F1686E"/>
    <w:rsid w:val="00F16E07"/>
    <w:rsid w:val="00F1759C"/>
    <w:rsid w:val="00F17A57"/>
    <w:rsid w:val="00F208B6"/>
    <w:rsid w:val="00F214F4"/>
    <w:rsid w:val="00F2173F"/>
    <w:rsid w:val="00F21747"/>
    <w:rsid w:val="00F21759"/>
    <w:rsid w:val="00F22259"/>
    <w:rsid w:val="00F22E56"/>
    <w:rsid w:val="00F242A8"/>
    <w:rsid w:val="00F24397"/>
    <w:rsid w:val="00F248D8"/>
    <w:rsid w:val="00F24A66"/>
    <w:rsid w:val="00F25292"/>
    <w:rsid w:val="00F25804"/>
    <w:rsid w:val="00F26EFB"/>
    <w:rsid w:val="00F2744E"/>
    <w:rsid w:val="00F27710"/>
    <w:rsid w:val="00F303B7"/>
    <w:rsid w:val="00F30F4A"/>
    <w:rsid w:val="00F313C3"/>
    <w:rsid w:val="00F317D9"/>
    <w:rsid w:val="00F320A6"/>
    <w:rsid w:val="00F322F0"/>
    <w:rsid w:val="00F32A79"/>
    <w:rsid w:val="00F3647D"/>
    <w:rsid w:val="00F36605"/>
    <w:rsid w:val="00F3679E"/>
    <w:rsid w:val="00F36983"/>
    <w:rsid w:val="00F36CE5"/>
    <w:rsid w:val="00F36FB6"/>
    <w:rsid w:val="00F37F25"/>
    <w:rsid w:val="00F4019A"/>
    <w:rsid w:val="00F40630"/>
    <w:rsid w:val="00F40D82"/>
    <w:rsid w:val="00F414A4"/>
    <w:rsid w:val="00F4252B"/>
    <w:rsid w:val="00F430A7"/>
    <w:rsid w:val="00F4358A"/>
    <w:rsid w:val="00F43B9A"/>
    <w:rsid w:val="00F4472B"/>
    <w:rsid w:val="00F44DA2"/>
    <w:rsid w:val="00F45BE7"/>
    <w:rsid w:val="00F4636E"/>
    <w:rsid w:val="00F46391"/>
    <w:rsid w:val="00F4680F"/>
    <w:rsid w:val="00F47373"/>
    <w:rsid w:val="00F47766"/>
    <w:rsid w:val="00F478D0"/>
    <w:rsid w:val="00F5009F"/>
    <w:rsid w:val="00F509F5"/>
    <w:rsid w:val="00F50A30"/>
    <w:rsid w:val="00F50BC9"/>
    <w:rsid w:val="00F53A11"/>
    <w:rsid w:val="00F540F3"/>
    <w:rsid w:val="00F5484A"/>
    <w:rsid w:val="00F5484D"/>
    <w:rsid w:val="00F54ECE"/>
    <w:rsid w:val="00F553E3"/>
    <w:rsid w:val="00F56476"/>
    <w:rsid w:val="00F5763C"/>
    <w:rsid w:val="00F5767D"/>
    <w:rsid w:val="00F604AB"/>
    <w:rsid w:val="00F604CD"/>
    <w:rsid w:val="00F62E71"/>
    <w:rsid w:val="00F64435"/>
    <w:rsid w:val="00F650D8"/>
    <w:rsid w:val="00F653BB"/>
    <w:rsid w:val="00F658B2"/>
    <w:rsid w:val="00F65A4D"/>
    <w:rsid w:val="00F65F64"/>
    <w:rsid w:val="00F6669D"/>
    <w:rsid w:val="00F66EF9"/>
    <w:rsid w:val="00F66F4A"/>
    <w:rsid w:val="00F6730E"/>
    <w:rsid w:val="00F67A06"/>
    <w:rsid w:val="00F67DFB"/>
    <w:rsid w:val="00F70196"/>
    <w:rsid w:val="00F70BAF"/>
    <w:rsid w:val="00F710D4"/>
    <w:rsid w:val="00F712EB"/>
    <w:rsid w:val="00F71727"/>
    <w:rsid w:val="00F724AA"/>
    <w:rsid w:val="00F7395F"/>
    <w:rsid w:val="00F742F8"/>
    <w:rsid w:val="00F743D3"/>
    <w:rsid w:val="00F748BF"/>
    <w:rsid w:val="00F74AB8"/>
    <w:rsid w:val="00F74ACC"/>
    <w:rsid w:val="00F755E4"/>
    <w:rsid w:val="00F75A04"/>
    <w:rsid w:val="00F7708C"/>
    <w:rsid w:val="00F77B55"/>
    <w:rsid w:val="00F807AD"/>
    <w:rsid w:val="00F80BEF"/>
    <w:rsid w:val="00F80F9B"/>
    <w:rsid w:val="00F82775"/>
    <w:rsid w:val="00F82B3F"/>
    <w:rsid w:val="00F83499"/>
    <w:rsid w:val="00F84751"/>
    <w:rsid w:val="00F84CF4"/>
    <w:rsid w:val="00F85268"/>
    <w:rsid w:val="00F855E7"/>
    <w:rsid w:val="00F8568F"/>
    <w:rsid w:val="00F85ED6"/>
    <w:rsid w:val="00F8633C"/>
    <w:rsid w:val="00F86387"/>
    <w:rsid w:val="00F86AD8"/>
    <w:rsid w:val="00F872FD"/>
    <w:rsid w:val="00F8731A"/>
    <w:rsid w:val="00F87C51"/>
    <w:rsid w:val="00F87F9B"/>
    <w:rsid w:val="00F90B68"/>
    <w:rsid w:val="00F913A7"/>
    <w:rsid w:val="00F914D4"/>
    <w:rsid w:val="00F914E0"/>
    <w:rsid w:val="00F916CF"/>
    <w:rsid w:val="00F917F5"/>
    <w:rsid w:val="00F92464"/>
    <w:rsid w:val="00F929D6"/>
    <w:rsid w:val="00F92C34"/>
    <w:rsid w:val="00F92F32"/>
    <w:rsid w:val="00F93806"/>
    <w:rsid w:val="00F939A5"/>
    <w:rsid w:val="00F93E25"/>
    <w:rsid w:val="00F94919"/>
    <w:rsid w:val="00F967D6"/>
    <w:rsid w:val="00F96B4B"/>
    <w:rsid w:val="00F976DD"/>
    <w:rsid w:val="00F979FC"/>
    <w:rsid w:val="00FA030A"/>
    <w:rsid w:val="00FA0320"/>
    <w:rsid w:val="00FA0C50"/>
    <w:rsid w:val="00FA0E3C"/>
    <w:rsid w:val="00FA0E40"/>
    <w:rsid w:val="00FA1133"/>
    <w:rsid w:val="00FA1941"/>
    <w:rsid w:val="00FA1C71"/>
    <w:rsid w:val="00FA1C74"/>
    <w:rsid w:val="00FA1D3B"/>
    <w:rsid w:val="00FA1E6D"/>
    <w:rsid w:val="00FA2DF8"/>
    <w:rsid w:val="00FA3872"/>
    <w:rsid w:val="00FA38A6"/>
    <w:rsid w:val="00FA45D8"/>
    <w:rsid w:val="00FA4736"/>
    <w:rsid w:val="00FA4B63"/>
    <w:rsid w:val="00FA4FEB"/>
    <w:rsid w:val="00FA550E"/>
    <w:rsid w:val="00FA5EEA"/>
    <w:rsid w:val="00FA608B"/>
    <w:rsid w:val="00FA6B90"/>
    <w:rsid w:val="00FA73ED"/>
    <w:rsid w:val="00FA74C2"/>
    <w:rsid w:val="00FA7C5B"/>
    <w:rsid w:val="00FB0D97"/>
    <w:rsid w:val="00FB0F1B"/>
    <w:rsid w:val="00FB1801"/>
    <w:rsid w:val="00FB1AB3"/>
    <w:rsid w:val="00FB34AF"/>
    <w:rsid w:val="00FB4349"/>
    <w:rsid w:val="00FB43B3"/>
    <w:rsid w:val="00FB440D"/>
    <w:rsid w:val="00FB4AC4"/>
    <w:rsid w:val="00FB4D41"/>
    <w:rsid w:val="00FB51C4"/>
    <w:rsid w:val="00FB54FC"/>
    <w:rsid w:val="00FB5B59"/>
    <w:rsid w:val="00FB6008"/>
    <w:rsid w:val="00FB6323"/>
    <w:rsid w:val="00FB6CB5"/>
    <w:rsid w:val="00FB6D6C"/>
    <w:rsid w:val="00FB7700"/>
    <w:rsid w:val="00FC0564"/>
    <w:rsid w:val="00FC05C8"/>
    <w:rsid w:val="00FC08F7"/>
    <w:rsid w:val="00FC0960"/>
    <w:rsid w:val="00FC163C"/>
    <w:rsid w:val="00FC197F"/>
    <w:rsid w:val="00FC1F31"/>
    <w:rsid w:val="00FC266E"/>
    <w:rsid w:val="00FC2686"/>
    <w:rsid w:val="00FC2783"/>
    <w:rsid w:val="00FC27C1"/>
    <w:rsid w:val="00FC27C3"/>
    <w:rsid w:val="00FC2F95"/>
    <w:rsid w:val="00FC3270"/>
    <w:rsid w:val="00FC3960"/>
    <w:rsid w:val="00FC506F"/>
    <w:rsid w:val="00FC5481"/>
    <w:rsid w:val="00FC5822"/>
    <w:rsid w:val="00FC58E5"/>
    <w:rsid w:val="00FC5980"/>
    <w:rsid w:val="00FC5DB1"/>
    <w:rsid w:val="00FC66B7"/>
    <w:rsid w:val="00FC6DA9"/>
    <w:rsid w:val="00FC742E"/>
    <w:rsid w:val="00FC75E4"/>
    <w:rsid w:val="00FD0193"/>
    <w:rsid w:val="00FD0EF3"/>
    <w:rsid w:val="00FD1B1F"/>
    <w:rsid w:val="00FD1C70"/>
    <w:rsid w:val="00FD1F7F"/>
    <w:rsid w:val="00FD2A8F"/>
    <w:rsid w:val="00FD2ADD"/>
    <w:rsid w:val="00FD2CA3"/>
    <w:rsid w:val="00FD3052"/>
    <w:rsid w:val="00FD3839"/>
    <w:rsid w:val="00FD4159"/>
    <w:rsid w:val="00FD46FC"/>
    <w:rsid w:val="00FD5131"/>
    <w:rsid w:val="00FD524D"/>
    <w:rsid w:val="00FD561A"/>
    <w:rsid w:val="00FD6036"/>
    <w:rsid w:val="00FD6413"/>
    <w:rsid w:val="00FD6DD4"/>
    <w:rsid w:val="00FD76EF"/>
    <w:rsid w:val="00FE1D7F"/>
    <w:rsid w:val="00FE3184"/>
    <w:rsid w:val="00FE3302"/>
    <w:rsid w:val="00FE38D4"/>
    <w:rsid w:val="00FE3E24"/>
    <w:rsid w:val="00FE4A93"/>
    <w:rsid w:val="00FE4A95"/>
    <w:rsid w:val="00FE5117"/>
    <w:rsid w:val="00FF00BA"/>
    <w:rsid w:val="00FF0959"/>
    <w:rsid w:val="00FF0F81"/>
    <w:rsid w:val="00FF1224"/>
    <w:rsid w:val="00FF130A"/>
    <w:rsid w:val="00FF2083"/>
    <w:rsid w:val="00FF2FBF"/>
    <w:rsid w:val="00FF2FEE"/>
    <w:rsid w:val="00FF30BF"/>
    <w:rsid w:val="00FF3740"/>
    <w:rsid w:val="00FF3855"/>
    <w:rsid w:val="00FF3BB3"/>
    <w:rsid w:val="00FF46A7"/>
    <w:rsid w:val="00FF5C97"/>
    <w:rsid w:val="00FF5F4D"/>
    <w:rsid w:val="00FF719B"/>
    <w:rsid w:val="00FF78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d8d8d8" stroke="f">
      <v:fill color="#d8d8d8"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EC2"/>
  </w:style>
  <w:style w:type="paragraph" w:styleId="Heading1">
    <w:name w:val="heading 1"/>
    <w:aliases w:val="Heading 1 Char Char Char Char Char Char Char Char Char Char Char Char Char Char Char Char Char Char Char Char Char"/>
    <w:basedOn w:val="Normal"/>
    <w:next w:val="Normal"/>
    <w:link w:val="Heading1Char"/>
    <w:qFormat/>
    <w:rsid w:val="00722EC2"/>
    <w:pPr>
      <w:keepNext/>
      <w:spacing w:before="240" w:after="60"/>
      <w:outlineLvl w:val="0"/>
    </w:pPr>
    <w:rPr>
      <w:rFonts w:ascii="Arial" w:hAnsi="Arial"/>
      <w:b/>
      <w:kern w:val="28"/>
      <w:sz w:val="28"/>
    </w:rPr>
  </w:style>
  <w:style w:type="paragraph" w:styleId="Heading2">
    <w:name w:val="heading 2"/>
    <w:basedOn w:val="Normal"/>
    <w:next w:val="Normal"/>
    <w:uiPriority w:val="9"/>
    <w:qFormat/>
    <w:rsid w:val="00722EC2"/>
    <w:pPr>
      <w:keepNext/>
      <w:ind w:left="4320" w:hanging="4320"/>
      <w:outlineLvl w:val="1"/>
    </w:pPr>
    <w:rPr>
      <w:rFonts w:ascii="VNtimes new roman" w:hAnsi="VNtimes new roman"/>
      <w:b/>
      <w:sz w:val="24"/>
    </w:rPr>
  </w:style>
  <w:style w:type="paragraph" w:styleId="Heading3">
    <w:name w:val="heading 3"/>
    <w:basedOn w:val="Normal"/>
    <w:next w:val="Normal"/>
    <w:qFormat/>
    <w:rsid w:val="00722EC2"/>
    <w:pPr>
      <w:keepNext/>
      <w:jc w:val="center"/>
      <w:outlineLvl w:val="2"/>
    </w:pPr>
    <w:rPr>
      <w:rFonts w:ascii="VNtimes new roman" w:hAnsi="VNtimes new roman"/>
      <w:b/>
      <w:sz w:val="26"/>
    </w:rPr>
  </w:style>
  <w:style w:type="paragraph" w:styleId="Heading4">
    <w:name w:val="heading 4"/>
    <w:basedOn w:val="Normal"/>
    <w:next w:val="Normal"/>
    <w:link w:val="Heading4Char"/>
    <w:qFormat/>
    <w:rsid w:val="00722EC2"/>
    <w:pPr>
      <w:keepNext/>
      <w:outlineLvl w:val="3"/>
    </w:pPr>
    <w:rPr>
      <w:rFonts w:ascii="VNtimes new roman" w:hAnsi="VNtimes new roman"/>
      <w:b/>
      <w:sz w:val="24"/>
    </w:rPr>
  </w:style>
  <w:style w:type="paragraph" w:styleId="Heading5">
    <w:name w:val="heading 5"/>
    <w:basedOn w:val="Normal"/>
    <w:next w:val="Normal"/>
    <w:qFormat/>
    <w:rsid w:val="00722EC2"/>
    <w:pPr>
      <w:keepNext/>
      <w:jc w:val="both"/>
      <w:outlineLvl w:val="4"/>
    </w:pPr>
    <w:rPr>
      <w:rFonts w:ascii="VNtimes new roman" w:hAnsi="VNtimes new roman"/>
      <w:b/>
      <w:sz w:val="26"/>
    </w:rPr>
  </w:style>
  <w:style w:type="paragraph" w:styleId="Heading6">
    <w:name w:val="heading 6"/>
    <w:basedOn w:val="Normal"/>
    <w:next w:val="Normal"/>
    <w:qFormat/>
    <w:rsid w:val="00722EC2"/>
    <w:pPr>
      <w:keepNext/>
      <w:jc w:val="center"/>
      <w:outlineLvl w:val="5"/>
    </w:pPr>
    <w:rPr>
      <w:rFonts w:ascii="VNtimes new roman" w:hAnsi="VNtimes new roman"/>
      <w:sz w:val="26"/>
    </w:rPr>
  </w:style>
  <w:style w:type="paragraph" w:styleId="Heading7">
    <w:name w:val="heading 7"/>
    <w:basedOn w:val="Normal"/>
    <w:next w:val="Normal"/>
    <w:qFormat/>
    <w:rsid w:val="00722EC2"/>
    <w:pPr>
      <w:keepNext/>
      <w:jc w:val="center"/>
      <w:outlineLvl w:val="6"/>
    </w:pPr>
    <w:rPr>
      <w:rFonts w:ascii="VNtimes new roman" w:hAnsi="VNtimes new roman"/>
      <w:b/>
      <w:i/>
      <w:sz w:val="26"/>
    </w:rPr>
  </w:style>
  <w:style w:type="paragraph" w:styleId="Heading8">
    <w:name w:val="heading 8"/>
    <w:basedOn w:val="Normal"/>
    <w:next w:val="Normal"/>
    <w:qFormat/>
    <w:rsid w:val="00722EC2"/>
    <w:pPr>
      <w:keepNext/>
      <w:jc w:val="both"/>
      <w:outlineLvl w:val="7"/>
    </w:pPr>
    <w:rPr>
      <w:rFonts w:ascii="VNtimes new roman" w:hAnsi="VNtimes new roman"/>
      <w:sz w:val="26"/>
    </w:rPr>
  </w:style>
  <w:style w:type="paragraph" w:styleId="Heading9">
    <w:name w:val="heading 9"/>
    <w:basedOn w:val="Normal"/>
    <w:next w:val="Normal"/>
    <w:qFormat/>
    <w:rsid w:val="00722EC2"/>
    <w:pPr>
      <w:keepNext/>
      <w:jc w:val="both"/>
      <w:outlineLvl w:val="8"/>
    </w:pPr>
    <w:rPr>
      <w:rFonts w:ascii="VNtimes new roman" w:hAnsi="VNtimes new roman"/>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 Char Char Char Char Char Char Char Char Char Char Char Char Char Char Char Char Char"/>
    <w:basedOn w:val="DefaultParagraphFont"/>
    <w:link w:val="Heading1"/>
    <w:rsid w:val="0097369D"/>
    <w:rPr>
      <w:rFonts w:ascii="Arial" w:hAnsi="Arial"/>
      <w:b/>
      <w:kern w:val="28"/>
      <w:sz w:val="28"/>
    </w:rPr>
  </w:style>
  <w:style w:type="character" w:customStyle="1" w:styleId="Heading4Char">
    <w:name w:val="Heading 4 Char"/>
    <w:link w:val="Heading4"/>
    <w:locked/>
    <w:rsid w:val="00E1085D"/>
    <w:rPr>
      <w:rFonts w:ascii="VNtimes new roman" w:hAnsi="VNtimes new roman"/>
      <w:b/>
      <w:sz w:val="24"/>
    </w:rPr>
  </w:style>
  <w:style w:type="paragraph" w:styleId="BodyText2">
    <w:name w:val="Body Text 2"/>
    <w:basedOn w:val="Normal"/>
    <w:link w:val="BodyText2Char"/>
    <w:rsid w:val="00722EC2"/>
    <w:pPr>
      <w:jc w:val="both"/>
    </w:pPr>
    <w:rPr>
      <w:rFonts w:ascii=".VnTime" w:hAnsi=".VnTime"/>
      <w:sz w:val="28"/>
    </w:rPr>
  </w:style>
  <w:style w:type="character" w:customStyle="1" w:styleId="BodyText2Char">
    <w:name w:val="Body Text 2 Char"/>
    <w:basedOn w:val="DefaultParagraphFont"/>
    <w:link w:val="BodyText2"/>
    <w:rsid w:val="0097369D"/>
    <w:rPr>
      <w:rFonts w:ascii=".VnTime" w:hAnsi=".VnTime"/>
      <w:sz w:val="28"/>
    </w:rPr>
  </w:style>
  <w:style w:type="paragraph" w:customStyle="1" w:styleId="1">
    <w:name w:val="1"/>
    <w:basedOn w:val="Normal"/>
    <w:rsid w:val="00722EC2"/>
    <w:pPr>
      <w:spacing w:before="20" w:after="20" w:line="288" w:lineRule="auto"/>
      <w:ind w:firstLine="567"/>
      <w:jc w:val="both"/>
    </w:pPr>
    <w:rPr>
      <w:rFonts w:ascii=".VnTime" w:hAnsi=".VnTime"/>
      <w:sz w:val="28"/>
    </w:rPr>
  </w:style>
  <w:style w:type="paragraph" w:styleId="BodyText">
    <w:name w:val="Body Text"/>
    <w:basedOn w:val="Normal"/>
    <w:rsid w:val="00722EC2"/>
    <w:pPr>
      <w:jc w:val="both"/>
    </w:pPr>
    <w:rPr>
      <w:rFonts w:ascii="VNtimes new roman" w:hAnsi="VNtimes new roman"/>
      <w:color w:val="FF0000"/>
      <w:sz w:val="26"/>
    </w:rPr>
  </w:style>
  <w:style w:type="paragraph" w:styleId="BodyText3">
    <w:name w:val="Body Text 3"/>
    <w:basedOn w:val="Normal"/>
    <w:rsid w:val="00722EC2"/>
    <w:pPr>
      <w:jc w:val="both"/>
    </w:pPr>
    <w:rPr>
      <w:rFonts w:ascii="VNtimes new roman" w:hAnsi="VNtimes new roman"/>
      <w:sz w:val="26"/>
    </w:rPr>
  </w:style>
  <w:style w:type="paragraph" w:styleId="BodyTextIndent2">
    <w:name w:val="Body Text Indent 2"/>
    <w:basedOn w:val="Normal"/>
    <w:rsid w:val="00722EC2"/>
    <w:pPr>
      <w:ind w:firstLine="720"/>
      <w:jc w:val="both"/>
    </w:pPr>
    <w:rPr>
      <w:rFonts w:ascii="VNtimes new roman" w:hAnsi="VNtimes new roman"/>
      <w:sz w:val="24"/>
    </w:rPr>
  </w:style>
  <w:style w:type="paragraph" w:styleId="BodyTextIndent">
    <w:name w:val="Body Text Indent"/>
    <w:basedOn w:val="Normal"/>
    <w:rsid w:val="00722EC2"/>
    <w:pPr>
      <w:ind w:firstLine="720"/>
      <w:jc w:val="both"/>
    </w:pPr>
    <w:rPr>
      <w:rFonts w:ascii="VNtimes new roman" w:hAnsi="VNtimes new roman"/>
      <w:sz w:val="26"/>
    </w:rPr>
  </w:style>
  <w:style w:type="paragraph" w:styleId="BodyTextIndent3">
    <w:name w:val="Body Text Indent 3"/>
    <w:basedOn w:val="Normal"/>
    <w:link w:val="BodyTextIndent3Char"/>
    <w:rsid w:val="00722EC2"/>
    <w:pPr>
      <w:spacing w:before="60" w:after="60"/>
      <w:ind w:left="426"/>
      <w:jc w:val="both"/>
    </w:pPr>
    <w:rPr>
      <w:rFonts w:ascii=".VnTime" w:hAnsi=".VnTime"/>
      <w:sz w:val="26"/>
    </w:rPr>
  </w:style>
  <w:style w:type="character" w:customStyle="1" w:styleId="BodyTextIndent3Char">
    <w:name w:val="Body Text Indent 3 Char"/>
    <w:link w:val="BodyTextIndent3"/>
    <w:locked/>
    <w:rsid w:val="00E1085D"/>
    <w:rPr>
      <w:rFonts w:ascii=".VnTime" w:hAnsi=".VnTime"/>
      <w:sz w:val="26"/>
    </w:rPr>
  </w:style>
  <w:style w:type="paragraph" w:styleId="Header">
    <w:name w:val="header"/>
    <w:basedOn w:val="Normal"/>
    <w:link w:val="HeaderChar"/>
    <w:uiPriority w:val="99"/>
    <w:rsid w:val="00722EC2"/>
    <w:pPr>
      <w:tabs>
        <w:tab w:val="center" w:pos="4320"/>
        <w:tab w:val="right" w:pos="8640"/>
      </w:tabs>
    </w:pPr>
  </w:style>
  <w:style w:type="character" w:customStyle="1" w:styleId="HeaderChar">
    <w:name w:val="Header Char"/>
    <w:basedOn w:val="DefaultParagraphFont"/>
    <w:link w:val="Header"/>
    <w:uiPriority w:val="99"/>
    <w:rsid w:val="0097369D"/>
  </w:style>
  <w:style w:type="paragraph" w:styleId="Footer">
    <w:name w:val="footer"/>
    <w:basedOn w:val="Normal"/>
    <w:link w:val="FooterChar"/>
    <w:uiPriority w:val="99"/>
    <w:rsid w:val="00722EC2"/>
    <w:pPr>
      <w:tabs>
        <w:tab w:val="center" w:pos="4320"/>
        <w:tab w:val="right" w:pos="8640"/>
      </w:tabs>
    </w:pPr>
  </w:style>
  <w:style w:type="character" w:customStyle="1" w:styleId="FooterChar">
    <w:name w:val="Footer Char"/>
    <w:basedOn w:val="DefaultParagraphFont"/>
    <w:link w:val="Footer"/>
    <w:uiPriority w:val="99"/>
    <w:locked/>
    <w:rsid w:val="00E1085D"/>
  </w:style>
  <w:style w:type="character" w:styleId="PageNumber">
    <w:name w:val="page number"/>
    <w:basedOn w:val="DefaultParagraphFont"/>
    <w:rsid w:val="00722EC2"/>
  </w:style>
  <w:style w:type="paragraph" w:customStyle="1" w:styleId="4">
    <w:name w:val="4"/>
    <w:basedOn w:val="Normal"/>
    <w:rsid w:val="00722EC2"/>
    <w:pPr>
      <w:spacing w:before="120" w:after="20" w:line="288" w:lineRule="auto"/>
      <w:jc w:val="both"/>
    </w:pPr>
    <w:rPr>
      <w:rFonts w:ascii=".VnTime" w:hAnsi=".VnTime"/>
      <w:b/>
      <w:sz w:val="28"/>
    </w:rPr>
  </w:style>
  <w:style w:type="paragraph" w:customStyle="1" w:styleId="2">
    <w:name w:val="2"/>
    <w:basedOn w:val="Normal"/>
    <w:rsid w:val="00722EC2"/>
    <w:pPr>
      <w:tabs>
        <w:tab w:val="center" w:pos="1134"/>
        <w:tab w:val="center" w:pos="6096"/>
      </w:tabs>
      <w:spacing w:before="120" w:after="40"/>
      <w:ind w:left="567"/>
      <w:jc w:val="both"/>
    </w:pPr>
    <w:rPr>
      <w:rFonts w:ascii=".VnTime" w:hAnsi=".VnTime"/>
      <w:b/>
      <w:sz w:val="28"/>
    </w:rPr>
  </w:style>
  <w:style w:type="paragraph" w:styleId="PlainText">
    <w:name w:val="Plain Text"/>
    <w:basedOn w:val="Normal"/>
    <w:rsid w:val="00722EC2"/>
    <w:rPr>
      <w:rFonts w:ascii="Courier New" w:hAnsi="Courier New"/>
    </w:rPr>
  </w:style>
  <w:style w:type="table" w:styleId="TableGrid">
    <w:name w:val="Table Grid"/>
    <w:basedOn w:val="TableNormal"/>
    <w:rsid w:val="00CB41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ontent">
    <w:name w:val="pagecontent"/>
    <w:rsid w:val="0045583E"/>
  </w:style>
  <w:style w:type="paragraph" w:styleId="NoSpacing">
    <w:name w:val="No Spacing"/>
    <w:link w:val="NoSpacingChar"/>
    <w:uiPriority w:val="1"/>
    <w:qFormat/>
    <w:rsid w:val="008236DA"/>
    <w:rPr>
      <w:rFonts w:ascii="Calibri" w:eastAsia="MS Mincho" w:hAnsi="Calibri" w:cs="Arial"/>
      <w:sz w:val="22"/>
      <w:szCs w:val="22"/>
      <w:lang w:eastAsia="ja-JP"/>
    </w:rPr>
  </w:style>
  <w:style w:type="character" w:customStyle="1" w:styleId="NoSpacingChar">
    <w:name w:val="No Spacing Char"/>
    <w:link w:val="NoSpacing"/>
    <w:uiPriority w:val="1"/>
    <w:rsid w:val="008236DA"/>
    <w:rPr>
      <w:rFonts w:ascii="Calibri" w:eastAsia="MS Mincho" w:hAnsi="Calibri" w:cs="Arial"/>
      <w:sz w:val="22"/>
      <w:szCs w:val="22"/>
      <w:lang w:eastAsia="ja-JP"/>
    </w:rPr>
  </w:style>
  <w:style w:type="paragraph" w:styleId="BalloonText">
    <w:name w:val="Balloon Text"/>
    <w:basedOn w:val="Normal"/>
    <w:link w:val="BalloonTextChar"/>
    <w:uiPriority w:val="99"/>
    <w:rsid w:val="009F3206"/>
    <w:rPr>
      <w:rFonts w:ascii="Tahoma" w:hAnsi="Tahoma" w:cs="Tahoma"/>
      <w:sz w:val="16"/>
      <w:szCs w:val="16"/>
    </w:rPr>
  </w:style>
  <w:style w:type="character" w:customStyle="1" w:styleId="BalloonTextChar">
    <w:name w:val="Balloon Text Char"/>
    <w:basedOn w:val="DefaultParagraphFont"/>
    <w:link w:val="BalloonText"/>
    <w:uiPriority w:val="99"/>
    <w:rsid w:val="009F3206"/>
    <w:rPr>
      <w:rFonts w:ascii="Tahoma" w:hAnsi="Tahoma" w:cs="Tahoma"/>
      <w:sz w:val="16"/>
      <w:szCs w:val="16"/>
    </w:rPr>
  </w:style>
  <w:style w:type="paragraph" w:customStyle="1" w:styleId="DefaultParagraphFontParaCharCharCharCharChar">
    <w:name w:val="Default Paragraph Font Para Char Char Char Char Char"/>
    <w:autoRedefine/>
    <w:rsid w:val="0097369D"/>
    <w:pPr>
      <w:tabs>
        <w:tab w:val="left" w:pos="1152"/>
      </w:tabs>
      <w:spacing w:before="120" w:after="120" w:line="312" w:lineRule="auto"/>
    </w:pPr>
    <w:rPr>
      <w:rFonts w:ascii="Arial" w:hAnsi="Arial" w:cs="Arial"/>
      <w:sz w:val="26"/>
      <w:szCs w:val="26"/>
    </w:rPr>
  </w:style>
  <w:style w:type="paragraph" w:customStyle="1" w:styleId="I">
    <w:name w:val="I"/>
    <w:basedOn w:val="Normal"/>
    <w:rsid w:val="0097369D"/>
    <w:pPr>
      <w:spacing w:line="288" w:lineRule="auto"/>
      <w:jc w:val="both"/>
    </w:pPr>
    <w:rPr>
      <w:rFonts w:ascii=".VnTimeH" w:hAnsi=".VnTimeH"/>
      <w:b/>
      <w:bCs/>
      <w:sz w:val="24"/>
      <w:szCs w:val="24"/>
      <w:lang w:eastAsia="zh-CN"/>
    </w:rPr>
  </w:style>
  <w:style w:type="paragraph" w:customStyle="1" w:styleId="CharCharCharChar">
    <w:name w:val="Char Char Char Char"/>
    <w:basedOn w:val="Normal"/>
    <w:rsid w:val="0097369D"/>
    <w:pPr>
      <w:spacing w:after="160" w:line="240" w:lineRule="exact"/>
    </w:pPr>
    <w:rPr>
      <w:rFonts w:ascii="Verdana" w:hAnsi="Verdana"/>
    </w:rPr>
  </w:style>
  <w:style w:type="paragraph" w:styleId="FootnoteText">
    <w:name w:val="footnote text"/>
    <w:basedOn w:val="Normal"/>
    <w:link w:val="FootnoteTextChar"/>
    <w:rsid w:val="0097369D"/>
    <w:pPr>
      <w:spacing w:before="120" w:line="360" w:lineRule="auto"/>
      <w:jc w:val="both"/>
    </w:pPr>
    <w:rPr>
      <w:rFonts w:ascii=".VnArial" w:hAnsi=".VnArial"/>
      <w:spacing w:val="5"/>
    </w:rPr>
  </w:style>
  <w:style w:type="character" w:customStyle="1" w:styleId="FootnoteTextChar">
    <w:name w:val="Footnote Text Char"/>
    <w:basedOn w:val="DefaultParagraphFont"/>
    <w:link w:val="FootnoteText"/>
    <w:rsid w:val="0097369D"/>
    <w:rPr>
      <w:rFonts w:ascii=".VnArial" w:hAnsi=".VnArial"/>
      <w:spacing w:val="5"/>
    </w:rPr>
  </w:style>
  <w:style w:type="paragraph" w:customStyle="1" w:styleId="t-anh-A">
    <w:name w:val="t-anh-A"/>
    <w:basedOn w:val="Normal"/>
    <w:rsid w:val="0097369D"/>
    <w:pPr>
      <w:spacing w:before="360" w:after="240" w:line="360" w:lineRule="auto"/>
    </w:pPr>
    <w:rPr>
      <w:rFonts w:ascii=".VnArial" w:hAnsi=".VnArial"/>
      <w:i/>
      <w:spacing w:val="5"/>
      <w:sz w:val="24"/>
      <w:lang w:val="en-GB"/>
    </w:rPr>
  </w:style>
  <w:style w:type="paragraph" w:customStyle="1" w:styleId="chuthich-E">
    <w:name w:val="chuthich-E"/>
    <w:basedOn w:val="Normal"/>
    <w:link w:val="chuthich-EChar"/>
    <w:rsid w:val="0097369D"/>
    <w:pPr>
      <w:spacing w:before="120" w:after="240" w:line="288" w:lineRule="exact"/>
      <w:jc w:val="both"/>
    </w:pPr>
    <w:rPr>
      <w:rFonts w:ascii=".VnArial" w:hAnsi=".VnArial"/>
      <w:spacing w:val="5"/>
      <w:lang w:val="en-GB"/>
    </w:rPr>
  </w:style>
  <w:style w:type="character" w:customStyle="1" w:styleId="chuthich-EChar">
    <w:name w:val="chuthich-E Char"/>
    <w:basedOn w:val="DefaultParagraphFont"/>
    <w:link w:val="chuthich-E"/>
    <w:rsid w:val="0097369D"/>
    <w:rPr>
      <w:rFonts w:ascii=".VnArial" w:hAnsi=".VnArial"/>
      <w:spacing w:val="5"/>
      <w:lang w:val="en-GB"/>
    </w:rPr>
  </w:style>
  <w:style w:type="paragraph" w:customStyle="1" w:styleId="titTCVN-F">
    <w:name w:val="titTCVN-F"/>
    <w:basedOn w:val="Normal"/>
    <w:rsid w:val="0097369D"/>
    <w:pPr>
      <w:pBdr>
        <w:top w:val="single" w:sz="18" w:space="5" w:color="auto"/>
        <w:bottom w:val="single" w:sz="18" w:space="5" w:color="auto"/>
      </w:pBdr>
      <w:tabs>
        <w:tab w:val="right" w:pos="10093"/>
      </w:tabs>
      <w:spacing w:before="120" w:line="360" w:lineRule="atLeast"/>
      <w:jc w:val="both"/>
    </w:pPr>
    <w:rPr>
      <w:rFonts w:ascii="VnHelveticaU" w:hAnsi="VnHelveticaU"/>
      <w:b/>
      <w:spacing w:val="5"/>
      <w:sz w:val="28"/>
      <w:lang w:val="en-GB"/>
    </w:rPr>
  </w:style>
  <w:style w:type="paragraph" w:customStyle="1" w:styleId="ten-18-C">
    <w:name w:val="ten-18-C"/>
    <w:basedOn w:val="Normal"/>
    <w:rsid w:val="0097369D"/>
    <w:pPr>
      <w:spacing w:before="600" w:line="360" w:lineRule="auto"/>
    </w:pPr>
    <w:rPr>
      <w:rFonts w:ascii=".VnArial" w:hAnsi=".VnArial"/>
      <w:b/>
      <w:spacing w:val="5"/>
      <w:sz w:val="32"/>
      <w:lang w:val="en-GB"/>
    </w:rPr>
  </w:style>
  <w:style w:type="paragraph" w:customStyle="1" w:styleId="phuluc-P">
    <w:name w:val="phuluc-P"/>
    <w:basedOn w:val="Normal"/>
    <w:rsid w:val="0097369D"/>
    <w:pPr>
      <w:pageBreakBefore/>
      <w:spacing w:line="360" w:lineRule="auto"/>
      <w:jc w:val="center"/>
    </w:pPr>
    <w:rPr>
      <w:rFonts w:ascii=".VnArial" w:hAnsi=".VnArial"/>
      <w:b/>
      <w:spacing w:val="5"/>
      <w:sz w:val="24"/>
      <w:lang w:val="en-GB"/>
    </w:rPr>
  </w:style>
  <w:style w:type="paragraph" w:customStyle="1" w:styleId="center-G">
    <w:name w:val="center-G"/>
    <w:basedOn w:val="phuluc-P"/>
    <w:rsid w:val="0097369D"/>
    <w:pPr>
      <w:pageBreakBefore w:val="0"/>
      <w:spacing w:before="120"/>
    </w:pPr>
    <w:rPr>
      <w:b w:val="0"/>
      <w:sz w:val="22"/>
    </w:rPr>
  </w:style>
  <w:style w:type="paragraph" w:customStyle="1" w:styleId="tenphuluc-H">
    <w:name w:val="tenphuluc-H"/>
    <w:basedOn w:val="Normal"/>
    <w:rsid w:val="0097369D"/>
    <w:pPr>
      <w:spacing w:before="240" w:line="360" w:lineRule="auto"/>
      <w:jc w:val="center"/>
    </w:pPr>
    <w:rPr>
      <w:rFonts w:ascii=".VnArial" w:hAnsi=".VnArial"/>
      <w:b/>
      <w:spacing w:val="5"/>
      <w:sz w:val="24"/>
      <w:lang w:val="en-GB"/>
    </w:rPr>
  </w:style>
  <w:style w:type="paragraph" w:customStyle="1" w:styleId="3">
    <w:name w:val="3"/>
    <w:basedOn w:val="2"/>
    <w:rsid w:val="0097369D"/>
    <w:pPr>
      <w:tabs>
        <w:tab w:val="clear" w:pos="1134"/>
        <w:tab w:val="clear" w:pos="6096"/>
      </w:tabs>
      <w:spacing w:before="240" w:after="60" w:line="360" w:lineRule="auto"/>
      <w:ind w:left="0"/>
    </w:pPr>
    <w:rPr>
      <w:rFonts w:ascii=".VnArial" w:hAnsi=".VnArial"/>
      <w:b w:val="0"/>
      <w:spacing w:val="5"/>
      <w:sz w:val="22"/>
      <w:lang w:val="en-GB"/>
    </w:rPr>
  </w:style>
  <w:style w:type="paragraph" w:customStyle="1" w:styleId="cachtren-B">
    <w:name w:val="cachtren-B"/>
    <w:basedOn w:val="Normal"/>
    <w:rsid w:val="0097369D"/>
    <w:pPr>
      <w:spacing w:before="240" w:line="360" w:lineRule="auto"/>
      <w:jc w:val="both"/>
    </w:pPr>
    <w:rPr>
      <w:rFonts w:ascii=".VnArial" w:hAnsi=".VnArial"/>
      <w:spacing w:val="5"/>
      <w:sz w:val="22"/>
    </w:rPr>
  </w:style>
  <w:style w:type="paragraph" w:customStyle="1" w:styleId="vao-v">
    <w:name w:val="vao-v"/>
    <w:basedOn w:val="Normal"/>
    <w:rsid w:val="0097369D"/>
    <w:pPr>
      <w:numPr>
        <w:numId w:val="1"/>
      </w:numPr>
      <w:spacing w:before="120" w:line="360" w:lineRule="auto"/>
      <w:jc w:val="both"/>
    </w:pPr>
    <w:rPr>
      <w:rFonts w:ascii=".VnArial" w:hAnsi=".VnArial"/>
      <w:spacing w:val="5"/>
      <w:sz w:val="22"/>
    </w:rPr>
  </w:style>
  <w:style w:type="paragraph" w:customStyle="1" w:styleId="lui-L">
    <w:name w:val="lui-L"/>
    <w:basedOn w:val="vao-v"/>
    <w:rsid w:val="0097369D"/>
    <w:pPr>
      <w:tabs>
        <w:tab w:val="clear" w:pos="644"/>
      </w:tabs>
      <w:ind w:left="340"/>
    </w:pPr>
  </w:style>
  <w:style w:type="paragraph" w:customStyle="1" w:styleId="soTCVN-T">
    <w:name w:val="soTCVN-T"/>
    <w:basedOn w:val="Normal"/>
    <w:rsid w:val="0097369D"/>
    <w:pPr>
      <w:spacing w:before="2400" w:line="360" w:lineRule="auto"/>
      <w:jc w:val="center"/>
    </w:pPr>
    <w:rPr>
      <w:rFonts w:ascii=".VnArialH" w:hAnsi=".VnArialH"/>
      <w:b/>
      <w:sz w:val="36"/>
    </w:rPr>
  </w:style>
  <w:style w:type="paragraph" w:customStyle="1" w:styleId="tenbang">
    <w:name w:val="ten bang"/>
    <w:basedOn w:val="center-G"/>
    <w:rsid w:val="0097369D"/>
    <w:pPr>
      <w:spacing w:before="240" w:after="240"/>
    </w:pPr>
    <w:rPr>
      <w:b/>
    </w:rPr>
  </w:style>
  <w:style w:type="paragraph" w:customStyle="1" w:styleId="HANOI-O">
    <w:name w:val="HANOI-O"/>
    <w:basedOn w:val="Heading1"/>
    <w:rsid w:val="0097369D"/>
    <w:pPr>
      <w:keepNext w:val="0"/>
      <w:spacing w:before="0" w:after="0" w:line="360" w:lineRule="auto"/>
      <w:jc w:val="center"/>
    </w:pPr>
    <w:rPr>
      <w:rFonts w:ascii=".VnArialH" w:hAnsi=".VnArialH"/>
      <w:spacing w:val="5"/>
      <w:sz w:val="24"/>
    </w:rPr>
  </w:style>
  <w:style w:type="paragraph" w:customStyle="1" w:styleId="Anh-bia-W">
    <w:name w:val="Anh-bia-W"/>
    <w:basedOn w:val="Normal"/>
    <w:rsid w:val="0097369D"/>
    <w:pPr>
      <w:spacing w:before="360" w:after="240" w:line="360" w:lineRule="auto"/>
      <w:jc w:val="center"/>
    </w:pPr>
    <w:rPr>
      <w:rFonts w:ascii=".VnArial" w:hAnsi=".VnArial"/>
      <w:b/>
      <w:i/>
      <w:spacing w:val="5"/>
      <w:sz w:val="24"/>
    </w:rPr>
  </w:style>
  <w:style w:type="paragraph" w:customStyle="1" w:styleId="TCVN">
    <w:name w:val="TCVN"/>
    <w:basedOn w:val="Normal"/>
    <w:rsid w:val="0097369D"/>
    <w:pPr>
      <w:pageBreakBefore/>
      <w:jc w:val="both"/>
    </w:pPr>
    <w:rPr>
      <w:rFonts w:ascii=".VnArialH" w:hAnsi=".VnArialH"/>
      <w:b/>
      <w:spacing w:val="5"/>
      <w:sz w:val="48"/>
    </w:rPr>
  </w:style>
  <w:style w:type="paragraph" w:customStyle="1" w:styleId="CHUTHICHR">
    <w:name w:val="CHUTHICH_R"/>
    <w:basedOn w:val="chuthich-E"/>
    <w:rsid w:val="0097369D"/>
    <w:rPr>
      <w:rFonts w:ascii=".VnArialH" w:hAnsi=".VnArialH"/>
    </w:rPr>
  </w:style>
  <w:style w:type="paragraph" w:customStyle="1" w:styleId="thuatnguQ">
    <w:name w:val="thuatngu_Q"/>
    <w:basedOn w:val="2"/>
    <w:rsid w:val="0097369D"/>
    <w:pPr>
      <w:tabs>
        <w:tab w:val="clear" w:pos="1134"/>
        <w:tab w:val="clear" w:pos="6096"/>
      </w:tabs>
      <w:spacing w:before="0" w:after="0" w:line="360" w:lineRule="auto"/>
      <w:ind w:left="0"/>
    </w:pPr>
    <w:rPr>
      <w:rFonts w:ascii=".VnArial" w:hAnsi=".VnArial"/>
      <w:spacing w:val="5"/>
      <w:sz w:val="22"/>
      <w:lang w:val="en-GB"/>
    </w:rPr>
  </w:style>
  <w:style w:type="paragraph" w:customStyle="1" w:styleId="dinhnghiaJ">
    <w:name w:val="dinhnghia_J"/>
    <w:basedOn w:val="thuatnguQ"/>
    <w:rsid w:val="0097369D"/>
    <w:rPr>
      <w:b w:val="0"/>
      <w:bCs/>
    </w:rPr>
  </w:style>
  <w:style w:type="paragraph" w:customStyle="1" w:styleId="txt">
    <w:name w:val="txt"/>
    <w:basedOn w:val="MacroText"/>
    <w:rsid w:val="0097369D"/>
    <w:pPr>
      <w:widowControl w:val="0"/>
      <w:tabs>
        <w:tab w:val="clear" w:pos="480"/>
        <w:tab w:val="clear" w:pos="960"/>
        <w:tab w:val="clear" w:pos="1440"/>
        <w:tab w:val="clear" w:pos="1920"/>
        <w:tab w:val="clear" w:pos="2400"/>
        <w:tab w:val="clear" w:pos="2880"/>
        <w:tab w:val="clear" w:pos="3360"/>
        <w:tab w:val="clear" w:pos="3840"/>
        <w:tab w:val="clear" w:pos="4320"/>
      </w:tabs>
      <w:spacing w:before="80" w:line="340" w:lineRule="exact"/>
      <w:ind w:firstLine="567"/>
    </w:pPr>
    <w:rPr>
      <w:rFonts w:ascii=".VnTime" w:hAnsi=".VnTime" w:cs="Times New Roman"/>
      <w:spacing w:val="0"/>
      <w:sz w:val="28"/>
    </w:rPr>
  </w:style>
  <w:style w:type="paragraph" w:styleId="MacroText">
    <w:name w:val="macro"/>
    <w:link w:val="MacroTextChar"/>
    <w:rsid w:val="0097369D"/>
    <w:pPr>
      <w:tabs>
        <w:tab w:val="left" w:pos="480"/>
        <w:tab w:val="left" w:pos="960"/>
        <w:tab w:val="left" w:pos="1440"/>
        <w:tab w:val="left" w:pos="1920"/>
        <w:tab w:val="left" w:pos="2400"/>
        <w:tab w:val="left" w:pos="2880"/>
        <w:tab w:val="left" w:pos="3360"/>
        <w:tab w:val="left" w:pos="3840"/>
        <w:tab w:val="left" w:pos="4320"/>
      </w:tabs>
      <w:spacing w:before="120" w:line="360" w:lineRule="auto"/>
      <w:jc w:val="both"/>
    </w:pPr>
    <w:rPr>
      <w:rFonts w:ascii="Courier New" w:hAnsi="Courier New" w:cs="Courier New"/>
      <w:spacing w:val="5"/>
    </w:rPr>
  </w:style>
  <w:style w:type="character" w:customStyle="1" w:styleId="MacroTextChar">
    <w:name w:val="Macro Text Char"/>
    <w:basedOn w:val="DefaultParagraphFont"/>
    <w:link w:val="MacroText"/>
    <w:rsid w:val="0097369D"/>
    <w:rPr>
      <w:rFonts w:ascii="Courier New" w:hAnsi="Courier New" w:cs="Courier New"/>
      <w:spacing w:val="5"/>
    </w:rPr>
  </w:style>
  <w:style w:type="paragraph" w:customStyle="1" w:styleId="KichthuoctinhbangD">
    <w:name w:val="Kich thuoc tinh bang_D"/>
    <w:basedOn w:val="Footer"/>
    <w:rsid w:val="0097369D"/>
    <w:pPr>
      <w:tabs>
        <w:tab w:val="clear" w:pos="4320"/>
        <w:tab w:val="clear" w:pos="8640"/>
      </w:tabs>
      <w:spacing w:after="120"/>
      <w:jc w:val="right"/>
    </w:pPr>
    <w:rPr>
      <w:rFonts w:ascii=".VnArial" w:hAnsi=".VnArial"/>
      <w:spacing w:val="5"/>
    </w:rPr>
  </w:style>
  <w:style w:type="paragraph" w:customStyle="1" w:styleId="BngB">
    <w:name w:val="B¶ng_B"/>
    <w:basedOn w:val="center-G"/>
    <w:rsid w:val="0097369D"/>
    <w:pPr>
      <w:spacing w:after="120" w:line="240" w:lineRule="auto"/>
    </w:pPr>
    <w:rPr>
      <w:sz w:val="20"/>
    </w:rPr>
  </w:style>
  <w:style w:type="character" w:styleId="Hyperlink">
    <w:name w:val="Hyperlink"/>
    <w:basedOn w:val="DefaultParagraphFont"/>
    <w:uiPriority w:val="99"/>
    <w:rsid w:val="0097369D"/>
    <w:rPr>
      <w:color w:val="0000FF"/>
      <w:u w:val="single"/>
    </w:rPr>
  </w:style>
  <w:style w:type="character" w:styleId="FollowedHyperlink">
    <w:name w:val="FollowedHyperlink"/>
    <w:basedOn w:val="DefaultParagraphFont"/>
    <w:uiPriority w:val="99"/>
    <w:rsid w:val="0097369D"/>
    <w:rPr>
      <w:color w:val="800080"/>
      <w:u w:val="single"/>
    </w:rPr>
  </w:style>
  <w:style w:type="paragraph" w:customStyle="1" w:styleId="GDD">
    <w:name w:val="GDD"/>
    <w:basedOn w:val="Normal"/>
    <w:rsid w:val="0097369D"/>
    <w:pPr>
      <w:numPr>
        <w:numId w:val="2"/>
      </w:numPr>
      <w:spacing w:before="80"/>
      <w:jc w:val="both"/>
      <w:outlineLvl w:val="0"/>
    </w:pPr>
    <w:rPr>
      <w:rFonts w:ascii=".VnTime" w:hAnsi=".VnTime"/>
      <w:sz w:val="26"/>
      <w:szCs w:val="24"/>
    </w:rPr>
  </w:style>
  <w:style w:type="paragraph" w:customStyle="1" w:styleId="GDDCharCharChar">
    <w:name w:val="GDD Char Char Char"/>
    <w:basedOn w:val="Normal"/>
    <w:link w:val="GDDCharCharCharChar"/>
    <w:rsid w:val="0097369D"/>
    <w:pPr>
      <w:tabs>
        <w:tab w:val="left" w:pos="992"/>
        <w:tab w:val="num" w:pos="1069"/>
      </w:tabs>
      <w:spacing w:before="120"/>
      <w:ind w:firstLine="709"/>
      <w:jc w:val="both"/>
      <w:outlineLvl w:val="0"/>
    </w:pPr>
    <w:rPr>
      <w:rFonts w:ascii=".VnTime" w:hAnsi=".VnTime"/>
      <w:sz w:val="26"/>
      <w:szCs w:val="24"/>
    </w:rPr>
  </w:style>
  <w:style w:type="character" w:customStyle="1" w:styleId="GDDCharCharCharChar">
    <w:name w:val="GDD Char Char Char Char"/>
    <w:basedOn w:val="DefaultParagraphFont"/>
    <w:link w:val="GDDCharCharChar"/>
    <w:rsid w:val="0097369D"/>
    <w:rPr>
      <w:rFonts w:ascii=".VnTime" w:hAnsi=".VnTime"/>
      <w:sz w:val="26"/>
      <w:szCs w:val="24"/>
    </w:rPr>
  </w:style>
  <w:style w:type="paragraph" w:styleId="NormalWeb">
    <w:name w:val="Normal (Web)"/>
    <w:basedOn w:val="Normal"/>
    <w:uiPriority w:val="99"/>
    <w:rsid w:val="00B9180C"/>
    <w:pPr>
      <w:spacing w:before="100" w:beforeAutospacing="1" w:after="100" w:afterAutospacing="1"/>
    </w:pPr>
    <w:rPr>
      <w:sz w:val="24"/>
      <w:szCs w:val="24"/>
    </w:rPr>
  </w:style>
  <w:style w:type="paragraph" w:styleId="TOCHeading">
    <w:name w:val="TOC Heading"/>
    <w:basedOn w:val="Heading1"/>
    <w:next w:val="Normal"/>
    <w:uiPriority w:val="39"/>
    <w:unhideWhenUsed/>
    <w:qFormat/>
    <w:rsid w:val="00AC355B"/>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AC355B"/>
    <w:pPr>
      <w:spacing w:after="100"/>
    </w:pPr>
  </w:style>
  <w:style w:type="paragraph" w:styleId="EndnoteText">
    <w:name w:val="endnote text"/>
    <w:basedOn w:val="Normal"/>
    <w:link w:val="EndnoteTextChar"/>
    <w:rsid w:val="00AC355B"/>
  </w:style>
  <w:style w:type="character" w:customStyle="1" w:styleId="EndnoteTextChar">
    <w:name w:val="Endnote Text Char"/>
    <w:basedOn w:val="DefaultParagraphFont"/>
    <w:link w:val="EndnoteText"/>
    <w:rsid w:val="00AC355B"/>
  </w:style>
  <w:style w:type="character" w:styleId="EndnoteReference">
    <w:name w:val="endnote reference"/>
    <w:basedOn w:val="DefaultParagraphFont"/>
    <w:rsid w:val="00AC355B"/>
    <w:rPr>
      <w:vertAlign w:val="superscript"/>
    </w:rPr>
  </w:style>
  <w:style w:type="paragraph" w:styleId="TOC2">
    <w:name w:val="toc 2"/>
    <w:basedOn w:val="Normal"/>
    <w:next w:val="Normal"/>
    <w:autoRedefine/>
    <w:uiPriority w:val="39"/>
    <w:rsid w:val="00C673C6"/>
    <w:pPr>
      <w:spacing w:after="100"/>
      <w:ind w:left="200"/>
    </w:pPr>
  </w:style>
  <w:style w:type="paragraph" w:styleId="TOC3">
    <w:name w:val="toc 3"/>
    <w:basedOn w:val="Normal"/>
    <w:next w:val="Normal"/>
    <w:autoRedefine/>
    <w:uiPriority w:val="39"/>
    <w:rsid w:val="00CF79DE"/>
    <w:pPr>
      <w:spacing w:after="100"/>
      <w:ind w:left="400"/>
    </w:pPr>
  </w:style>
  <w:style w:type="paragraph" w:styleId="ListParagraph">
    <w:name w:val="List Paragraph"/>
    <w:basedOn w:val="Normal"/>
    <w:link w:val="ListParagraphChar"/>
    <w:uiPriority w:val="34"/>
    <w:qFormat/>
    <w:rsid w:val="00402808"/>
    <w:pPr>
      <w:ind w:left="720"/>
      <w:contextualSpacing/>
    </w:pPr>
  </w:style>
  <w:style w:type="paragraph" w:customStyle="1" w:styleId="font5">
    <w:name w:val="font5"/>
    <w:basedOn w:val="Normal"/>
    <w:rsid w:val="005D7F75"/>
    <w:pPr>
      <w:spacing w:before="100" w:beforeAutospacing="1" w:after="100" w:afterAutospacing="1"/>
    </w:pPr>
    <w:rPr>
      <w:rFonts w:ascii="Tahoma" w:hAnsi="Tahoma" w:cs="Tahoma"/>
      <w:b/>
      <w:bCs/>
      <w:color w:val="000000"/>
      <w:sz w:val="18"/>
      <w:szCs w:val="18"/>
    </w:rPr>
  </w:style>
  <w:style w:type="paragraph" w:customStyle="1" w:styleId="xl913">
    <w:name w:val="xl913"/>
    <w:basedOn w:val="Normal"/>
    <w:rsid w:val="005D7F75"/>
    <w:pPr>
      <w:spacing w:before="100" w:beforeAutospacing="1" w:after="100" w:afterAutospacing="1"/>
      <w:textAlignment w:val="center"/>
    </w:pPr>
    <w:rPr>
      <w:rFonts w:ascii="Tahoma" w:hAnsi="Tahoma" w:cs="Tahoma"/>
      <w:sz w:val="24"/>
      <w:szCs w:val="24"/>
    </w:rPr>
  </w:style>
  <w:style w:type="paragraph" w:customStyle="1" w:styleId="xl914">
    <w:name w:val="xl914"/>
    <w:basedOn w:val="Normal"/>
    <w:rsid w:val="005D7F75"/>
    <w:pPr>
      <w:spacing w:before="100" w:beforeAutospacing="1" w:after="100" w:afterAutospacing="1"/>
      <w:textAlignment w:val="center"/>
    </w:pPr>
    <w:rPr>
      <w:rFonts w:ascii="Tahoma" w:hAnsi="Tahoma" w:cs="Tahoma"/>
      <w:b/>
      <w:bCs/>
      <w:sz w:val="26"/>
      <w:szCs w:val="26"/>
    </w:rPr>
  </w:style>
  <w:style w:type="paragraph" w:customStyle="1" w:styleId="xl915">
    <w:name w:val="xl915"/>
    <w:basedOn w:val="Normal"/>
    <w:rsid w:val="005D7F75"/>
    <w:pPr>
      <w:spacing w:before="100" w:beforeAutospacing="1" w:after="100" w:afterAutospacing="1"/>
      <w:textAlignment w:val="center"/>
    </w:pPr>
    <w:rPr>
      <w:rFonts w:ascii="Tahoma" w:hAnsi="Tahoma" w:cs="Tahoma"/>
      <w:sz w:val="26"/>
      <w:szCs w:val="26"/>
    </w:rPr>
  </w:style>
  <w:style w:type="paragraph" w:customStyle="1" w:styleId="xl916">
    <w:name w:val="xl916"/>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7">
    <w:name w:val="xl917"/>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8">
    <w:name w:val="xl91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19">
    <w:name w:val="xl91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0">
    <w:name w:val="xl920"/>
    <w:basedOn w:val="Normal"/>
    <w:rsid w:val="005D7F75"/>
    <w:pPr>
      <w:spacing w:before="100" w:beforeAutospacing="1" w:after="100" w:afterAutospacing="1"/>
      <w:jc w:val="right"/>
      <w:textAlignment w:val="center"/>
    </w:pPr>
    <w:rPr>
      <w:rFonts w:ascii="Tahoma" w:hAnsi="Tahoma" w:cs="Tahoma"/>
      <w:b/>
      <w:bCs/>
      <w:sz w:val="24"/>
      <w:szCs w:val="24"/>
    </w:rPr>
  </w:style>
  <w:style w:type="paragraph" w:customStyle="1" w:styleId="xl921">
    <w:name w:val="xl921"/>
    <w:basedOn w:val="Normal"/>
    <w:rsid w:val="005D7F75"/>
    <w:pPr>
      <w:spacing w:before="100" w:beforeAutospacing="1" w:after="100" w:afterAutospacing="1"/>
      <w:textAlignment w:val="center"/>
    </w:pPr>
    <w:rPr>
      <w:rFonts w:ascii="Tahoma" w:hAnsi="Tahoma" w:cs="Tahoma"/>
      <w:sz w:val="24"/>
      <w:szCs w:val="24"/>
    </w:rPr>
  </w:style>
  <w:style w:type="paragraph" w:customStyle="1" w:styleId="xl922">
    <w:name w:val="xl922"/>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23">
    <w:name w:val="xl923"/>
    <w:basedOn w:val="Normal"/>
    <w:rsid w:val="005D7F75"/>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4">
    <w:name w:val="xl924"/>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5">
    <w:name w:val="xl925"/>
    <w:basedOn w:val="Normal"/>
    <w:rsid w:val="005D7F75"/>
    <w:pPr>
      <w:shd w:val="clear" w:color="000000" w:fill="D9D9D9"/>
      <w:spacing w:before="100" w:beforeAutospacing="1" w:after="100" w:afterAutospacing="1"/>
      <w:textAlignment w:val="center"/>
    </w:pPr>
    <w:rPr>
      <w:rFonts w:ascii="Tahoma" w:hAnsi="Tahoma" w:cs="Tahoma"/>
      <w:b/>
      <w:bCs/>
      <w:sz w:val="26"/>
      <w:szCs w:val="26"/>
    </w:rPr>
  </w:style>
  <w:style w:type="paragraph" w:customStyle="1" w:styleId="xl926">
    <w:name w:val="xl926"/>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7">
    <w:name w:val="xl927"/>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8">
    <w:name w:val="xl92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29">
    <w:name w:val="xl92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30">
    <w:name w:val="xl930"/>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1">
    <w:name w:val="xl931"/>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2">
    <w:name w:val="xl932"/>
    <w:basedOn w:val="Normal"/>
    <w:rsid w:val="005D7F75"/>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3">
    <w:name w:val="xl933"/>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4">
    <w:name w:val="xl934"/>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5">
    <w:name w:val="xl9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6">
    <w:name w:val="xl936"/>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7">
    <w:name w:val="xl93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38">
    <w:name w:val="xl93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9">
    <w:name w:val="xl93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0">
    <w:name w:val="xl940"/>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41">
    <w:name w:val="xl94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2">
    <w:name w:val="xl94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3">
    <w:name w:val="xl94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4">
    <w:name w:val="xl94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5">
    <w:name w:val="xl945"/>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6">
    <w:name w:val="xl946"/>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7">
    <w:name w:val="xl947"/>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8">
    <w:name w:val="xl94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9">
    <w:name w:val="xl94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0">
    <w:name w:val="xl950"/>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1">
    <w:name w:val="xl95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2">
    <w:name w:val="xl9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3">
    <w:name w:val="xl953"/>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4">
    <w:name w:val="xl954"/>
    <w:basedOn w:val="Normal"/>
    <w:rsid w:val="005D7F7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5">
    <w:name w:val="xl955"/>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6">
    <w:name w:val="xl956"/>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7">
    <w:name w:val="xl95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8">
    <w:name w:val="xl958"/>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59">
    <w:name w:val="xl959"/>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0">
    <w:name w:val="xl96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1">
    <w:name w:val="xl961"/>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2">
    <w:name w:val="xl962"/>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63">
    <w:name w:val="xl963"/>
    <w:basedOn w:val="Normal"/>
    <w:rsid w:val="005D7F75"/>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22"/>
      <w:szCs w:val="22"/>
    </w:rPr>
  </w:style>
  <w:style w:type="paragraph" w:customStyle="1" w:styleId="xl964">
    <w:name w:val="xl964"/>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65">
    <w:name w:val="xl965"/>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6">
    <w:name w:val="xl966"/>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67">
    <w:name w:val="xl967"/>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8">
    <w:name w:val="xl968"/>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9">
    <w:name w:val="xl969"/>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0">
    <w:name w:val="xl970"/>
    <w:basedOn w:val="Normal"/>
    <w:rsid w:val="005D7F75"/>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1">
    <w:name w:val="xl971"/>
    <w:basedOn w:val="Normal"/>
    <w:rsid w:val="005D7F75"/>
    <w:pPr>
      <w:pBdr>
        <w:top w:val="single" w:sz="4" w:space="0" w:color="auto"/>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2">
    <w:name w:val="xl972"/>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3">
    <w:name w:val="xl973"/>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4">
    <w:name w:val="xl974"/>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75">
    <w:name w:val="xl975"/>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6">
    <w:name w:val="xl976"/>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7">
    <w:name w:val="xl977"/>
    <w:basedOn w:val="Normal"/>
    <w:rsid w:val="005D7F75"/>
    <w:pPr>
      <w:pBdr>
        <w:top w:val="single" w:sz="4" w:space="0" w:color="auto"/>
        <w:left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78">
    <w:name w:val="xl97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79">
    <w:name w:val="xl97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0">
    <w:name w:val="xl980"/>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1">
    <w:name w:val="xl98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82">
    <w:name w:val="xl98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3">
    <w:name w:val="xl98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4">
    <w:name w:val="xl984"/>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5">
    <w:name w:val="xl985"/>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6">
    <w:name w:val="xl98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7">
    <w:name w:val="xl98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8">
    <w:name w:val="xl98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9">
    <w:name w:val="xl989"/>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0">
    <w:name w:val="xl990"/>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1">
    <w:name w:val="xl991"/>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2">
    <w:name w:val="xl99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3">
    <w:name w:val="xl993"/>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94">
    <w:name w:val="xl99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5">
    <w:name w:val="xl99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6">
    <w:name w:val="xl996"/>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7">
    <w:name w:val="xl99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8">
    <w:name w:val="xl99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9">
    <w:name w:val="xl999"/>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00">
    <w:name w:val="xl100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1">
    <w:name w:val="xl1001"/>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2">
    <w:name w:val="xl1002"/>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1003">
    <w:name w:val="xl1003"/>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4">
    <w:name w:val="xl1004"/>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5">
    <w:name w:val="xl1005"/>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6">
    <w:name w:val="xl100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7">
    <w:name w:val="xl100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8">
    <w:name w:val="xl100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9">
    <w:name w:val="xl1009"/>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0">
    <w:name w:val="xl101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1">
    <w:name w:val="xl1011"/>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2">
    <w:name w:val="xl101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3">
    <w:name w:val="xl101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4">
    <w:name w:val="xl101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5">
    <w:name w:val="xl101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6">
    <w:name w:val="xl1016"/>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7">
    <w:name w:val="xl1017"/>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8">
    <w:name w:val="xl1018"/>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9">
    <w:name w:val="xl1019"/>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0">
    <w:name w:val="xl1020"/>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1">
    <w:name w:val="xl1021"/>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2">
    <w:name w:val="xl102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3">
    <w:name w:val="xl1023"/>
    <w:basedOn w:val="Normal"/>
    <w:rsid w:val="005D7F75"/>
    <w:pPr>
      <w:pBdr>
        <w:top w:val="single" w:sz="4" w:space="0" w:color="auto"/>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4">
    <w:name w:val="xl1024"/>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5">
    <w:name w:val="xl1025"/>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6">
    <w:name w:val="xl1026"/>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7">
    <w:name w:val="xl1027"/>
    <w:basedOn w:val="Normal"/>
    <w:rsid w:val="005D7F75"/>
    <w:pPr>
      <w:pBdr>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8">
    <w:name w:val="xl1028"/>
    <w:basedOn w:val="Normal"/>
    <w:rsid w:val="005D7F75"/>
    <w:pPr>
      <w:pBdr>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9">
    <w:name w:val="xl1029"/>
    <w:basedOn w:val="Normal"/>
    <w:rsid w:val="005D7F75"/>
    <w:pPr>
      <w:pBdr>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0">
    <w:name w:val="xl1030"/>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1">
    <w:name w:val="xl1031"/>
    <w:basedOn w:val="Normal"/>
    <w:rsid w:val="005D7F75"/>
    <w:pPr>
      <w:pBdr>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2">
    <w:name w:val="xl1032"/>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3">
    <w:name w:val="xl103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4">
    <w:name w:val="xl103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5">
    <w:name w:val="xl10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6">
    <w:name w:val="xl1036"/>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7">
    <w:name w:val="xl103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8">
    <w:name w:val="xl103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9">
    <w:name w:val="xl103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0">
    <w:name w:val="xl1040"/>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1">
    <w:name w:val="xl104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2">
    <w:name w:val="xl1042"/>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3">
    <w:name w:val="xl1043"/>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4">
    <w:name w:val="xl1044"/>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5">
    <w:name w:val="xl1045"/>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6">
    <w:name w:val="xl1046"/>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7">
    <w:name w:val="xl1047"/>
    <w:basedOn w:val="Normal"/>
    <w:rsid w:val="005D7F7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8">
    <w:name w:val="xl104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9">
    <w:name w:val="xl1049"/>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050">
    <w:name w:val="xl1050"/>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1">
    <w:name w:val="xl105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2">
    <w:name w:val="xl10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character" w:customStyle="1" w:styleId="ListParagraphChar">
    <w:name w:val="List Paragraph Char"/>
    <w:link w:val="ListParagraph"/>
    <w:uiPriority w:val="34"/>
    <w:locked/>
    <w:rsid w:val="004F1342"/>
  </w:style>
  <w:style w:type="character" w:styleId="Emphasis">
    <w:name w:val="Emphasis"/>
    <w:basedOn w:val="DefaultParagraphFont"/>
    <w:qFormat/>
    <w:rsid w:val="00415F8D"/>
    <w:rPr>
      <w:i/>
      <w:iCs/>
    </w:rPr>
  </w:style>
  <w:style w:type="paragraph" w:customStyle="1" w:styleId="xl2082">
    <w:name w:val="xl208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083">
    <w:name w:val="xl208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084">
    <w:name w:val="xl208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085">
    <w:name w:val="xl208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086">
    <w:name w:val="xl2086"/>
    <w:basedOn w:val="Normal"/>
    <w:rsid w:val="00785782"/>
    <w:pPr>
      <w:spacing w:before="100" w:beforeAutospacing="1" w:after="100" w:afterAutospacing="1"/>
      <w:textAlignment w:val="center"/>
    </w:pPr>
    <w:rPr>
      <w:sz w:val="24"/>
      <w:szCs w:val="24"/>
    </w:rPr>
  </w:style>
  <w:style w:type="paragraph" w:customStyle="1" w:styleId="xl2087">
    <w:name w:val="xl2087"/>
    <w:basedOn w:val="Normal"/>
    <w:rsid w:val="00785782"/>
    <w:pPr>
      <w:spacing w:before="100" w:beforeAutospacing="1" w:after="100" w:afterAutospacing="1"/>
      <w:jc w:val="center"/>
      <w:textAlignment w:val="center"/>
    </w:pPr>
    <w:rPr>
      <w:sz w:val="24"/>
      <w:szCs w:val="24"/>
    </w:rPr>
  </w:style>
  <w:style w:type="paragraph" w:customStyle="1" w:styleId="xl2088">
    <w:name w:val="xl2088"/>
    <w:basedOn w:val="Normal"/>
    <w:rsid w:val="00785782"/>
    <w:pPr>
      <w:spacing w:before="100" w:beforeAutospacing="1" w:after="100" w:afterAutospacing="1"/>
      <w:textAlignment w:val="center"/>
    </w:pPr>
    <w:rPr>
      <w:sz w:val="24"/>
      <w:szCs w:val="24"/>
    </w:rPr>
  </w:style>
  <w:style w:type="paragraph" w:customStyle="1" w:styleId="xl2089">
    <w:name w:val="xl2089"/>
    <w:basedOn w:val="Normal"/>
    <w:rsid w:val="00785782"/>
    <w:pPr>
      <w:spacing w:before="100" w:beforeAutospacing="1" w:after="100" w:afterAutospacing="1"/>
      <w:textAlignment w:val="center"/>
    </w:pPr>
    <w:rPr>
      <w:sz w:val="26"/>
      <w:szCs w:val="26"/>
    </w:rPr>
  </w:style>
  <w:style w:type="paragraph" w:customStyle="1" w:styleId="xl2090">
    <w:name w:val="xl209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80"/>
      <w:sz w:val="24"/>
      <w:szCs w:val="24"/>
    </w:rPr>
  </w:style>
  <w:style w:type="paragraph" w:customStyle="1" w:styleId="xl2091">
    <w:name w:val="xl2091"/>
    <w:basedOn w:val="Normal"/>
    <w:rsid w:val="00785782"/>
    <w:pPr>
      <w:spacing w:before="100" w:beforeAutospacing="1" w:after="100" w:afterAutospacing="1"/>
      <w:textAlignment w:val="center"/>
    </w:pPr>
    <w:rPr>
      <w:sz w:val="24"/>
      <w:szCs w:val="24"/>
    </w:rPr>
  </w:style>
  <w:style w:type="paragraph" w:customStyle="1" w:styleId="xl2092">
    <w:name w:val="xl209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B050"/>
      <w:sz w:val="24"/>
      <w:szCs w:val="24"/>
    </w:rPr>
  </w:style>
  <w:style w:type="paragraph" w:customStyle="1" w:styleId="xl2093">
    <w:name w:val="xl209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sz w:val="24"/>
      <w:szCs w:val="24"/>
    </w:rPr>
  </w:style>
  <w:style w:type="paragraph" w:customStyle="1" w:styleId="xl2094">
    <w:name w:val="xl209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095">
    <w:name w:val="xl209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80"/>
      <w:sz w:val="24"/>
      <w:szCs w:val="24"/>
    </w:rPr>
  </w:style>
  <w:style w:type="paragraph" w:customStyle="1" w:styleId="xl2096">
    <w:name w:val="xl209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097">
    <w:name w:val="xl209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2098">
    <w:name w:val="xl209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099">
    <w:name w:val="xl209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2"/>
      <w:szCs w:val="22"/>
    </w:rPr>
  </w:style>
  <w:style w:type="paragraph" w:customStyle="1" w:styleId="xl2100">
    <w:name w:val="xl2100"/>
    <w:basedOn w:val="Normal"/>
    <w:rsid w:val="00785782"/>
    <w:pPr>
      <w:spacing w:before="100" w:beforeAutospacing="1" w:after="100" w:afterAutospacing="1"/>
      <w:textAlignment w:val="center"/>
    </w:pPr>
    <w:rPr>
      <w:sz w:val="22"/>
      <w:szCs w:val="22"/>
    </w:rPr>
  </w:style>
  <w:style w:type="paragraph" w:customStyle="1" w:styleId="xl2101">
    <w:name w:val="xl210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102">
    <w:name w:val="xl210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103">
    <w:name w:val="xl210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B050"/>
      <w:sz w:val="24"/>
      <w:szCs w:val="24"/>
    </w:rPr>
  </w:style>
  <w:style w:type="paragraph" w:customStyle="1" w:styleId="xl2104">
    <w:name w:val="xl210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7030A0"/>
      <w:sz w:val="24"/>
      <w:szCs w:val="24"/>
    </w:rPr>
  </w:style>
  <w:style w:type="paragraph" w:customStyle="1" w:styleId="xl2105">
    <w:name w:val="xl210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2106">
    <w:name w:val="xl2106"/>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b/>
      <w:bCs/>
      <w:sz w:val="24"/>
      <w:szCs w:val="24"/>
    </w:rPr>
  </w:style>
  <w:style w:type="paragraph" w:customStyle="1" w:styleId="xl2107">
    <w:name w:val="xl2107"/>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2108">
    <w:name w:val="xl210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09">
    <w:name w:val="xl210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110">
    <w:name w:val="xl211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B050"/>
      <w:sz w:val="24"/>
      <w:szCs w:val="24"/>
    </w:rPr>
  </w:style>
  <w:style w:type="paragraph" w:customStyle="1" w:styleId="xl2111">
    <w:name w:val="xl211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7030A0"/>
      <w:sz w:val="24"/>
      <w:szCs w:val="24"/>
    </w:rPr>
  </w:style>
  <w:style w:type="paragraph" w:customStyle="1" w:styleId="xl2112">
    <w:name w:val="xl2112"/>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13">
    <w:name w:val="xl211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sz w:val="24"/>
      <w:szCs w:val="24"/>
    </w:rPr>
  </w:style>
  <w:style w:type="paragraph" w:customStyle="1" w:styleId="xl2114">
    <w:name w:val="xl2114"/>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sz w:val="24"/>
      <w:szCs w:val="24"/>
    </w:rPr>
  </w:style>
  <w:style w:type="paragraph" w:customStyle="1" w:styleId="xl2115">
    <w:name w:val="xl211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4"/>
      <w:szCs w:val="24"/>
    </w:rPr>
  </w:style>
  <w:style w:type="paragraph" w:customStyle="1" w:styleId="xl2116">
    <w:name w:val="xl211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117">
    <w:name w:val="xl2117"/>
    <w:basedOn w:val="Normal"/>
    <w:rsid w:val="00785782"/>
    <w:pPr>
      <w:spacing w:before="100" w:beforeAutospacing="1" w:after="100" w:afterAutospacing="1"/>
      <w:textAlignment w:val="center"/>
    </w:pPr>
    <w:rPr>
      <w:b/>
      <w:bCs/>
      <w:sz w:val="22"/>
      <w:szCs w:val="22"/>
    </w:rPr>
  </w:style>
  <w:style w:type="paragraph" w:customStyle="1" w:styleId="xl2118">
    <w:name w:val="xl211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19">
    <w:name w:val="xl211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120">
    <w:name w:val="xl2120"/>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21">
    <w:name w:val="xl2121"/>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22">
    <w:name w:val="xl212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123">
    <w:name w:val="xl2123"/>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24">
    <w:name w:val="xl212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125">
    <w:name w:val="xl2125"/>
    <w:basedOn w:val="Normal"/>
    <w:rsid w:val="00785782"/>
    <w:pPr>
      <w:spacing w:before="100" w:beforeAutospacing="1" w:after="100" w:afterAutospacing="1"/>
      <w:textAlignment w:val="center"/>
    </w:pPr>
    <w:rPr>
      <w:color w:val="00B050"/>
      <w:sz w:val="24"/>
      <w:szCs w:val="24"/>
    </w:rPr>
  </w:style>
  <w:style w:type="paragraph" w:customStyle="1" w:styleId="xl2126">
    <w:name w:val="xl2126"/>
    <w:basedOn w:val="Normal"/>
    <w:rsid w:val="00785782"/>
    <w:pPr>
      <w:spacing w:before="100" w:beforeAutospacing="1" w:after="100" w:afterAutospacing="1"/>
      <w:textAlignment w:val="center"/>
    </w:pPr>
    <w:rPr>
      <w:color w:val="7030A0"/>
      <w:sz w:val="24"/>
      <w:szCs w:val="24"/>
    </w:rPr>
  </w:style>
  <w:style w:type="paragraph" w:customStyle="1" w:styleId="xl2127">
    <w:name w:val="xl2127"/>
    <w:basedOn w:val="Normal"/>
    <w:rsid w:val="00785782"/>
    <w:pPr>
      <w:spacing w:before="100" w:beforeAutospacing="1" w:after="100" w:afterAutospacing="1"/>
      <w:textAlignment w:val="center"/>
    </w:pPr>
    <w:rPr>
      <w:color w:val="FF0000"/>
      <w:sz w:val="24"/>
      <w:szCs w:val="24"/>
    </w:rPr>
  </w:style>
  <w:style w:type="paragraph" w:customStyle="1" w:styleId="xl2128">
    <w:name w:val="xl2128"/>
    <w:basedOn w:val="Normal"/>
    <w:rsid w:val="00785782"/>
    <w:pPr>
      <w:shd w:val="clear" w:color="000000" w:fill="D7E4BC"/>
      <w:spacing w:before="100" w:beforeAutospacing="1" w:after="100" w:afterAutospacing="1"/>
      <w:textAlignment w:val="center"/>
    </w:pPr>
    <w:rPr>
      <w:sz w:val="24"/>
      <w:szCs w:val="24"/>
    </w:rPr>
  </w:style>
  <w:style w:type="paragraph" w:customStyle="1" w:styleId="xl2129">
    <w:name w:val="xl2129"/>
    <w:basedOn w:val="Normal"/>
    <w:rsid w:val="00785782"/>
    <w:pPr>
      <w:spacing w:before="100" w:beforeAutospacing="1" w:after="100" w:afterAutospacing="1"/>
      <w:textAlignment w:val="center"/>
    </w:pPr>
    <w:rPr>
      <w:color w:val="00B050"/>
      <w:sz w:val="24"/>
      <w:szCs w:val="24"/>
    </w:rPr>
  </w:style>
  <w:style w:type="paragraph" w:customStyle="1" w:styleId="xl2130">
    <w:name w:val="xl2130"/>
    <w:basedOn w:val="Normal"/>
    <w:rsid w:val="00785782"/>
    <w:pPr>
      <w:spacing w:before="100" w:beforeAutospacing="1" w:after="100" w:afterAutospacing="1"/>
      <w:textAlignment w:val="center"/>
    </w:pPr>
    <w:rPr>
      <w:color w:val="7030A0"/>
      <w:sz w:val="24"/>
      <w:szCs w:val="24"/>
    </w:rPr>
  </w:style>
  <w:style w:type="paragraph" w:customStyle="1" w:styleId="xl2131">
    <w:name w:val="xl2131"/>
    <w:basedOn w:val="Normal"/>
    <w:rsid w:val="00785782"/>
    <w:pPr>
      <w:spacing w:before="100" w:beforeAutospacing="1" w:after="100" w:afterAutospacing="1"/>
      <w:jc w:val="center"/>
      <w:textAlignment w:val="center"/>
    </w:pPr>
    <w:rPr>
      <w:sz w:val="24"/>
      <w:szCs w:val="24"/>
    </w:rPr>
  </w:style>
  <w:style w:type="paragraph" w:customStyle="1" w:styleId="xl2132">
    <w:name w:val="xl2132"/>
    <w:basedOn w:val="Normal"/>
    <w:rsid w:val="00785782"/>
    <w:pPr>
      <w:shd w:val="clear" w:color="000000" w:fill="FFFF00"/>
      <w:spacing w:before="100" w:beforeAutospacing="1" w:after="100" w:afterAutospacing="1"/>
      <w:textAlignment w:val="center"/>
    </w:pPr>
    <w:rPr>
      <w:b/>
      <w:bCs/>
      <w:sz w:val="22"/>
      <w:szCs w:val="22"/>
    </w:rPr>
  </w:style>
  <w:style w:type="paragraph" w:customStyle="1" w:styleId="xl2133">
    <w:name w:val="xl2133"/>
    <w:basedOn w:val="Normal"/>
    <w:rsid w:val="00785782"/>
    <w:pPr>
      <w:shd w:val="clear" w:color="000000" w:fill="00B0F0"/>
      <w:spacing w:before="100" w:beforeAutospacing="1" w:after="100" w:afterAutospacing="1"/>
      <w:textAlignment w:val="center"/>
    </w:pPr>
    <w:rPr>
      <w:b/>
      <w:bCs/>
      <w:color w:val="FF0000"/>
      <w:sz w:val="22"/>
      <w:szCs w:val="22"/>
    </w:rPr>
  </w:style>
  <w:style w:type="paragraph" w:customStyle="1" w:styleId="xl2134">
    <w:name w:val="xl213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B050"/>
      <w:sz w:val="22"/>
      <w:szCs w:val="22"/>
    </w:rPr>
  </w:style>
  <w:style w:type="paragraph" w:customStyle="1" w:styleId="xl2135">
    <w:name w:val="xl213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sz w:val="22"/>
      <w:szCs w:val="22"/>
    </w:rPr>
  </w:style>
  <w:style w:type="paragraph" w:customStyle="1" w:styleId="xl2136">
    <w:name w:val="xl213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2"/>
      <w:szCs w:val="22"/>
    </w:rPr>
  </w:style>
  <w:style w:type="paragraph" w:customStyle="1" w:styleId="xl2137">
    <w:name w:val="xl2137"/>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color w:val="000080"/>
      <w:sz w:val="22"/>
      <w:szCs w:val="22"/>
    </w:rPr>
  </w:style>
  <w:style w:type="paragraph" w:customStyle="1" w:styleId="xl2138">
    <w:name w:val="xl213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B050"/>
      <w:sz w:val="22"/>
      <w:szCs w:val="22"/>
    </w:rPr>
  </w:style>
  <w:style w:type="paragraph" w:customStyle="1" w:styleId="xl2139">
    <w:name w:val="xl213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 w:val="22"/>
      <w:szCs w:val="22"/>
    </w:rPr>
  </w:style>
  <w:style w:type="paragraph" w:customStyle="1" w:styleId="xl2140">
    <w:name w:val="xl214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141">
    <w:name w:val="xl214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42">
    <w:name w:val="xl214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B050"/>
      <w:sz w:val="24"/>
      <w:szCs w:val="24"/>
    </w:rPr>
  </w:style>
  <w:style w:type="paragraph" w:customStyle="1" w:styleId="xl2143">
    <w:name w:val="xl214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7030A0"/>
      <w:sz w:val="24"/>
      <w:szCs w:val="24"/>
    </w:rPr>
  </w:style>
  <w:style w:type="paragraph" w:customStyle="1" w:styleId="xl2144">
    <w:name w:val="xl214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B050"/>
      <w:sz w:val="24"/>
      <w:szCs w:val="24"/>
    </w:rPr>
  </w:style>
  <w:style w:type="paragraph" w:customStyle="1" w:styleId="xl2145">
    <w:name w:val="xl214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7030A0"/>
      <w:sz w:val="24"/>
      <w:szCs w:val="24"/>
    </w:rPr>
  </w:style>
  <w:style w:type="paragraph" w:customStyle="1" w:styleId="xl2146">
    <w:name w:val="xl2146"/>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2147">
    <w:name w:val="xl2147"/>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rFonts w:ascii="Arial" w:hAnsi="Arial" w:cs="Arial"/>
      <w:b/>
      <w:bCs/>
      <w:color w:val="FF0000"/>
      <w:sz w:val="24"/>
      <w:szCs w:val="24"/>
    </w:rPr>
  </w:style>
  <w:style w:type="paragraph" w:customStyle="1" w:styleId="xl2148">
    <w:name w:val="xl214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49">
    <w:name w:val="xl214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150">
    <w:name w:val="xl215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B050"/>
      <w:sz w:val="24"/>
      <w:szCs w:val="24"/>
    </w:rPr>
  </w:style>
  <w:style w:type="paragraph" w:customStyle="1" w:styleId="xl2151">
    <w:name w:val="xl215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4"/>
      <w:szCs w:val="24"/>
    </w:rPr>
  </w:style>
  <w:style w:type="paragraph" w:customStyle="1" w:styleId="xl2152">
    <w:name w:val="xl2152"/>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53">
    <w:name w:val="xl215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B050"/>
      <w:sz w:val="24"/>
      <w:szCs w:val="24"/>
    </w:rPr>
  </w:style>
  <w:style w:type="paragraph" w:customStyle="1" w:styleId="xl2154">
    <w:name w:val="xl215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7030A0"/>
      <w:sz w:val="24"/>
      <w:szCs w:val="24"/>
    </w:rPr>
  </w:style>
  <w:style w:type="paragraph" w:customStyle="1" w:styleId="xl2155">
    <w:name w:val="xl215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2"/>
      <w:szCs w:val="22"/>
    </w:rPr>
  </w:style>
  <w:style w:type="paragraph" w:customStyle="1" w:styleId="xl2156">
    <w:name w:val="xl215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157">
    <w:name w:val="xl215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58">
    <w:name w:val="xl215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4"/>
      <w:szCs w:val="24"/>
    </w:rPr>
  </w:style>
  <w:style w:type="paragraph" w:customStyle="1" w:styleId="xl2159">
    <w:name w:val="xl215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B050"/>
      <w:sz w:val="24"/>
      <w:szCs w:val="24"/>
    </w:rPr>
  </w:style>
  <w:style w:type="paragraph" w:customStyle="1" w:styleId="xl2160">
    <w:name w:val="xl216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7030A0"/>
      <w:sz w:val="24"/>
      <w:szCs w:val="24"/>
    </w:rPr>
  </w:style>
  <w:style w:type="paragraph" w:customStyle="1" w:styleId="xl2161">
    <w:name w:val="xl216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B050"/>
      <w:sz w:val="24"/>
      <w:szCs w:val="24"/>
    </w:rPr>
  </w:style>
  <w:style w:type="paragraph" w:customStyle="1" w:styleId="xl2162">
    <w:name w:val="xl216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7030A0"/>
      <w:sz w:val="24"/>
      <w:szCs w:val="24"/>
    </w:rPr>
  </w:style>
  <w:style w:type="paragraph" w:customStyle="1" w:styleId="xl2163">
    <w:name w:val="xl216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4"/>
      <w:szCs w:val="24"/>
    </w:rPr>
  </w:style>
  <w:style w:type="paragraph" w:customStyle="1" w:styleId="xl2164">
    <w:name w:val="xl216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B050"/>
      <w:sz w:val="24"/>
      <w:szCs w:val="24"/>
    </w:rPr>
  </w:style>
  <w:style w:type="paragraph" w:customStyle="1" w:styleId="xl2165">
    <w:name w:val="xl216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7030A0"/>
      <w:sz w:val="24"/>
      <w:szCs w:val="24"/>
    </w:rPr>
  </w:style>
  <w:style w:type="paragraph" w:customStyle="1" w:styleId="xl2166">
    <w:name w:val="xl216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2"/>
      <w:szCs w:val="22"/>
    </w:rPr>
  </w:style>
  <w:style w:type="paragraph" w:customStyle="1" w:styleId="xl2167">
    <w:name w:val="xl216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168">
    <w:name w:val="xl216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69">
    <w:name w:val="xl216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4"/>
      <w:szCs w:val="24"/>
    </w:rPr>
  </w:style>
  <w:style w:type="paragraph" w:customStyle="1" w:styleId="xl2170">
    <w:name w:val="xl217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171">
    <w:name w:val="xl217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4"/>
      <w:szCs w:val="24"/>
    </w:rPr>
  </w:style>
  <w:style w:type="paragraph" w:customStyle="1" w:styleId="xl2172">
    <w:name w:val="xl217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173">
    <w:name w:val="xl217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174">
    <w:name w:val="xl217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175">
    <w:name w:val="xl217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B050"/>
      <w:sz w:val="24"/>
      <w:szCs w:val="24"/>
    </w:rPr>
  </w:style>
  <w:style w:type="paragraph" w:customStyle="1" w:styleId="xl2176">
    <w:name w:val="xl217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7030A0"/>
      <w:sz w:val="24"/>
      <w:szCs w:val="24"/>
    </w:rPr>
  </w:style>
  <w:style w:type="paragraph" w:customStyle="1" w:styleId="xl2177">
    <w:name w:val="xl217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sz w:val="24"/>
      <w:szCs w:val="24"/>
    </w:rPr>
  </w:style>
  <w:style w:type="paragraph" w:customStyle="1" w:styleId="xl2178">
    <w:name w:val="xl2178"/>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b/>
      <w:bCs/>
      <w:sz w:val="24"/>
      <w:szCs w:val="24"/>
    </w:rPr>
  </w:style>
  <w:style w:type="paragraph" w:customStyle="1" w:styleId="xl2179">
    <w:name w:val="xl217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80">
    <w:name w:val="xl218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81">
    <w:name w:val="xl2181"/>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sz w:val="24"/>
      <w:szCs w:val="24"/>
    </w:rPr>
  </w:style>
  <w:style w:type="paragraph" w:customStyle="1" w:styleId="xl2182">
    <w:name w:val="xl218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183">
    <w:name w:val="xl218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184">
    <w:name w:val="xl218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B050"/>
      <w:sz w:val="24"/>
      <w:szCs w:val="24"/>
    </w:rPr>
  </w:style>
  <w:style w:type="paragraph" w:customStyle="1" w:styleId="xl2185">
    <w:name w:val="xl218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7030A0"/>
      <w:sz w:val="24"/>
      <w:szCs w:val="24"/>
    </w:rPr>
  </w:style>
  <w:style w:type="paragraph" w:customStyle="1" w:styleId="xl2186">
    <w:name w:val="xl218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sz w:val="24"/>
      <w:szCs w:val="24"/>
    </w:rPr>
  </w:style>
  <w:style w:type="paragraph" w:customStyle="1" w:styleId="xl2187">
    <w:name w:val="xl2187"/>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2188">
    <w:name w:val="xl218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189">
    <w:name w:val="xl2189"/>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90">
    <w:name w:val="xl219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191">
    <w:name w:val="xl2191"/>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b/>
      <w:bCs/>
      <w:sz w:val="24"/>
      <w:szCs w:val="24"/>
    </w:rPr>
  </w:style>
  <w:style w:type="paragraph" w:customStyle="1" w:styleId="xl2192">
    <w:name w:val="xl219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193">
    <w:name w:val="xl2193"/>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b/>
      <w:bCs/>
      <w:sz w:val="24"/>
      <w:szCs w:val="24"/>
    </w:rPr>
  </w:style>
  <w:style w:type="paragraph" w:customStyle="1" w:styleId="xl2194">
    <w:name w:val="xl219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7030A0"/>
      <w:sz w:val="24"/>
      <w:szCs w:val="24"/>
    </w:rPr>
  </w:style>
  <w:style w:type="paragraph" w:customStyle="1" w:styleId="xl2195">
    <w:name w:val="xl219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7030A0"/>
      <w:sz w:val="24"/>
      <w:szCs w:val="24"/>
    </w:rPr>
  </w:style>
  <w:style w:type="paragraph" w:customStyle="1" w:styleId="xl2196">
    <w:name w:val="xl219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197">
    <w:name w:val="xl219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198">
    <w:name w:val="xl219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99">
    <w:name w:val="xl219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0">
    <w:name w:val="xl220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1">
    <w:name w:val="xl220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2">
    <w:name w:val="xl220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3">
    <w:name w:val="xl220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2204">
    <w:name w:val="xl220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5">
    <w:name w:val="xl220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6">
    <w:name w:val="xl220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7">
    <w:name w:val="xl220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8">
    <w:name w:val="xl2208"/>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2"/>
      <w:szCs w:val="22"/>
    </w:rPr>
  </w:style>
  <w:style w:type="paragraph" w:customStyle="1" w:styleId="xl2209">
    <w:name w:val="xl2209"/>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2210">
    <w:name w:val="xl2210"/>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4"/>
      <w:szCs w:val="24"/>
    </w:rPr>
  </w:style>
  <w:style w:type="paragraph" w:customStyle="1" w:styleId="xl2211">
    <w:name w:val="xl2211"/>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rFonts w:ascii="Arial" w:hAnsi="Arial" w:cs="Arial"/>
      <w:b/>
      <w:bCs/>
      <w:color w:val="FF0000"/>
      <w:sz w:val="24"/>
      <w:szCs w:val="24"/>
    </w:rPr>
  </w:style>
  <w:style w:type="paragraph" w:customStyle="1" w:styleId="xl2212">
    <w:name w:val="xl221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13">
    <w:name w:val="xl221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214">
    <w:name w:val="xl221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215">
    <w:name w:val="xl221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216">
    <w:name w:val="xl221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217">
    <w:name w:val="xl221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18">
    <w:name w:val="xl221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19">
    <w:name w:val="xl2219"/>
    <w:basedOn w:val="Normal"/>
    <w:rsid w:val="00785782"/>
    <w:pPr>
      <w:spacing w:before="100" w:beforeAutospacing="1" w:after="100" w:afterAutospacing="1"/>
      <w:jc w:val="center"/>
      <w:textAlignment w:val="center"/>
    </w:pPr>
    <w:rPr>
      <w:sz w:val="24"/>
      <w:szCs w:val="24"/>
    </w:rPr>
  </w:style>
  <w:style w:type="paragraph" w:customStyle="1" w:styleId="xl2220">
    <w:name w:val="xl222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21">
    <w:name w:val="xl2221"/>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222">
    <w:name w:val="xl2222"/>
    <w:basedOn w:val="Normal"/>
    <w:rsid w:val="00785782"/>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4"/>
      <w:szCs w:val="24"/>
    </w:rPr>
  </w:style>
  <w:style w:type="paragraph" w:customStyle="1" w:styleId="xl2223">
    <w:name w:val="xl2223"/>
    <w:basedOn w:val="Normal"/>
    <w:rsid w:val="00785782"/>
    <w:pPr>
      <w:pBdr>
        <w:left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24"/>
      <w:szCs w:val="24"/>
    </w:rPr>
  </w:style>
  <w:style w:type="paragraph" w:customStyle="1" w:styleId="xl2224">
    <w:name w:val="xl2224"/>
    <w:basedOn w:val="Normal"/>
    <w:rsid w:val="00785782"/>
    <w:pPr>
      <w:pBdr>
        <w:left w:val="single" w:sz="4" w:space="0" w:color="auto"/>
        <w:right w:val="single" w:sz="4" w:space="0" w:color="auto"/>
      </w:pBdr>
      <w:spacing w:before="100" w:beforeAutospacing="1" w:after="100" w:afterAutospacing="1"/>
      <w:textAlignment w:val="center"/>
    </w:pPr>
    <w:rPr>
      <w:rFonts w:ascii="Arial" w:hAnsi="Arial" w:cs="Arial"/>
      <w:color w:val="7030A0"/>
      <w:sz w:val="24"/>
      <w:szCs w:val="24"/>
    </w:rPr>
  </w:style>
  <w:style w:type="paragraph" w:customStyle="1" w:styleId="xl2225">
    <w:name w:val="xl222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226">
    <w:name w:val="xl222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227">
    <w:name w:val="xl222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228">
    <w:name w:val="xl222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229">
    <w:name w:val="xl222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30">
    <w:name w:val="xl223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31">
    <w:name w:val="xl223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232">
    <w:name w:val="xl223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233">
    <w:name w:val="xl223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2234">
    <w:name w:val="xl223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2235">
    <w:name w:val="xl2235"/>
    <w:basedOn w:val="Normal"/>
    <w:rsid w:val="00785782"/>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80"/>
      <w:sz w:val="26"/>
      <w:szCs w:val="26"/>
    </w:rPr>
  </w:style>
  <w:style w:type="paragraph" w:customStyle="1" w:styleId="xl2236">
    <w:name w:val="xl2236"/>
    <w:basedOn w:val="Normal"/>
    <w:rsid w:val="00785782"/>
    <w:pPr>
      <w:pBdr>
        <w:left w:val="single" w:sz="4" w:space="0" w:color="auto"/>
        <w:right w:val="single" w:sz="4" w:space="0" w:color="auto"/>
      </w:pBdr>
      <w:spacing w:before="100" w:beforeAutospacing="1" w:after="100" w:afterAutospacing="1"/>
      <w:jc w:val="center"/>
      <w:textAlignment w:val="center"/>
    </w:pPr>
    <w:rPr>
      <w:b/>
      <w:bCs/>
      <w:color w:val="000080"/>
      <w:sz w:val="26"/>
      <w:szCs w:val="26"/>
    </w:rPr>
  </w:style>
  <w:style w:type="paragraph" w:customStyle="1" w:styleId="xl2237">
    <w:name w:val="xl2237"/>
    <w:basedOn w:val="Normal"/>
    <w:rsid w:val="00785782"/>
    <w:pPr>
      <w:pBdr>
        <w:top w:val="single" w:sz="4" w:space="0" w:color="auto"/>
        <w:left w:val="single" w:sz="4" w:space="0" w:color="auto"/>
      </w:pBdr>
      <w:spacing w:before="100" w:beforeAutospacing="1" w:after="100" w:afterAutospacing="1"/>
      <w:textAlignment w:val="center"/>
    </w:pPr>
    <w:rPr>
      <w:b/>
      <w:bCs/>
      <w:color w:val="000080"/>
      <w:sz w:val="26"/>
      <w:szCs w:val="26"/>
    </w:rPr>
  </w:style>
  <w:style w:type="paragraph" w:customStyle="1" w:styleId="xl2238">
    <w:name w:val="xl2238"/>
    <w:basedOn w:val="Normal"/>
    <w:rsid w:val="00785782"/>
    <w:pPr>
      <w:pBdr>
        <w:top w:val="single" w:sz="4" w:space="0" w:color="auto"/>
        <w:left w:val="single" w:sz="4" w:space="0" w:color="auto"/>
        <w:bottom w:val="single" w:sz="4" w:space="0" w:color="auto"/>
      </w:pBdr>
      <w:spacing w:before="100" w:beforeAutospacing="1" w:after="100" w:afterAutospacing="1"/>
      <w:textAlignment w:val="center"/>
    </w:pPr>
    <w:rPr>
      <w:b/>
      <w:bCs/>
      <w:color w:val="000080"/>
      <w:sz w:val="26"/>
      <w:szCs w:val="26"/>
    </w:rPr>
  </w:style>
  <w:style w:type="paragraph" w:customStyle="1" w:styleId="xl2239">
    <w:name w:val="xl2239"/>
    <w:basedOn w:val="Normal"/>
    <w:rsid w:val="00785782"/>
    <w:pPr>
      <w:pBdr>
        <w:top w:val="single" w:sz="4" w:space="0" w:color="auto"/>
        <w:bottom w:val="single" w:sz="4" w:space="0" w:color="auto"/>
      </w:pBdr>
      <w:spacing w:before="100" w:beforeAutospacing="1" w:after="100" w:afterAutospacing="1"/>
      <w:textAlignment w:val="center"/>
    </w:pPr>
    <w:rPr>
      <w:b/>
      <w:bCs/>
      <w:color w:val="000080"/>
      <w:sz w:val="26"/>
      <w:szCs w:val="26"/>
    </w:rPr>
  </w:style>
  <w:style w:type="paragraph" w:customStyle="1" w:styleId="xl2240">
    <w:name w:val="xl2240"/>
    <w:basedOn w:val="Normal"/>
    <w:rsid w:val="00785782"/>
    <w:pPr>
      <w:pBdr>
        <w:top w:val="single" w:sz="4" w:space="0" w:color="auto"/>
        <w:bottom w:val="single" w:sz="4" w:space="0" w:color="auto"/>
        <w:right w:val="single" w:sz="4" w:space="0" w:color="auto"/>
      </w:pBdr>
      <w:spacing w:before="100" w:beforeAutospacing="1" w:after="100" w:afterAutospacing="1"/>
      <w:textAlignment w:val="center"/>
    </w:pPr>
    <w:rPr>
      <w:b/>
      <w:bCs/>
      <w:color w:val="000080"/>
      <w:sz w:val="26"/>
      <w:szCs w:val="26"/>
    </w:rPr>
  </w:style>
  <w:style w:type="paragraph" w:customStyle="1" w:styleId="xl2241">
    <w:name w:val="xl2241"/>
    <w:basedOn w:val="Normal"/>
    <w:rsid w:val="00785782"/>
    <w:pPr>
      <w:pBdr>
        <w:left w:val="single" w:sz="4" w:space="0" w:color="auto"/>
      </w:pBdr>
      <w:spacing w:before="100" w:beforeAutospacing="1" w:after="100" w:afterAutospacing="1"/>
      <w:textAlignment w:val="center"/>
    </w:pPr>
    <w:rPr>
      <w:b/>
      <w:bCs/>
      <w:color w:val="000080"/>
      <w:sz w:val="26"/>
      <w:szCs w:val="26"/>
    </w:rPr>
  </w:style>
  <w:style w:type="paragraph" w:customStyle="1" w:styleId="xl2242">
    <w:name w:val="xl2242"/>
    <w:basedOn w:val="Normal"/>
    <w:rsid w:val="00785782"/>
    <w:pPr>
      <w:pBdr>
        <w:top w:val="single" w:sz="4" w:space="0" w:color="auto"/>
        <w:left w:val="single" w:sz="4" w:space="0" w:color="auto"/>
        <w:bottom w:val="single" w:sz="4" w:space="0" w:color="auto"/>
      </w:pBdr>
      <w:spacing w:before="100" w:beforeAutospacing="1" w:after="100" w:afterAutospacing="1"/>
      <w:textAlignment w:val="center"/>
    </w:pPr>
    <w:rPr>
      <w:b/>
      <w:bCs/>
      <w:color w:val="000080"/>
      <w:sz w:val="24"/>
      <w:szCs w:val="24"/>
    </w:rPr>
  </w:style>
  <w:style w:type="paragraph" w:customStyle="1" w:styleId="xl2243">
    <w:name w:val="xl2243"/>
    <w:basedOn w:val="Normal"/>
    <w:rsid w:val="00785782"/>
    <w:pPr>
      <w:pBdr>
        <w:top w:val="single" w:sz="4" w:space="0" w:color="auto"/>
        <w:bottom w:val="single" w:sz="4" w:space="0" w:color="auto"/>
      </w:pBdr>
      <w:spacing w:before="100" w:beforeAutospacing="1" w:after="100" w:afterAutospacing="1"/>
      <w:textAlignment w:val="center"/>
    </w:pPr>
    <w:rPr>
      <w:b/>
      <w:bCs/>
      <w:color w:val="000080"/>
      <w:sz w:val="24"/>
      <w:szCs w:val="24"/>
    </w:rPr>
  </w:style>
  <w:style w:type="paragraph" w:customStyle="1" w:styleId="xl2244">
    <w:name w:val="xl2244"/>
    <w:basedOn w:val="Normal"/>
    <w:rsid w:val="00785782"/>
    <w:pPr>
      <w:pBdr>
        <w:top w:val="single" w:sz="4" w:space="0" w:color="auto"/>
        <w:bottom w:val="single" w:sz="4" w:space="0" w:color="auto"/>
        <w:right w:val="single" w:sz="4" w:space="0" w:color="auto"/>
      </w:pBdr>
      <w:spacing w:before="100" w:beforeAutospacing="1" w:after="100" w:afterAutospacing="1"/>
      <w:textAlignment w:val="center"/>
    </w:pPr>
    <w:rPr>
      <w:b/>
      <w:bCs/>
      <w:color w:val="000080"/>
      <w:sz w:val="24"/>
      <w:szCs w:val="24"/>
    </w:rPr>
  </w:style>
  <w:style w:type="paragraph" w:customStyle="1" w:styleId="xl2245">
    <w:name w:val="xl2245"/>
    <w:basedOn w:val="Normal"/>
    <w:rsid w:val="00785782"/>
    <w:pPr>
      <w:pBdr>
        <w:top w:val="single" w:sz="4" w:space="0" w:color="auto"/>
        <w:left w:val="single" w:sz="4" w:space="0" w:color="auto"/>
        <w:right w:val="single" w:sz="4" w:space="0" w:color="auto"/>
      </w:pBdr>
      <w:shd w:val="clear" w:color="000000" w:fill="D7E4BC"/>
      <w:spacing w:before="100" w:beforeAutospacing="1" w:after="100" w:afterAutospacing="1"/>
      <w:textAlignment w:val="center"/>
    </w:pPr>
    <w:rPr>
      <w:b/>
      <w:bCs/>
      <w:color w:val="000080"/>
      <w:sz w:val="24"/>
      <w:szCs w:val="24"/>
    </w:rPr>
  </w:style>
  <w:style w:type="paragraph" w:customStyle="1" w:styleId="xl2246">
    <w:name w:val="xl2246"/>
    <w:basedOn w:val="Normal"/>
    <w:rsid w:val="00785782"/>
    <w:pPr>
      <w:pBdr>
        <w:top w:val="single" w:sz="4" w:space="0" w:color="auto"/>
        <w:left w:val="single" w:sz="4" w:space="0" w:color="auto"/>
        <w:right w:val="single" w:sz="4" w:space="0" w:color="auto"/>
      </w:pBdr>
      <w:spacing w:before="100" w:beforeAutospacing="1" w:after="100" w:afterAutospacing="1"/>
      <w:textAlignment w:val="center"/>
    </w:pPr>
    <w:rPr>
      <w:b/>
      <w:bCs/>
      <w:color w:val="000080"/>
      <w:sz w:val="24"/>
      <w:szCs w:val="24"/>
    </w:rPr>
  </w:style>
  <w:style w:type="paragraph" w:customStyle="1" w:styleId="xl2247">
    <w:name w:val="xl2247"/>
    <w:basedOn w:val="Normal"/>
    <w:rsid w:val="00785782"/>
    <w:pPr>
      <w:pBdr>
        <w:top w:val="single" w:sz="4" w:space="0" w:color="auto"/>
        <w:left w:val="single" w:sz="4" w:space="0" w:color="auto"/>
        <w:right w:val="single" w:sz="4" w:space="0" w:color="auto"/>
      </w:pBdr>
      <w:spacing w:before="100" w:beforeAutospacing="1" w:after="100" w:afterAutospacing="1"/>
      <w:textAlignment w:val="center"/>
    </w:pPr>
    <w:rPr>
      <w:b/>
      <w:bCs/>
      <w:color w:val="000080"/>
      <w:sz w:val="24"/>
      <w:szCs w:val="24"/>
    </w:rPr>
  </w:style>
  <w:style w:type="paragraph" w:customStyle="1" w:styleId="xl2248">
    <w:name w:val="xl2248"/>
    <w:basedOn w:val="Normal"/>
    <w:rsid w:val="00785782"/>
    <w:pPr>
      <w:pBdr>
        <w:top w:val="single" w:sz="4" w:space="0" w:color="auto"/>
        <w:left w:val="single" w:sz="4" w:space="0" w:color="auto"/>
        <w:right w:val="single" w:sz="4" w:space="0" w:color="auto"/>
      </w:pBdr>
      <w:spacing w:before="100" w:beforeAutospacing="1" w:after="100" w:afterAutospacing="1"/>
      <w:textAlignment w:val="center"/>
    </w:pPr>
    <w:rPr>
      <w:b/>
      <w:bCs/>
      <w:color w:val="000080"/>
      <w:sz w:val="24"/>
      <w:szCs w:val="24"/>
    </w:rPr>
  </w:style>
  <w:style w:type="paragraph" w:customStyle="1" w:styleId="xl2249">
    <w:name w:val="xl2249"/>
    <w:basedOn w:val="Normal"/>
    <w:rsid w:val="00785782"/>
    <w:pPr>
      <w:pBdr>
        <w:left w:val="single" w:sz="4" w:space="0" w:color="auto"/>
        <w:bottom w:val="single" w:sz="4" w:space="0" w:color="auto"/>
      </w:pBdr>
      <w:spacing w:before="100" w:beforeAutospacing="1" w:after="100" w:afterAutospacing="1"/>
      <w:textAlignment w:val="center"/>
    </w:pPr>
    <w:rPr>
      <w:b/>
      <w:bCs/>
      <w:color w:val="000080"/>
      <w:sz w:val="26"/>
      <w:szCs w:val="26"/>
    </w:rPr>
  </w:style>
  <w:style w:type="paragraph" w:customStyle="1" w:styleId="xl2250">
    <w:name w:val="xl2250"/>
    <w:basedOn w:val="Normal"/>
    <w:rsid w:val="00785782"/>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80"/>
      <w:sz w:val="26"/>
      <w:szCs w:val="26"/>
    </w:rPr>
  </w:style>
  <w:style w:type="paragraph" w:customStyle="1" w:styleId="xl2251">
    <w:name w:val="xl2251"/>
    <w:basedOn w:val="Normal"/>
    <w:rsid w:val="00785782"/>
    <w:pPr>
      <w:pBdr>
        <w:top w:val="single" w:sz="4" w:space="0" w:color="auto"/>
        <w:bottom w:val="single" w:sz="4" w:space="0" w:color="auto"/>
      </w:pBdr>
      <w:shd w:val="clear" w:color="000000" w:fill="FFFF00"/>
      <w:spacing w:before="100" w:beforeAutospacing="1" w:after="100" w:afterAutospacing="1"/>
      <w:textAlignment w:val="center"/>
    </w:pPr>
    <w:rPr>
      <w:rFonts w:ascii="Arial" w:hAnsi="Arial" w:cs="Arial"/>
      <w:b/>
      <w:bCs/>
      <w:sz w:val="24"/>
      <w:szCs w:val="24"/>
    </w:rPr>
  </w:style>
  <w:style w:type="paragraph" w:customStyle="1" w:styleId="xl2252">
    <w:name w:val="xl2252"/>
    <w:basedOn w:val="Normal"/>
    <w:rsid w:val="007857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24"/>
      <w:szCs w:val="24"/>
    </w:rPr>
  </w:style>
  <w:style w:type="paragraph" w:customStyle="1" w:styleId="xl2253">
    <w:name w:val="xl2253"/>
    <w:basedOn w:val="Normal"/>
    <w:rsid w:val="00785782"/>
    <w:pPr>
      <w:pBdr>
        <w:top w:val="single" w:sz="4" w:space="0" w:color="auto"/>
        <w:bottom w:val="single" w:sz="4" w:space="0" w:color="auto"/>
      </w:pBdr>
      <w:shd w:val="clear" w:color="000000" w:fill="00B0F0"/>
      <w:spacing w:before="100" w:beforeAutospacing="1" w:after="100" w:afterAutospacing="1"/>
      <w:textAlignment w:val="center"/>
    </w:pPr>
    <w:rPr>
      <w:rFonts w:ascii="Arial" w:hAnsi="Arial" w:cs="Arial"/>
      <w:b/>
      <w:bCs/>
      <w:color w:val="FF0000"/>
      <w:sz w:val="24"/>
      <w:szCs w:val="24"/>
    </w:rPr>
  </w:style>
  <w:style w:type="paragraph" w:customStyle="1" w:styleId="xl2254">
    <w:name w:val="xl2254"/>
    <w:basedOn w:val="Normal"/>
    <w:rsid w:val="00785782"/>
    <w:pPr>
      <w:pBdr>
        <w:top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Arial" w:hAnsi="Arial" w:cs="Arial"/>
      <w:b/>
      <w:bCs/>
      <w:color w:val="FF0000"/>
      <w:sz w:val="24"/>
      <w:szCs w:val="24"/>
    </w:rPr>
  </w:style>
  <w:style w:type="paragraph" w:customStyle="1" w:styleId="xl2255">
    <w:name w:val="xl2255"/>
    <w:basedOn w:val="Normal"/>
    <w:rsid w:val="0078578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56">
    <w:name w:val="xl2256"/>
    <w:basedOn w:val="Normal"/>
    <w:rsid w:val="0078578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57">
    <w:name w:val="xl2257"/>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4"/>
      <w:szCs w:val="24"/>
    </w:rPr>
  </w:style>
  <w:style w:type="paragraph" w:customStyle="1" w:styleId="xl2258">
    <w:name w:val="xl2258"/>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59">
    <w:name w:val="xl2259"/>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2260">
    <w:name w:val="xl2260"/>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61">
    <w:name w:val="xl2261"/>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b/>
      <w:bCs/>
      <w:color w:val="FF0000"/>
      <w:sz w:val="24"/>
      <w:szCs w:val="24"/>
    </w:rPr>
  </w:style>
  <w:style w:type="paragraph" w:customStyle="1" w:styleId="xl2262">
    <w:name w:val="xl2262"/>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FF0000"/>
      <w:sz w:val="22"/>
      <w:szCs w:val="22"/>
    </w:rPr>
  </w:style>
  <w:style w:type="paragraph" w:customStyle="1" w:styleId="xl2263">
    <w:name w:val="xl2263"/>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FF0000"/>
      <w:sz w:val="22"/>
      <w:szCs w:val="22"/>
    </w:rPr>
  </w:style>
  <w:style w:type="paragraph" w:customStyle="1" w:styleId="xl2264">
    <w:name w:val="xl2264"/>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FF0000"/>
      <w:sz w:val="22"/>
      <w:szCs w:val="22"/>
    </w:rPr>
  </w:style>
  <w:style w:type="paragraph" w:customStyle="1" w:styleId="xl2265">
    <w:name w:val="xl2265"/>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66">
    <w:name w:val="xl2266"/>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67">
    <w:name w:val="xl2267"/>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68">
    <w:name w:val="xl2268"/>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69">
    <w:name w:val="xl2269"/>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FF0000"/>
      <w:sz w:val="22"/>
      <w:szCs w:val="22"/>
    </w:rPr>
  </w:style>
  <w:style w:type="paragraph" w:customStyle="1" w:styleId="xl2270">
    <w:name w:val="xl2270"/>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FF0000"/>
      <w:sz w:val="22"/>
      <w:szCs w:val="22"/>
    </w:rPr>
  </w:style>
  <w:style w:type="paragraph" w:customStyle="1" w:styleId="xl2271">
    <w:name w:val="xl2271"/>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FF0000"/>
      <w:sz w:val="22"/>
      <w:szCs w:val="22"/>
    </w:rPr>
  </w:style>
  <w:style w:type="paragraph" w:customStyle="1" w:styleId="xl2272">
    <w:name w:val="xl2272"/>
    <w:basedOn w:val="Normal"/>
    <w:rsid w:val="00785782"/>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4"/>
      <w:szCs w:val="24"/>
    </w:rPr>
  </w:style>
  <w:style w:type="paragraph" w:customStyle="1" w:styleId="xl2273">
    <w:name w:val="xl2273"/>
    <w:basedOn w:val="Normal"/>
    <w:rsid w:val="00785782"/>
    <w:pPr>
      <w:pBdr>
        <w:left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274">
    <w:name w:val="xl227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275">
    <w:name w:val="xl227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276">
    <w:name w:val="xl2276"/>
    <w:basedOn w:val="Normal"/>
    <w:rsid w:val="0078578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80"/>
      <w:sz w:val="26"/>
      <w:szCs w:val="26"/>
    </w:rPr>
  </w:style>
  <w:style w:type="paragraph" w:customStyle="1" w:styleId="xl2277">
    <w:name w:val="xl2277"/>
    <w:basedOn w:val="Normal"/>
    <w:rsid w:val="00785782"/>
    <w:pPr>
      <w:pBdr>
        <w:top w:val="single" w:sz="4" w:space="0" w:color="auto"/>
        <w:right w:val="single" w:sz="4" w:space="0" w:color="auto"/>
      </w:pBdr>
      <w:spacing w:before="100" w:beforeAutospacing="1" w:after="100" w:afterAutospacing="1"/>
      <w:jc w:val="center"/>
      <w:textAlignment w:val="center"/>
    </w:pPr>
    <w:rPr>
      <w:rFonts w:ascii="Tahoma" w:hAnsi="Tahoma" w:cs="Tahoma"/>
      <w:b/>
      <w:bCs/>
      <w:sz w:val="24"/>
      <w:szCs w:val="24"/>
    </w:rPr>
  </w:style>
  <w:style w:type="paragraph" w:customStyle="1" w:styleId="xl2278">
    <w:name w:val="xl2278"/>
    <w:basedOn w:val="Normal"/>
    <w:rsid w:val="00785782"/>
    <w:pPr>
      <w:pBdr>
        <w:right w:val="single" w:sz="4" w:space="0" w:color="auto"/>
      </w:pBdr>
      <w:spacing w:before="100" w:beforeAutospacing="1" w:after="100" w:afterAutospacing="1"/>
      <w:jc w:val="center"/>
      <w:textAlignment w:val="center"/>
    </w:pPr>
    <w:rPr>
      <w:rFonts w:ascii="Tahoma" w:hAnsi="Tahoma" w:cs="Tahoma"/>
      <w:b/>
      <w:bCs/>
      <w:sz w:val="24"/>
      <w:szCs w:val="24"/>
    </w:rPr>
  </w:style>
  <w:style w:type="paragraph" w:customStyle="1" w:styleId="xl2279">
    <w:name w:val="xl2279"/>
    <w:basedOn w:val="Normal"/>
    <w:rsid w:val="00785782"/>
    <w:pPr>
      <w:pBdr>
        <w:bottom w:val="single" w:sz="4" w:space="0" w:color="auto"/>
        <w:right w:val="single" w:sz="4" w:space="0" w:color="auto"/>
      </w:pBdr>
      <w:spacing w:before="100" w:beforeAutospacing="1" w:after="100" w:afterAutospacing="1"/>
      <w:jc w:val="center"/>
      <w:textAlignment w:val="center"/>
    </w:pPr>
    <w:rPr>
      <w:rFonts w:ascii="Tahoma" w:hAnsi="Tahoma" w:cs="Tahoma"/>
      <w:b/>
      <w:bCs/>
      <w:sz w:val="24"/>
      <w:szCs w:val="24"/>
    </w:rPr>
  </w:style>
  <w:style w:type="paragraph" w:customStyle="1" w:styleId="xl2280">
    <w:name w:val="xl2280"/>
    <w:basedOn w:val="Normal"/>
    <w:rsid w:val="00785782"/>
    <w:pPr>
      <w:pBdr>
        <w:top w:val="single" w:sz="4" w:space="0" w:color="auto"/>
        <w:left w:val="single" w:sz="4" w:space="0" w:color="auto"/>
        <w:bottom w:val="single" w:sz="4" w:space="0" w:color="auto"/>
      </w:pBdr>
      <w:spacing w:before="100" w:beforeAutospacing="1" w:after="100" w:afterAutospacing="1"/>
      <w:textAlignment w:val="center"/>
    </w:pPr>
    <w:rPr>
      <w:b/>
      <w:bCs/>
      <w:color w:val="000080"/>
      <w:sz w:val="26"/>
      <w:szCs w:val="26"/>
    </w:rPr>
  </w:style>
  <w:style w:type="paragraph" w:customStyle="1" w:styleId="xl2281">
    <w:name w:val="xl2281"/>
    <w:basedOn w:val="Normal"/>
    <w:rsid w:val="00785782"/>
    <w:pPr>
      <w:pBdr>
        <w:top w:val="single" w:sz="4" w:space="0" w:color="auto"/>
        <w:bottom w:val="single" w:sz="4" w:space="0" w:color="auto"/>
      </w:pBdr>
      <w:spacing w:before="100" w:beforeAutospacing="1" w:after="100" w:afterAutospacing="1"/>
      <w:textAlignment w:val="center"/>
    </w:pPr>
    <w:rPr>
      <w:b/>
      <w:bCs/>
      <w:color w:val="000080"/>
      <w:sz w:val="26"/>
      <w:szCs w:val="26"/>
    </w:rPr>
  </w:style>
  <w:style w:type="paragraph" w:customStyle="1" w:styleId="xl2282">
    <w:name w:val="xl2282"/>
    <w:basedOn w:val="Normal"/>
    <w:rsid w:val="00785782"/>
    <w:pPr>
      <w:pBdr>
        <w:top w:val="single" w:sz="4" w:space="0" w:color="auto"/>
        <w:bottom w:val="single" w:sz="4" w:space="0" w:color="auto"/>
        <w:right w:val="single" w:sz="4" w:space="0" w:color="auto"/>
      </w:pBdr>
      <w:spacing w:before="100" w:beforeAutospacing="1" w:after="100" w:afterAutospacing="1"/>
      <w:textAlignment w:val="center"/>
    </w:pPr>
    <w:rPr>
      <w:b/>
      <w:bCs/>
      <w:color w:val="000080"/>
      <w:sz w:val="26"/>
      <w:szCs w:val="26"/>
    </w:rPr>
  </w:style>
  <w:style w:type="paragraph" w:customStyle="1" w:styleId="xl2283">
    <w:name w:val="xl2283"/>
    <w:basedOn w:val="Normal"/>
    <w:rsid w:val="00785782"/>
    <w:pPr>
      <w:pBdr>
        <w:top w:val="single" w:sz="4" w:space="0" w:color="auto"/>
      </w:pBdr>
      <w:spacing w:before="100" w:beforeAutospacing="1" w:after="100" w:afterAutospacing="1"/>
      <w:jc w:val="center"/>
      <w:textAlignment w:val="center"/>
    </w:pPr>
    <w:rPr>
      <w:b/>
      <w:bCs/>
      <w:color w:val="7030A0"/>
      <w:sz w:val="24"/>
      <w:szCs w:val="24"/>
    </w:rPr>
  </w:style>
  <w:style w:type="paragraph" w:customStyle="1" w:styleId="xl2284">
    <w:name w:val="xl2284"/>
    <w:basedOn w:val="Normal"/>
    <w:rsid w:val="00785782"/>
    <w:pPr>
      <w:spacing w:before="100" w:beforeAutospacing="1" w:after="100" w:afterAutospacing="1"/>
      <w:jc w:val="center"/>
      <w:textAlignment w:val="center"/>
    </w:pPr>
    <w:rPr>
      <w:b/>
      <w:bCs/>
      <w:color w:val="7030A0"/>
      <w:sz w:val="24"/>
      <w:szCs w:val="24"/>
    </w:rPr>
  </w:style>
  <w:style w:type="paragraph" w:customStyle="1" w:styleId="xl2285">
    <w:name w:val="xl2285"/>
    <w:basedOn w:val="Normal"/>
    <w:rsid w:val="00785782"/>
    <w:pPr>
      <w:pBdr>
        <w:bottom w:val="single" w:sz="4" w:space="0" w:color="auto"/>
      </w:pBdr>
      <w:spacing w:before="100" w:beforeAutospacing="1" w:after="100" w:afterAutospacing="1"/>
      <w:jc w:val="center"/>
      <w:textAlignment w:val="center"/>
    </w:pPr>
    <w:rPr>
      <w:b/>
      <w:bCs/>
      <w:color w:val="7030A0"/>
      <w:sz w:val="24"/>
      <w:szCs w:val="24"/>
    </w:rPr>
  </w:style>
  <w:style w:type="paragraph" w:customStyle="1" w:styleId="xl2286">
    <w:name w:val="xl228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8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31875">
      <w:bodyDiv w:val="1"/>
      <w:marLeft w:val="0"/>
      <w:marRight w:val="0"/>
      <w:marTop w:val="0"/>
      <w:marBottom w:val="0"/>
      <w:divBdr>
        <w:top w:val="none" w:sz="0" w:space="0" w:color="auto"/>
        <w:left w:val="none" w:sz="0" w:space="0" w:color="auto"/>
        <w:bottom w:val="none" w:sz="0" w:space="0" w:color="auto"/>
        <w:right w:val="none" w:sz="0" w:space="0" w:color="auto"/>
      </w:divBdr>
    </w:div>
    <w:div w:id="28990199">
      <w:bodyDiv w:val="1"/>
      <w:marLeft w:val="0"/>
      <w:marRight w:val="0"/>
      <w:marTop w:val="0"/>
      <w:marBottom w:val="0"/>
      <w:divBdr>
        <w:top w:val="none" w:sz="0" w:space="0" w:color="auto"/>
        <w:left w:val="none" w:sz="0" w:space="0" w:color="auto"/>
        <w:bottom w:val="none" w:sz="0" w:space="0" w:color="auto"/>
        <w:right w:val="none" w:sz="0" w:space="0" w:color="auto"/>
      </w:divBdr>
    </w:div>
    <w:div w:id="30569517">
      <w:bodyDiv w:val="1"/>
      <w:marLeft w:val="0"/>
      <w:marRight w:val="0"/>
      <w:marTop w:val="0"/>
      <w:marBottom w:val="0"/>
      <w:divBdr>
        <w:top w:val="none" w:sz="0" w:space="0" w:color="auto"/>
        <w:left w:val="none" w:sz="0" w:space="0" w:color="auto"/>
        <w:bottom w:val="none" w:sz="0" w:space="0" w:color="auto"/>
        <w:right w:val="none" w:sz="0" w:space="0" w:color="auto"/>
      </w:divBdr>
    </w:div>
    <w:div w:id="31081951">
      <w:bodyDiv w:val="1"/>
      <w:marLeft w:val="0"/>
      <w:marRight w:val="0"/>
      <w:marTop w:val="0"/>
      <w:marBottom w:val="0"/>
      <w:divBdr>
        <w:top w:val="none" w:sz="0" w:space="0" w:color="auto"/>
        <w:left w:val="none" w:sz="0" w:space="0" w:color="auto"/>
        <w:bottom w:val="none" w:sz="0" w:space="0" w:color="auto"/>
        <w:right w:val="none" w:sz="0" w:space="0" w:color="auto"/>
      </w:divBdr>
    </w:div>
    <w:div w:id="32079499">
      <w:bodyDiv w:val="1"/>
      <w:marLeft w:val="0"/>
      <w:marRight w:val="0"/>
      <w:marTop w:val="0"/>
      <w:marBottom w:val="0"/>
      <w:divBdr>
        <w:top w:val="none" w:sz="0" w:space="0" w:color="auto"/>
        <w:left w:val="none" w:sz="0" w:space="0" w:color="auto"/>
        <w:bottom w:val="none" w:sz="0" w:space="0" w:color="auto"/>
        <w:right w:val="none" w:sz="0" w:space="0" w:color="auto"/>
      </w:divBdr>
    </w:div>
    <w:div w:id="51150678">
      <w:bodyDiv w:val="1"/>
      <w:marLeft w:val="0"/>
      <w:marRight w:val="0"/>
      <w:marTop w:val="0"/>
      <w:marBottom w:val="0"/>
      <w:divBdr>
        <w:top w:val="none" w:sz="0" w:space="0" w:color="auto"/>
        <w:left w:val="none" w:sz="0" w:space="0" w:color="auto"/>
        <w:bottom w:val="none" w:sz="0" w:space="0" w:color="auto"/>
        <w:right w:val="none" w:sz="0" w:space="0" w:color="auto"/>
      </w:divBdr>
    </w:div>
    <w:div w:id="85198541">
      <w:bodyDiv w:val="1"/>
      <w:marLeft w:val="0"/>
      <w:marRight w:val="0"/>
      <w:marTop w:val="0"/>
      <w:marBottom w:val="0"/>
      <w:divBdr>
        <w:top w:val="none" w:sz="0" w:space="0" w:color="auto"/>
        <w:left w:val="none" w:sz="0" w:space="0" w:color="auto"/>
        <w:bottom w:val="none" w:sz="0" w:space="0" w:color="auto"/>
        <w:right w:val="none" w:sz="0" w:space="0" w:color="auto"/>
      </w:divBdr>
    </w:div>
    <w:div w:id="87965670">
      <w:bodyDiv w:val="1"/>
      <w:marLeft w:val="0"/>
      <w:marRight w:val="0"/>
      <w:marTop w:val="0"/>
      <w:marBottom w:val="0"/>
      <w:divBdr>
        <w:top w:val="none" w:sz="0" w:space="0" w:color="auto"/>
        <w:left w:val="none" w:sz="0" w:space="0" w:color="auto"/>
        <w:bottom w:val="none" w:sz="0" w:space="0" w:color="auto"/>
        <w:right w:val="none" w:sz="0" w:space="0" w:color="auto"/>
      </w:divBdr>
    </w:div>
    <w:div w:id="94979756">
      <w:bodyDiv w:val="1"/>
      <w:marLeft w:val="0"/>
      <w:marRight w:val="0"/>
      <w:marTop w:val="0"/>
      <w:marBottom w:val="0"/>
      <w:divBdr>
        <w:top w:val="none" w:sz="0" w:space="0" w:color="auto"/>
        <w:left w:val="none" w:sz="0" w:space="0" w:color="auto"/>
        <w:bottom w:val="none" w:sz="0" w:space="0" w:color="auto"/>
        <w:right w:val="none" w:sz="0" w:space="0" w:color="auto"/>
      </w:divBdr>
    </w:div>
    <w:div w:id="102847193">
      <w:bodyDiv w:val="1"/>
      <w:marLeft w:val="0"/>
      <w:marRight w:val="0"/>
      <w:marTop w:val="0"/>
      <w:marBottom w:val="0"/>
      <w:divBdr>
        <w:top w:val="none" w:sz="0" w:space="0" w:color="auto"/>
        <w:left w:val="none" w:sz="0" w:space="0" w:color="auto"/>
        <w:bottom w:val="none" w:sz="0" w:space="0" w:color="auto"/>
        <w:right w:val="none" w:sz="0" w:space="0" w:color="auto"/>
      </w:divBdr>
    </w:div>
    <w:div w:id="111636000">
      <w:bodyDiv w:val="1"/>
      <w:marLeft w:val="0"/>
      <w:marRight w:val="0"/>
      <w:marTop w:val="0"/>
      <w:marBottom w:val="0"/>
      <w:divBdr>
        <w:top w:val="none" w:sz="0" w:space="0" w:color="auto"/>
        <w:left w:val="none" w:sz="0" w:space="0" w:color="auto"/>
        <w:bottom w:val="none" w:sz="0" w:space="0" w:color="auto"/>
        <w:right w:val="none" w:sz="0" w:space="0" w:color="auto"/>
      </w:divBdr>
    </w:div>
    <w:div w:id="113330116">
      <w:bodyDiv w:val="1"/>
      <w:marLeft w:val="0"/>
      <w:marRight w:val="0"/>
      <w:marTop w:val="0"/>
      <w:marBottom w:val="0"/>
      <w:divBdr>
        <w:top w:val="none" w:sz="0" w:space="0" w:color="auto"/>
        <w:left w:val="none" w:sz="0" w:space="0" w:color="auto"/>
        <w:bottom w:val="none" w:sz="0" w:space="0" w:color="auto"/>
        <w:right w:val="none" w:sz="0" w:space="0" w:color="auto"/>
      </w:divBdr>
    </w:div>
    <w:div w:id="117725679">
      <w:bodyDiv w:val="1"/>
      <w:marLeft w:val="0"/>
      <w:marRight w:val="0"/>
      <w:marTop w:val="0"/>
      <w:marBottom w:val="0"/>
      <w:divBdr>
        <w:top w:val="none" w:sz="0" w:space="0" w:color="auto"/>
        <w:left w:val="none" w:sz="0" w:space="0" w:color="auto"/>
        <w:bottom w:val="none" w:sz="0" w:space="0" w:color="auto"/>
        <w:right w:val="none" w:sz="0" w:space="0" w:color="auto"/>
      </w:divBdr>
    </w:div>
    <w:div w:id="121577093">
      <w:bodyDiv w:val="1"/>
      <w:marLeft w:val="0"/>
      <w:marRight w:val="0"/>
      <w:marTop w:val="0"/>
      <w:marBottom w:val="0"/>
      <w:divBdr>
        <w:top w:val="none" w:sz="0" w:space="0" w:color="auto"/>
        <w:left w:val="none" w:sz="0" w:space="0" w:color="auto"/>
        <w:bottom w:val="none" w:sz="0" w:space="0" w:color="auto"/>
        <w:right w:val="none" w:sz="0" w:space="0" w:color="auto"/>
      </w:divBdr>
    </w:div>
    <w:div w:id="122160446">
      <w:bodyDiv w:val="1"/>
      <w:marLeft w:val="0"/>
      <w:marRight w:val="0"/>
      <w:marTop w:val="0"/>
      <w:marBottom w:val="0"/>
      <w:divBdr>
        <w:top w:val="none" w:sz="0" w:space="0" w:color="auto"/>
        <w:left w:val="none" w:sz="0" w:space="0" w:color="auto"/>
        <w:bottom w:val="none" w:sz="0" w:space="0" w:color="auto"/>
        <w:right w:val="none" w:sz="0" w:space="0" w:color="auto"/>
      </w:divBdr>
    </w:div>
    <w:div w:id="122773278">
      <w:bodyDiv w:val="1"/>
      <w:marLeft w:val="0"/>
      <w:marRight w:val="0"/>
      <w:marTop w:val="0"/>
      <w:marBottom w:val="0"/>
      <w:divBdr>
        <w:top w:val="none" w:sz="0" w:space="0" w:color="auto"/>
        <w:left w:val="none" w:sz="0" w:space="0" w:color="auto"/>
        <w:bottom w:val="none" w:sz="0" w:space="0" w:color="auto"/>
        <w:right w:val="none" w:sz="0" w:space="0" w:color="auto"/>
      </w:divBdr>
    </w:div>
    <w:div w:id="133304408">
      <w:bodyDiv w:val="1"/>
      <w:marLeft w:val="0"/>
      <w:marRight w:val="0"/>
      <w:marTop w:val="0"/>
      <w:marBottom w:val="0"/>
      <w:divBdr>
        <w:top w:val="none" w:sz="0" w:space="0" w:color="auto"/>
        <w:left w:val="none" w:sz="0" w:space="0" w:color="auto"/>
        <w:bottom w:val="none" w:sz="0" w:space="0" w:color="auto"/>
        <w:right w:val="none" w:sz="0" w:space="0" w:color="auto"/>
      </w:divBdr>
    </w:div>
    <w:div w:id="140199859">
      <w:bodyDiv w:val="1"/>
      <w:marLeft w:val="0"/>
      <w:marRight w:val="0"/>
      <w:marTop w:val="0"/>
      <w:marBottom w:val="0"/>
      <w:divBdr>
        <w:top w:val="none" w:sz="0" w:space="0" w:color="auto"/>
        <w:left w:val="none" w:sz="0" w:space="0" w:color="auto"/>
        <w:bottom w:val="none" w:sz="0" w:space="0" w:color="auto"/>
        <w:right w:val="none" w:sz="0" w:space="0" w:color="auto"/>
      </w:divBdr>
    </w:div>
    <w:div w:id="148062857">
      <w:bodyDiv w:val="1"/>
      <w:marLeft w:val="0"/>
      <w:marRight w:val="0"/>
      <w:marTop w:val="0"/>
      <w:marBottom w:val="0"/>
      <w:divBdr>
        <w:top w:val="none" w:sz="0" w:space="0" w:color="auto"/>
        <w:left w:val="none" w:sz="0" w:space="0" w:color="auto"/>
        <w:bottom w:val="none" w:sz="0" w:space="0" w:color="auto"/>
        <w:right w:val="none" w:sz="0" w:space="0" w:color="auto"/>
      </w:divBdr>
    </w:div>
    <w:div w:id="157161683">
      <w:bodyDiv w:val="1"/>
      <w:marLeft w:val="0"/>
      <w:marRight w:val="0"/>
      <w:marTop w:val="0"/>
      <w:marBottom w:val="0"/>
      <w:divBdr>
        <w:top w:val="none" w:sz="0" w:space="0" w:color="auto"/>
        <w:left w:val="none" w:sz="0" w:space="0" w:color="auto"/>
        <w:bottom w:val="none" w:sz="0" w:space="0" w:color="auto"/>
        <w:right w:val="none" w:sz="0" w:space="0" w:color="auto"/>
      </w:divBdr>
    </w:div>
    <w:div w:id="182982702">
      <w:bodyDiv w:val="1"/>
      <w:marLeft w:val="0"/>
      <w:marRight w:val="0"/>
      <w:marTop w:val="0"/>
      <w:marBottom w:val="0"/>
      <w:divBdr>
        <w:top w:val="none" w:sz="0" w:space="0" w:color="auto"/>
        <w:left w:val="none" w:sz="0" w:space="0" w:color="auto"/>
        <w:bottom w:val="none" w:sz="0" w:space="0" w:color="auto"/>
        <w:right w:val="none" w:sz="0" w:space="0" w:color="auto"/>
      </w:divBdr>
    </w:div>
    <w:div w:id="201291008">
      <w:bodyDiv w:val="1"/>
      <w:marLeft w:val="0"/>
      <w:marRight w:val="0"/>
      <w:marTop w:val="0"/>
      <w:marBottom w:val="0"/>
      <w:divBdr>
        <w:top w:val="none" w:sz="0" w:space="0" w:color="auto"/>
        <w:left w:val="none" w:sz="0" w:space="0" w:color="auto"/>
        <w:bottom w:val="none" w:sz="0" w:space="0" w:color="auto"/>
        <w:right w:val="none" w:sz="0" w:space="0" w:color="auto"/>
      </w:divBdr>
    </w:div>
    <w:div w:id="214661273">
      <w:bodyDiv w:val="1"/>
      <w:marLeft w:val="0"/>
      <w:marRight w:val="0"/>
      <w:marTop w:val="0"/>
      <w:marBottom w:val="0"/>
      <w:divBdr>
        <w:top w:val="none" w:sz="0" w:space="0" w:color="auto"/>
        <w:left w:val="none" w:sz="0" w:space="0" w:color="auto"/>
        <w:bottom w:val="none" w:sz="0" w:space="0" w:color="auto"/>
        <w:right w:val="none" w:sz="0" w:space="0" w:color="auto"/>
      </w:divBdr>
    </w:div>
    <w:div w:id="217204235">
      <w:bodyDiv w:val="1"/>
      <w:marLeft w:val="0"/>
      <w:marRight w:val="0"/>
      <w:marTop w:val="0"/>
      <w:marBottom w:val="0"/>
      <w:divBdr>
        <w:top w:val="none" w:sz="0" w:space="0" w:color="auto"/>
        <w:left w:val="none" w:sz="0" w:space="0" w:color="auto"/>
        <w:bottom w:val="none" w:sz="0" w:space="0" w:color="auto"/>
        <w:right w:val="none" w:sz="0" w:space="0" w:color="auto"/>
      </w:divBdr>
    </w:div>
    <w:div w:id="236524698">
      <w:bodyDiv w:val="1"/>
      <w:marLeft w:val="0"/>
      <w:marRight w:val="0"/>
      <w:marTop w:val="0"/>
      <w:marBottom w:val="0"/>
      <w:divBdr>
        <w:top w:val="none" w:sz="0" w:space="0" w:color="auto"/>
        <w:left w:val="none" w:sz="0" w:space="0" w:color="auto"/>
        <w:bottom w:val="none" w:sz="0" w:space="0" w:color="auto"/>
        <w:right w:val="none" w:sz="0" w:space="0" w:color="auto"/>
      </w:divBdr>
    </w:div>
    <w:div w:id="238290222">
      <w:bodyDiv w:val="1"/>
      <w:marLeft w:val="0"/>
      <w:marRight w:val="0"/>
      <w:marTop w:val="0"/>
      <w:marBottom w:val="0"/>
      <w:divBdr>
        <w:top w:val="none" w:sz="0" w:space="0" w:color="auto"/>
        <w:left w:val="none" w:sz="0" w:space="0" w:color="auto"/>
        <w:bottom w:val="none" w:sz="0" w:space="0" w:color="auto"/>
        <w:right w:val="none" w:sz="0" w:space="0" w:color="auto"/>
      </w:divBdr>
    </w:div>
    <w:div w:id="243147297">
      <w:bodyDiv w:val="1"/>
      <w:marLeft w:val="0"/>
      <w:marRight w:val="0"/>
      <w:marTop w:val="0"/>
      <w:marBottom w:val="0"/>
      <w:divBdr>
        <w:top w:val="none" w:sz="0" w:space="0" w:color="auto"/>
        <w:left w:val="none" w:sz="0" w:space="0" w:color="auto"/>
        <w:bottom w:val="none" w:sz="0" w:space="0" w:color="auto"/>
        <w:right w:val="none" w:sz="0" w:space="0" w:color="auto"/>
      </w:divBdr>
    </w:div>
    <w:div w:id="255554005">
      <w:bodyDiv w:val="1"/>
      <w:marLeft w:val="0"/>
      <w:marRight w:val="0"/>
      <w:marTop w:val="0"/>
      <w:marBottom w:val="0"/>
      <w:divBdr>
        <w:top w:val="none" w:sz="0" w:space="0" w:color="auto"/>
        <w:left w:val="none" w:sz="0" w:space="0" w:color="auto"/>
        <w:bottom w:val="none" w:sz="0" w:space="0" w:color="auto"/>
        <w:right w:val="none" w:sz="0" w:space="0" w:color="auto"/>
      </w:divBdr>
    </w:div>
    <w:div w:id="271590693">
      <w:bodyDiv w:val="1"/>
      <w:marLeft w:val="0"/>
      <w:marRight w:val="0"/>
      <w:marTop w:val="0"/>
      <w:marBottom w:val="0"/>
      <w:divBdr>
        <w:top w:val="none" w:sz="0" w:space="0" w:color="auto"/>
        <w:left w:val="none" w:sz="0" w:space="0" w:color="auto"/>
        <w:bottom w:val="none" w:sz="0" w:space="0" w:color="auto"/>
        <w:right w:val="none" w:sz="0" w:space="0" w:color="auto"/>
      </w:divBdr>
    </w:div>
    <w:div w:id="280918841">
      <w:bodyDiv w:val="1"/>
      <w:marLeft w:val="0"/>
      <w:marRight w:val="0"/>
      <w:marTop w:val="0"/>
      <w:marBottom w:val="0"/>
      <w:divBdr>
        <w:top w:val="none" w:sz="0" w:space="0" w:color="auto"/>
        <w:left w:val="none" w:sz="0" w:space="0" w:color="auto"/>
        <w:bottom w:val="none" w:sz="0" w:space="0" w:color="auto"/>
        <w:right w:val="none" w:sz="0" w:space="0" w:color="auto"/>
      </w:divBdr>
    </w:div>
    <w:div w:id="297687097">
      <w:bodyDiv w:val="1"/>
      <w:marLeft w:val="0"/>
      <w:marRight w:val="0"/>
      <w:marTop w:val="0"/>
      <w:marBottom w:val="0"/>
      <w:divBdr>
        <w:top w:val="none" w:sz="0" w:space="0" w:color="auto"/>
        <w:left w:val="none" w:sz="0" w:space="0" w:color="auto"/>
        <w:bottom w:val="none" w:sz="0" w:space="0" w:color="auto"/>
        <w:right w:val="none" w:sz="0" w:space="0" w:color="auto"/>
      </w:divBdr>
    </w:div>
    <w:div w:id="309211286">
      <w:bodyDiv w:val="1"/>
      <w:marLeft w:val="0"/>
      <w:marRight w:val="0"/>
      <w:marTop w:val="0"/>
      <w:marBottom w:val="0"/>
      <w:divBdr>
        <w:top w:val="none" w:sz="0" w:space="0" w:color="auto"/>
        <w:left w:val="none" w:sz="0" w:space="0" w:color="auto"/>
        <w:bottom w:val="none" w:sz="0" w:space="0" w:color="auto"/>
        <w:right w:val="none" w:sz="0" w:space="0" w:color="auto"/>
      </w:divBdr>
    </w:div>
    <w:div w:id="331956427">
      <w:bodyDiv w:val="1"/>
      <w:marLeft w:val="0"/>
      <w:marRight w:val="0"/>
      <w:marTop w:val="0"/>
      <w:marBottom w:val="0"/>
      <w:divBdr>
        <w:top w:val="none" w:sz="0" w:space="0" w:color="auto"/>
        <w:left w:val="none" w:sz="0" w:space="0" w:color="auto"/>
        <w:bottom w:val="none" w:sz="0" w:space="0" w:color="auto"/>
        <w:right w:val="none" w:sz="0" w:space="0" w:color="auto"/>
      </w:divBdr>
    </w:div>
    <w:div w:id="335689164">
      <w:bodyDiv w:val="1"/>
      <w:marLeft w:val="0"/>
      <w:marRight w:val="0"/>
      <w:marTop w:val="0"/>
      <w:marBottom w:val="0"/>
      <w:divBdr>
        <w:top w:val="none" w:sz="0" w:space="0" w:color="auto"/>
        <w:left w:val="none" w:sz="0" w:space="0" w:color="auto"/>
        <w:bottom w:val="none" w:sz="0" w:space="0" w:color="auto"/>
        <w:right w:val="none" w:sz="0" w:space="0" w:color="auto"/>
      </w:divBdr>
    </w:div>
    <w:div w:id="337394498">
      <w:bodyDiv w:val="1"/>
      <w:marLeft w:val="0"/>
      <w:marRight w:val="0"/>
      <w:marTop w:val="0"/>
      <w:marBottom w:val="0"/>
      <w:divBdr>
        <w:top w:val="none" w:sz="0" w:space="0" w:color="auto"/>
        <w:left w:val="none" w:sz="0" w:space="0" w:color="auto"/>
        <w:bottom w:val="none" w:sz="0" w:space="0" w:color="auto"/>
        <w:right w:val="none" w:sz="0" w:space="0" w:color="auto"/>
      </w:divBdr>
    </w:div>
    <w:div w:id="365107170">
      <w:bodyDiv w:val="1"/>
      <w:marLeft w:val="0"/>
      <w:marRight w:val="0"/>
      <w:marTop w:val="0"/>
      <w:marBottom w:val="0"/>
      <w:divBdr>
        <w:top w:val="none" w:sz="0" w:space="0" w:color="auto"/>
        <w:left w:val="none" w:sz="0" w:space="0" w:color="auto"/>
        <w:bottom w:val="none" w:sz="0" w:space="0" w:color="auto"/>
        <w:right w:val="none" w:sz="0" w:space="0" w:color="auto"/>
      </w:divBdr>
    </w:div>
    <w:div w:id="366952533">
      <w:bodyDiv w:val="1"/>
      <w:marLeft w:val="0"/>
      <w:marRight w:val="0"/>
      <w:marTop w:val="0"/>
      <w:marBottom w:val="0"/>
      <w:divBdr>
        <w:top w:val="none" w:sz="0" w:space="0" w:color="auto"/>
        <w:left w:val="none" w:sz="0" w:space="0" w:color="auto"/>
        <w:bottom w:val="none" w:sz="0" w:space="0" w:color="auto"/>
        <w:right w:val="none" w:sz="0" w:space="0" w:color="auto"/>
      </w:divBdr>
    </w:div>
    <w:div w:id="382754403">
      <w:bodyDiv w:val="1"/>
      <w:marLeft w:val="0"/>
      <w:marRight w:val="0"/>
      <w:marTop w:val="0"/>
      <w:marBottom w:val="0"/>
      <w:divBdr>
        <w:top w:val="none" w:sz="0" w:space="0" w:color="auto"/>
        <w:left w:val="none" w:sz="0" w:space="0" w:color="auto"/>
        <w:bottom w:val="none" w:sz="0" w:space="0" w:color="auto"/>
        <w:right w:val="none" w:sz="0" w:space="0" w:color="auto"/>
      </w:divBdr>
    </w:div>
    <w:div w:id="387193177">
      <w:bodyDiv w:val="1"/>
      <w:marLeft w:val="0"/>
      <w:marRight w:val="0"/>
      <w:marTop w:val="0"/>
      <w:marBottom w:val="0"/>
      <w:divBdr>
        <w:top w:val="none" w:sz="0" w:space="0" w:color="auto"/>
        <w:left w:val="none" w:sz="0" w:space="0" w:color="auto"/>
        <w:bottom w:val="none" w:sz="0" w:space="0" w:color="auto"/>
        <w:right w:val="none" w:sz="0" w:space="0" w:color="auto"/>
      </w:divBdr>
    </w:div>
    <w:div w:id="404689287">
      <w:bodyDiv w:val="1"/>
      <w:marLeft w:val="0"/>
      <w:marRight w:val="0"/>
      <w:marTop w:val="0"/>
      <w:marBottom w:val="0"/>
      <w:divBdr>
        <w:top w:val="none" w:sz="0" w:space="0" w:color="auto"/>
        <w:left w:val="none" w:sz="0" w:space="0" w:color="auto"/>
        <w:bottom w:val="none" w:sz="0" w:space="0" w:color="auto"/>
        <w:right w:val="none" w:sz="0" w:space="0" w:color="auto"/>
      </w:divBdr>
    </w:div>
    <w:div w:id="408384225">
      <w:bodyDiv w:val="1"/>
      <w:marLeft w:val="0"/>
      <w:marRight w:val="0"/>
      <w:marTop w:val="0"/>
      <w:marBottom w:val="0"/>
      <w:divBdr>
        <w:top w:val="none" w:sz="0" w:space="0" w:color="auto"/>
        <w:left w:val="none" w:sz="0" w:space="0" w:color="auto"/>
        <w:bottom w:val="none" w:sz="0" w:space="0" w:color="auto"/>
        <w:right w:val="none" w:sz="0" w:space="0" w:color="auto"/>
      </w:divBdr>
    </w:div>
    <w:div w:id="438065697">
      <w:bodyDiv w:val="1"/>
      <w:marLeft w:val="0"/>
      <w:marRight w:val="0"/>
      <w:marTop w:val="0"/>
      <w:marBottom w:val="0"/>
      <w:divBdr>
        <w:top w:val="none" w:sz="0" w:space="0" w:color="auto"/>
        <w:left w:val="none" w:sz="0" w:space="0" w:color="auto"/>
        <w:bottom w:val="none" w:sz="0" w:space="0" w:color="auto"/>
        <w:right w:val="none" w:sz="0" w:space="0" w:color="auto"/>
      </w:divBdr>
    </w:div>
    <w:div w:id="452939415">
      <w:bodyDiv w:val="1"/>
      <w:marLeft w:val="0"/>
      <w:marRight w:val="0"/>
      <w:marTop w:val="0"/>
      <w:marBottom w:val="0"/>
      <w:divBdr>
        <w:top w:val="none" w:sz="0" w:space="0" w:color="auto"/>
        <w:left w:val="none" w:sz="0" w:space="0" w:color="auto"/>
        <w:bottom w:val="none" w:sz="0" w:space="0" w:color="auto"/>
        <w:right w:val="none" w:sz="0" w:space="0" w:color="auto"/>
      </w:divBdr>
    </w:div>
    <w:div w:id="456533857">
      <w:bodyDiv w:val="1"/>
      <w:marLeft w:val="0"/>
      <w:marRight w:val="0"/>
      <w:marTop w:val="0"/>
      <w:marBottom w:val="0"/>
      <w:divBdr>
        <w:top w:val="none" w:sz="0" w:space="0" w:color="auto"/>
        <w:left w:val="none" w:sz="0" w:space="0" w:color="auto"/>
        <w:bottom w:val="none" w:sz="0" w:space="0" w:color="auto"/>
        <w:right w:val="none" w:sz="0" w:space="0" w:color="auto"/>
      </w:divBdr>
    </w:div>
    <w:div w:id="458376978">
      <w:bodyDiv w:val="1"/>
      <w:marLeft w:val="0"/>
      <w:marRight w:val="0"/>
      <w:marTop w:val="0"/>
      <w:marBottom w:val="0"/>
      <w:divBdr>
        <w:top w:val="none" w:sz="0" w:space="0" w:color="auto"/>
        <w:left w:val="none" w:sz="0" w:space="0" w:color="auto"/>
        <w:bottom w:val="none" w:sz="0" w:space="0" w:color="auto"/>
        <w:right w:val="none" w:sz="0" w:space="0" w:color="auto"/>
      </w:divBdr>
    </w:div>
    <w:div w:id="459105052">
      <w:bodyDiv w:val="1"/>
      <w:marLeft w:val="0"/>
      <w:marRight w:val="0"/>
      <w:marTop w:val="0"/>
      <w:marBottom w:val="0"/>
      <w:divBdr>
        <w:top w:val="none" w:sz="0" w:space="0" w:color="auto"/>
        <w:left w:val="none" w:sz="0" w:space="0" w:color="auto"/>
        <w:bottom w:val="none" w:sz="0" w:space="0" w:color="auto"/>
        <w:right w:val="none" w:sz="0" w:space="0" w:color="auto"/>
      </w:divBdr>
    </w:div>
    <w:div w:id="462695983">
      <w:bodyDiv w:val="1"/>
      <w:marLeft w:val="0"/>
      <w:marRight w:val="0"/>
      <w:marTop w:val="0"/>
      <w:marBottom w:val="0"/>
      <w:divBdr>
        <w:top w:val="none" w:sz="0" w:space="0" w:color="auto"/>
        <w:left w:val="none" w:sz="0" w:space="0" w:color="auto"/>
        <w:bottom w:val="none" w:sz="0" w:space="0" w:color="auto"/>
        <w:right w:val="none" w:sz="0" w:space="0" w:color="auto"/>
      </w:divBdr>
    </w:div>
    <w:div w:id="476848500">
      <w:bodyDiv w:val="1"/>
      <w:marLeft w:val="0"/>
      <w:marRight w:val="0"/>
      <w:marTop w:val="0"/>
      <w:marBottom w:val="0"/>
      <w:divBdr>
        <w:top w:val="none" w:sz="0" w:space="0" w:color="auto"/>
        <w:left w:val="none" w:sz="0" w:space="0" w:color="auto"/>
        <w:bottom w:val="none" w:sz="0" w:space="0" w:color="auto"/>
        <w:right w:val="none" w:sz="0" w:space="0" w:color="auto"/>
      </w:divBdr>
    </w:div>
    <w:div w:id="482627103">
      <w:bodyDiv w:val="1"/>
      <w:marLeft w:val="0"/>
      <w:marRight w:val="0"/>
      <w:marTop w:val="0"/>
      <w:marBottom w:val="0"/>
      <w:divBdr>
        <w:top w:val="none" w:sz="0" w:space="0" w:color="auto"/>
        <w:left w:val="none" w:sz="0" w:space="0" w:color="auto"/>
        <w:bottom w:val="none" w:sz="0" w:space="0" w:color="auto"/>
        <w:right w:val="none" w:sz="0" w:space="0" w:color="auto"/>
      </w:divBdr>
    </w:div>
    <w:div w:id="486438505">
      <w:bodyDiv w:val="1"/>
      <w:marLeft w:val="0"/>
      <w:marRight w:val="0"/>
      <w:marTop w:val="0"/>
      <w:marBottom w:val="0"/>
      <w:divBdr>
        <w:top w:val="none" w:sz="0" w:space="0" w:color="auto"/>
        <w:left w:val="none" w:sz="0" w:space="0" w:color="auto"/>
        <w:bottom w:val="none" w:sz="0" w:space="0" w:color="auto"/>
        <w:right w:val="none" w:sz="0" w:space="0" w:color="auto"/>
      </w:divBdr>
    </w:div>
    <w:div w:id="489105569">
      <w:bodyDiv w:val="1"/>
      <w:marLeft w:val="0"/>
      <w:marRight w:val="0"/>
      <w:marTop w:val="0"/>
      <w:marBottom w:val="0"/>
      <w:divBdr>
        <w:top w:val="none" w:sz="0" w:space="0" w:color="auto"/>
        <w:left w:val="none" w:sz="0" w:space="0" w:color="auto"/>
        <w:bottom w:val="none" w:sz="0" w:space="0" w:color="auto"/>
        <w:right w:val="none" w:sz="0" w:space="0" w:color="auto"/>
      </w:divBdr>
    </w:div>
    <w:div w:id="489834101">
      <w:bodyDiv w:val="1"/>
      <w:marLeft w:val="0"/>
      <w:marRight w:val="0"/>
      <w:marTop w:val="0"/>
      <w:marBottom w:val="0"/>
      <w:divBdr>
        <w:top w:val="none" w:sz="0" w:space="0" w:color="auto"/>
        <w:left w:val="none" w:sz="0" w:space="0" w:color="auto"/>
        <w:bottom w:val="none" w:sz="0" w:space="0" w:color="auto"/>
        <w:right w:val="none" w:sz="0" w:space="0" w:color="auto"/>
      </w:divBdr>
    </w:div>
    <w:div w:id="498237281">
      <w:bodyDiv w:val="1"/>
      <w:marLeft w:val="0"/>
      <w:marRight w:val="0"/>
      <w:marTop w:val="0"/>
      <w:marBottom w:val="0"/>
      <w:divBdr>
        <w:top w:val="none" w:sz="0" w:space="0" w:color="auto"/>
        <w:left w:val="none" w:sz="0" w:space="0" w:color="auto"/>
        <w:bottom w:val="none" w:sz="0" w:space="0" w:color="auto"/>
        <w:right w:val="none" w:sz="0" w:space="0" w:color="auto"/>
      </w:divBdr>
    </w:div>
    <w:div w:id="511801405">
      <w:bodyDiv w:val="1"/>
      <w:marLeft w:val="0"/>
      <w:marRight w:val="0"/>
      <w:marTop w:val="0"/>
      <w:marBottom w:val="0"/>
      <w:divBdr>
        <w:top w:val="none" w:sz="0" w:space="0" w:color="auto"/>
        <w:left w:val="none" w:sz="0" w:space="0" w:color="auto"/>
        <w:bottom w:val="none" w:sz="0" w:space="0" w:color="auto"/>
        <w:right w:val="none" w:sz="0" w:space="0" w:color="auto"/>
      </w:divBdr>
    </w:div>
    <w:div w:id="511803307">
      <w:bodyDiv w:val="1"/>
      <w:marLeft w:val="0"/>
      <w:marRight w:val="0"/>
      <w:marTop w:val="0"/>
      <w:marBottom w:val="0"/>
      <w:divBdr>
        <w:top w:val="none" w:sz="0" w:space="0" w:color="auto"/>
        <w:left w:val="none" w:sz="0" w:space="0" w:color="auto"/>
        <w:bottom w:val="none" w:sz="0" w:space="0" w:color="auto"/>
        <w:right w:val="none" w:sz="0" w:space="0" w:color="auto"/>
      </w:divBdr>
    </w:div>
    <w:div w:id="512261107">
      <w:bodyDiv w:val="1"/>
      <w:marLeft w:val="0"/>
      <w:marRight w:val="0"/>
      <w:marTop w:val="0"/>
      <w:marBottom w:val="0"/>
      <w:divBdr>
        <w:top w:val="none" w:sz="0" w:space="0" w:color="auto"/>
        <w:left w:val="none" w:sz="0" w:space="0" w:color="auto"/>
        <w:bottom w:val="none" w:sz="0" w:space="0" w:color="auto"/>
        <w:right w:val="none" w:sz="0" w:space="0" w:color="auto"/>
      </w:divBdr>
    </w:div>
    <w:div w:id="527721692">
      <w:bodyDiv w:val="1"/>
      <w:marLeft w:val="0"/>
      <w:marRight w:val="0"/>
      <w:marTop w:val="0"/>
      <w:marBottom w:val="0"/>
      <w:divBdr>
        <w:top w:val="none" w:sz="0" w:space="0" w:color="auto"/>
        <w:left w:val="none" w:sz="0" w:space="0" w:color="auto"/>
        <w:bottom w:val="none" w:sz="0" w:space="0" w:color="auto"/>
        <w:right w:val="none" w:sz="0" w:space="0" w:color="auto"/>
      </w:divBdr>
    </w:div>
    <w:div w:id="530187791">
      <w:bodyDiv w:val="1"/>
      <w:marLeft w:val="0"/>
      <w:marRight w:val="0"/>
      <w:marTop w:val="0"/>
      <w:marBottom w:val="0"/>
      <w:divBdr>
        <w:top w:val="none" w:sz="0" w:space="0" w:color="auto"/>
        <w:left w:val="none" w:sz="0" w:space="0" w:color="auto"/>
        <w:bottom w:val="none" w:sz="0" w:space="0" w:color="auto"/>
        <w:right w:val="none" w:sz="0" w:space="0" w:color="auto"/>
      </w:divBdr>
    </w:div>
    <w:div w:id="549192691">
      <w:bodyDiv w:val="1"/>
      <w:marLeft w:val="0"/>
      <w:marRight w:val="0"/>
      <w:marTop w:val="0"/>
      <w:marBottom w:val="0"/>
      <w:divBdr>
        <w:top w:val="none" w:sz="0" w:space="0" w:color="auto"/>
        <w:left w:val="none" w:sz="0" w:space="0" w:color="auto"/>
        <w:bottom w:val="none" w:sz="0" w:space="0" w:color="auto"/>
        <w:right w:val="none" w:sz="0" w:space="0" w:color="auto"/>
      </w:divBdr>
    </w:div>
    <w:div w:id="566496272">
      <w:bodyDiv w:val="1"/>
      <w:marLeft w:val="0"/>
      <w:marRight w:val="0"/>
      <w:marTop w:val="0"/>
      <w:marBottom w:val="0"/>
      <w:divBdr>
        <w:top w:val="none" w:sz="0" w:space="0" w:color="auto"/>
        <w:left w:val="none" w:sz="0" w:space="0" w:color="auto"/>
        <w:bottom w:val="none" w:sz="0" w:space="0" w:color="auto"/>
        <w:right w:val="none" w:sz="0" w:space="0" w:color="auto"/>
      </w:divBdr>
    </w:div>
    <w:div w:id="597300453">
      <w:bodyDiv w:val="1"/>
      <w:marLeft w:val="0"/>
      <w:marRight w:val="0"/>
      <w:marTop w:val="0"/>
      <w:marBottom w:val="0"/>
      <w:divBdr>
        <w:top w:val="none" w:sz="0" w:space="0" w:color="auto"/>
        <w:left w:val="none" w:sz="0" w:space="0" w:color="auto"/>
        <w:bottom w:val="none" w:sz="0" w:space="0" w:color="auto"/>
        <w:right w:val="none" w:sz="0" w:space="0" w:color="auto"/>
      </w:divBdr>
    </w:div>
    <w:div w:id="607549153">
      <w:bodyDiv w:val="1"/>
      <w:marLeft w:val="0"/>
      <w:marRight w:val="0"/>
      <w:marTop w:val="0"/>
      <w:marBottom w:val="0"/>
      <w:divBdr>
        <w:top w:val="none" w:sz="0" w:space="0" w:color="auto"/>
        <w:left w:val="none" w:sz="0" w:space="0" w:color="auto"/>
        <w:bottom w:val="none" w:sz="0" w:space="0" w:color="auto"/>
        <w:right w:val="none" w:sz="0" w:space="0" w:color="auto"/>
      </w:divBdr>
    </w:div>
    <w:div w:id="611405414">
      <w:bodyDiv w:val="1"/>
      <w:marLeft w:val="0"/>
      <w:marRight w:val="0"/>
      <w:marTop w:val="0"/>
      <w:marBottom w:val="0"/>
      <w:divBdr>
        <w:top w:val="none" w:sz="0" w:space="0" w:color="auto"/>
        <w:left w:val="none" w:sz="0" w:space="0" w:color="auto"/>
        <w:bottom w:val="none" w:sz="0" w:space="0" w:color="auto"/>
        <w:right w:val="none" w:sz="0" w:space="0" w:color="auto"/>
      </w:divBdr>
    </w:div>
    <w:div w:id="611598768">
      <w:bodyDiv w:val="1"/>
      <w:marLeft w:val="0"/>
      <w:marRight w:val="0"/>
      <w:marTop w:val="0"/>
      <w:marBottom w:val="0"/>
      <w:divBdr>
        <w:top w:val="none" w:sz="0" w:space="0" w:color="auto"/>
        <w:left w:val="none" w:sz="0" w:space="0" w:color="auto"/>
        <w:bottom w:val="none" w:sz="0" w:space="0" w:color="auto"/>
        <w:right w:val="none" w:sz="0" w:space="0" w:color="auto"/>
      </w:divBdr>
    </w:div>
    <w:div w:id="617873995">
      <w:bodyDiv w:val="1"/>
      <w:marLeft w:val="0"/>
      <w:marRight w:val="0"/>
      <w:marTop w:val="0"/>
      <w:marBottom w:val="0"/>
      <w:divBdr>
        <w:top w:val="none" w:sz="0" w:space="0" w:color="auto"/>
        <w:left w:val="none" w:sz="0" w:space="0" w:color="auto"/>
        <w:bottom w:val="none" w:sz="0" w:space="0" w:color="auto"/>
        <w:right w:val="none" w:sz="0" w:space="0" w:color="auto"/>
      </w:divBdr>
    </w:div>
    <w:div w:id="618150001">
      <w:bodyDiv w:val="1"/>
      <w:marLeft w:val="0"/>
      <w:marRight w:val="0"/>
      <w:marTop w:val="0"/>
      <w:marBottom w:val="0"/>
      <w:divBdr>
        <w:top w:val="none" w:sz="0" w:space="0" w:color="auto"/>
        <w:left w:val="none" w:sz="0" w:space="0" w:color="auto"/>
        <w:bottom w:val="none" w:sz="0" w:space="0" w:color="auto"/>
        <w:right w:val="none" w:sz="0" w:space="0" w:color="auto"/>
      </w:divBdr>
    </w:div>
    <w:div w:id="619802265">
      <w:bodyDiv w:val="1"/>
      <w:marLeft w:val="0"/>
      <w:marRight w:val="0"/>
      <w:marTop w:val="0"/>
      <w:marBottom w:val="0"/>
      <w:divBdr>
        <w:top w:val="none" w:sz="0" w:space="0" w:color="auto"/>
        <w:left w:val="none" w:sz="0" w:space="0" w:color="auto"/>
        <w:bottom w:val="none" w:sz="0" w:space="0" w:color="auto"/>
        <w:right w:val="none" w:sz="0" w:space="0" w:color="auto"/>
      </w:divBdr>
    </w:div>
    <w:div w:id="621884787">
      <w:bodyDiv w:val="1"/>
      <w:marLeft w:val="0"/>
      <w:marRight w:val="0"/>
      <w:marTop w:val="0"/>
      <w:marBottom w:val="0"/>
      <w:divBdr>
        <w:top w:val="none" w:sz="0" w:space="0" w:color="auto"/>
        <w:left w:val="none" w:sz="0" w:space="0" w:color="auto"/>
        <w:bottom w:val="none" w:sz="0" w:space="0" w:color="auto"/>
        <w:right w:val="none" w:sz="0" w:space="0" w:color="auto"/>
      </w:divBdr>
    </w:div>
    <w:div w:id="655568848">
      <w:bodyDiv w:val="1"/>
      <w:marLeft w:val="0"/>
      <w:marRight w:val="0"/>
      <w:marTop w:val="0"/>
      <w:marBottom w:val="0"/>
      <w:divBdr>
        <w:top w:val="none" w:sz="0" w:space="0" w:color="auto"/>
        <w:left w:val="none" w:sz="0" w:space="0" w:color="auto"/>
        <w:bottom w:val="none" w:sz="0" w:space="0" w:color="auto"/>
        <w:right w:val="none" w:sz="0" w:space="0" w:color="auto"/>
      </w:divBdr>
    </w:div>
    <w:div w:id="670178751">
      <w:bodyDiv w:val="1"/>
      <w:marLeft w:val="0"/>
      <w:marRight w:val="0"/>
      <w:marTop w:val="0"/>
      <w:marBottom w:val="0"/>
      <w:divBdr>
        <w:top w:val="none" w:sz="0" w:space="0" w:color="auto"/>
        <w:left w:val="none" w:sz="0" w:space="0" w:color="auto"/>
        <w:bottom w:val="none" w:sz="0" w:space="0" w:color="auto"/>
        <w:right w:val="none" w:sz="0" w:space="0" w:color="auto"/>
      </w:divBdr>
    </w:div>
    <w:div w:id="690227234">
      <w:bodyDiv w:val="1"/>
      <w:marLeft w:val="0"/>
      <w:marRight w:val="0"/>
      <w:marTop w:val="0"/>
      <w:marBottom w:val="0"/>
      <w:divBdr>
        <w:top w:val="none" w:sz="0" w:space="0" w:color="auto"/>
        <w:left w:val="none" w:sz="0" w:space="0" w:color="auto"/>
        <w:bottom w:val="none" w:sz="0" w:space="0" w:color="auto"/>
        <w:right w:val="none" w:sz="0" w:space="0" w:color="auto"/>
      </w:divBdr>
    </w:div>
    <w:div w:id="693309470">
      <w:bodyDiv w:val="1"/>
      <w:marLeft w:val="0"/>
      <w:marRight w:val="0"/>
      <w:marTop w:val="0"/>
      <w:marBottom w:val="0"/>
      <w:divBdr>
        <w:top w:val="none" w:sz="0" w:space="0" w:color="auto"/>
        <w:left w:val="none" w:sz="0" w:space="0" w:color="auto"/>
        <w:bottom w:val="none" w:sz="0" w:space="0" w:color="auto"/>
        <w:right w:val="none" w:sz="0" w:space="0" w:color="auto"/>
      </w:divBdr>
    </w:div>
    <w:div w:id="701321351">
      <w:bodyDiv w:val="1"/>
      <w:marLeft w:val="0"/>
      <w:marRight w:val="0"/>
      <w:marTop w:val="0"/>
      <w:marBottom w:val="0"/>
      <w:divBdr>
        <w:top w:val="none" w:sz="0" w:space="0" w:color="auto"/>
        <w:left w:val="none" w:sz="0" w:space="0" w:color="auto"/>
        <w:bottom w:val="none" w:sz="0" w:space="0" w:color="auto"/>
        <w:right w:val="none" w:sz="0" w:space="0" w:color="auto"/>
      </w:divBdr>
    </w:div>
    <w:div w:id="715202642">
      <w:bodyDiv w:val="1"/>
      <w:marLeft w:val="0"/>
      <w:marRight w:val="0"/>
      <w:marTop w:val="0"/>
      <w:marBottom w:val="0"/>
      <w:divBdr>
        <w:top w:val="none" w:sz="0" w:space="0" w:color="auto"/>
        <w:left w:val="none" w:sz="0" w:space="0" w:color="auto"/>
        <w:bottom w:val="none" w:sz="0" w:space="0" w:color="auto"/>
        <w:right w:val="none" w:sz="0" w:space="0" w:color="auto"/>
      </w:divBdr>
    </w:div>
    <w:div w:id="732586507">
      <w:bodyDiv w:val="1"/>
      <w:marLeft w:val="0"/>
      <w:marRight w:val="0"/>
      <w:marTop w:val="0"/>
      <w:marBottom w:val="0"/>
      <w:divBdr>
        <w:top w:val="none" w:sz="0" w:space="0" w:color="auto"/>
        <w:left w:val="none" w:sz="0" w:space="0" w:color="auto"/>
        <w:bottom w:val="none" w:sz="0" w:space="0" w:color="auto"/>
        <w:right w:val="none" w:sz="0" w:space="0" w:color="auto"/>
      </w:divBdr>
    </w:div>
    <w:div w:id="733433815">
      <w:bodyDiv w:val="1"/>
      <w:marLeft w:val="0"/>
      <w:marRight w:val="0"/>
      <w:marTop w:val="0"/>
      <w:marBottom w:val="0"/>
      <w:divBdr>
        <w:top w:val="none" w:sz="0" w:space="0" w:color="auto"/>
        <w:left w:val="none" w:sz="0" w:space="0" w:color="auto"/>
        <w:bottom w:val="none" w:sz="0" w:space="0" w:color="auto"/>
        <w:right w:val="none" w:sz="0" w:space="0" w:color="auto"/>
      </w:divBdr>
    </w:div>
    <w:div w:id="783307317">
      <w:bodyDiv w:val="1"/>
      <w:marLeft w:val="0"/>
      <w:marRight w:val="0"/>
      <w:marTop w:val="0"/>
      <w:marBottom w:val="0"/>
      <w:divBdr>
        <w:top w:val="none" w:sz="0" w:space="0" w:color="auto"/>
        <w:left w:val="none" w:sz="0" w:space="0" w:color="auto"/>
        <w:bottom w:val="none" w:sz="0" w:space="0" w:color="auto"/>
        <w:right w:val="none" w:sz="0" w:space="0" w:color="auto"/>
      </w:divBdr>
    </w:div>
    <w:div w:id="791022438">
      <w:bodyDiv w:val="1"/>
      <w:marLeft w:val="0"/>
      <w:marRight w:val="0"/>
      <w:marTop w:val="0"/>
      <w:marBottom w:val="0"/>
      <w:divBdr>
        <w:top w:val="none" w:sz="0" w:space="0" w:color="auto"/>
        <w:left w:val="none" w:sz="0" w:space="0" w:color="auto"/>
        <w:bottom w:val="none" w:sz="0" w:space="0" w:color="auto"/>
        <w:right w:val="none" w:sz="0" w:space="0" w:color="auto"/>
      </w:divBdr>
    </w:div>
    <w:div w:id="794256952">
      <w:bodyDiv w:val="1"/>
      <w:marLeft w:val="0"/>
      <w:marRight w:val="0"/>
      <w:marTop w:val="0"/>
      <w:marBottom w:val="0"/>
      <w:divBdr>
        <w:top w:val="none" w:sz="0" w:space="0" w:color="auto"/>
        <w:left w:val="none" w:sz="0" w:space="0" w:color="auto"/>
        <w:bottom w:val="none" w:sz="0" w:space="0" w:color="auto"/>
        <w:right w:val="none" w:sz="0" w:space="0" w:color="auto"/>
      </w:divBdr>
    </w:div>
    <w:div w:id="798454633">
      <w:bodyDiv w:val="1"/>
      <w:marLeft w:val="0"/>
      <w:marRight w:val="0"/>
      <w:marTop w:val="0"/>
      <w:marBottom w:val="0"/>
      <w:divBdr>
        <w:top w:val="none" w:sz="0" w:space="0" w:color="auto"/>
        <w:left w:val="none" w:sz="0" w:space="0" w:color="auto"/>
        <w:bottom w:val="none" w:sz="0" w:space="0" w:color="auto"/>
        <w:right w:val="none" w:sz="0" w:space="0" w:color="auto"/>
      </w:divBdr>
    </w:div>
    <w:div w:id="802385478">
      <w:bodyDiv w:val="1"/>
      <w:marLeft w:val="0"/>
      <w:marRight w:val="0"/>
      <w:marTop w:val="0"/>
      <w:marBottom w:val="0"/>
      <w:divBdr>
        <w:top w:val="none" w:sz="0" w:space="0" w:color="auto"/>
        <w:left w:val="none" w:sz="0" w:space="0" w:color="auto"/>
        <w:bottom w:val="none" w:sz="0" w:space="0" w:color="auto"/>
        <w:right w:val="none" w:sz="0" w:space="0" w:color="auto"/>
      </w:divBdr>
    </w:div>
    <w:div w:id="803353629">
      <w:bodyDiv w:val="1"/>
      <w:marLeft w:val="0"/>
      <w:marRight w:val="0"/>
      <w:marTop w:val="0"/>
      <w:marBottom w:val="0"/>
      <w:divBdr>
        <w:top w:val="none" w:sz="0" w:space="0" w:color="auto"/>
        <w:left w:val="none" w:sz="0" w:space="0" w:color="auto"/>
        <w:bottom w:val="none" w:sz="0" w:space="0" w:color="auto"/>
        <w:right w:val="none" w:sz="0" w:space="0" w:color="auto"/>
      </w:divBdr>
    </w:div>
    <w:div w:id="813566630">
      <w:bodyDiv w:val="1"/>
      <w:marLeft w:val="0"/>
      <w:marRight w:val="0"/>
      <w:marTop w:val="0"/>
      <w:marBottom w:val="0"/>
      <w:divBdr>
        <w:top w:val="none" w:sz="0" w:space="0" w:color="auto"/>
        <w:left w:val="none" w:sz="0" w:space="0" w:color="auto"/>
        <w:bottom w:val="none" w:sz="0" w:space="0" w:color="auto"/>
        <w:right w:val="none" w:sz="0" w:space="0" w:color="auto"/>
      </w:divBdr>
    </w:div>
    <w:div w:id="816845503">
      <w:bodyDiv w:val="1"/>
      <w:marLeft w:val="0"/>
      <w:marRight w:val="0"/>
      <w:marTop w:val="0"/>
      <w:marBottom w:val="0"/>
      <w:divBdr>
        <w:top w:val="none" w:sz="0" w:space="0" w:color="auto"/>
        <w:left w:val="none" w:sz="0" w:space="0" w:color="auto"/>
        <w:bottom w:val="none" w:sz="0" w:space="0" w:color="auto"/>
        <w:right w:val="none" w:sz="0" w:space="0" w:color="auto"/>
      </w:divBdr>
    </w:div>
    <w:div w:id="819422387">
      <w:bodyDiv w:val="1"/>
      <w:marLeft w:val="0"/>
      <w:marRight w:val="0"/>
      <w:marTop w:val="0"/>
      <w:marBottom w:val="0"/>
      <w:divBdr>
        <w:top w:val="none" w:sz="0" w:space="0" w:color="auto"/>
        <w:left w:val="none" w:sz="0" w:space="0" w:color="auto"/>
        <w:bottom w:val="none" w:sz="0" w:space="0" w:color="auto"/>
        <w:right w:val="none" w:sz="0" w:space="0" w:color="auto"/>
      </w:divBdr>
    </w:div>
    <w:div w:id="820200418">
      <w:bodyDiv w:val="1"/>
      <w:marLeft w:val="0"/>
      <w:marRight w:val="0"/>
      <w:marTop w:val="0"/>
      <w:marBottom w:val="0"/>
      <w:divBdr>
        <w:top w:val="none" w:sz="0" w:space="0" w:color="auto"/>
        <w:left w:val="none" w:sz="0" w:space="0" w:color="auto"/>
        <w:bottom w:val="none" w:sz="0" w:space="0" w:color="auto"/>
        <w:right w:val="none" w:sz="0" w:space="0" w:color="auto"/>
      </w:divBdr>
    </w:div>
    <w:div w:id="827940346">
      <w:bodyDiv w:val="1"/>
      <w:marLeft w:val="0"/>
      <w:marRight w:val="0"/>
      <w:marTop w:val="0"/>
      <w:marBottom w:val="0"/>
      <w:divBdr>
        <w:top w:val="none" w:sz="0" w:space="0" w:color="auto"/>
        <w:left w:val="none" w:sz="0" w:space="0" w:color="auto"/>
        <w:bottom w:val="none" w:sz="0" w:space="0" w:color="auto"/>
        <w:right w:val="none" w:sz="0" w:space="0" w:color="auto"/>
      </w:divBdr>
    </w:div>
    <w:div w:id="828983750">
      <w:bodyDiv w:val="1"/>
      <w:marLeft w:val="0"/>
      <w:marRight w:val="0"/>
      <w:marTop w:val="0"/>
      <w:marBottom w:val="0"/>
      <w:divBdr>
        <w:top w:val="none" w:sz="0" w:space="0" w:color="auto"/>
        <w:left w:val="none" w:sz="0" w:space="0" w:color="auto"/>
        <w:bottom w:val="none" w:sz="0" w:space="0" w:color="auto"/>
        <w:right w:val="none" w:sz="0" w:space="0" w:color="auto"/>
      </w:divBdr>
    </w:div>
    <w:div w:id="832644243">
      <w:bodyDiv w:val="1"/>
      <w:marLeft w:val="0"/>
      <w:marRight w:val="0"/>
      <w:marTop w:val="0"/>
      <w:marBottom w:val="0"/>
      <w:divBdr>
        <w:top w:val="none" w:sz="0" w:space="0" w:color="auto"/>
        <w:left w:val="none" w:sz="0" w:space="0" w:color="auto"/>
        <w:bottom w:val="none" w:sz="0" w:space="0" w:color="auto"/>
        <w:right w:val="none" w:sz="0" w:space="0" w:color="auto"/>
      </w:divBdr>
    </w:div>
    <w:div w:id="835733316">
      <w:bodyDiv w:val="1"/>
      <w:marLeft w:val="0"/>
      <w:marRight w:val="0"/>
      <w:marTop w:val="0"/>
      <w:marBottom w:val="0"/>
      <w:divBdr>
        <w:top w:val="none" w:sz="0" w:space="0" w:color="auto"/>
        <w:left w:val="none" w:sz="0" w:space="0" w:color="auto"/>
        <w:bottom w:val="none" w:sz="0" w:space="0" w:color="auto"/>
        <w:right w:val="none" w:sz="0" w:space="0" w:color="auto"/>
      </w:divBdr>
    </w:div>
    <w:div w:id="839350089">
      <w:bodyDiv w:val="1"/>
      <w:marLeft w:val="0"/>
      <w:marRight w:val="0"/>
      <w:marTop w:val="0"/>
      <w:marBottom w:val="0"/>
      <w:divBdr>
        <w:top w:val="none" w:sz="0" w:space="0" w:color="auto"/>
        <w:left w:val="none" w:sz="0" w:space="0" w:color="auto"/>
        <w:bottom w:val="none" w:sz="0" w:space="0" w:color="auto"/>
        <w:right w:val="none" w:sz="0" w:space="0" w:color="auto"/>
      </w:divBdr>
    </w:div>
    <w:div w:id="857886187">
      <w:bodyDiv w:val="1"/>
      <w:marLeft w:val="0"/>
      <w:marRight w:val="0"/>
      <w:marTop w:val="0"/>
      <w:marBottom w:val="0"/>
      <w:divBdr>
        <w:top w:val="none" w:sz="0" w:space="0" w:color="auto"/>
        <w:left w:val="none" w:sz="0" w:space="0" w:color="auto"/>
        <w:bottom w:val="none" w:sz="0" w:space="0" w:color="auto"/>
        <w:right w:val="none" w:sz="0" w:space="0" w:color="auto"/>
      </w:divBdr>
    </w:div>
    <w:div w:id="873663380">
      <w:bodyDiv w:val="1"/>
      <w:marLeft w:val="0"/>
      <w:marRight w:val="0"/>
      <w:marTop w:val="0"/>
      <w:marBottom w:val="0"/>
      <w:divBdr>
        <w:top w:val="none" w:sz="0" w:space="0" w:color="auto"/>
        <w:left w:val="none" w:sz="0" w:space="0" w:color="auto"/>
        <w:bottom w:val="none" w:sz="0" w:space="0" w:color="auto"/>
        <w:right w:val="none" w:sz="0" w:space="0" w:color="auto"/>
      </w:divBdr>
    </w:div>
    <w:div w:id="879627832">
      <w:bodyDiv w:val="1"/>
      <w:marLeft w:val="0"/>
      <w:marRight w:val="0"/>
      <w:marTop w:val="0"/>
      <w:marBottom w:val="0"/>
      <w:divBdr>
        <w:top w:val="none" w:sz="0" w:space="0" w:color="auto"/>
        <w:left w:val="none" w:sz="0" w:space="0" w:color="auto"/>
        <w:bottom w:val="none" w:sz="0" w:space="0" w:color="auto"/>
        <w:right w:val="none" w:sz="0" w:space="0" w:color="auto"/>
      </w:divBdr>
    </w:div>
    <w:div w:id="913785670">
      <w:bodyDiv w:val="1"/>
      <w:marLeft w:val="0"/>
      <w:marRight w:val="0"/>
      <w:marTop w:val="0"/>
      <w:marBottom w:val="0"/>
      <w:divBdr>
        <w:top w:val="none" w:sz="0" w:space="0" w:color="auto"/>
        <w:left w:val="none" w:sz="0" w:space="0" w:color="auto"/>
        <w:bottom w:val="none" w:sz="0" w:space="0" w:color="auto"/>
        <w:right w:val="none" w:sz="0" w:space="0" w:color="auto"/>
      </w:divBdr>
    </w:div>
    <w:div w:id="939293361">
      <w:bodyDiv w:val="1"/>
      <w:marLeft w:val="0"/>
      <w:marRight w:val="0"/>
      <w:marTop w:val="0"/>
      <w:marBottom w:val="0"/>
      <w:divBdr>
        <w:top w:val="none" w:sz="0" w:space="0" w:color="auto"/>
        <w:left w:val="none" w:sz="0" w:space="0" w:color="auto"/>
        <w:bottom w:val="none" w:sz="0" w:space="0" w:color="auto"/>
        <w:right w:val="none" w:sz="0" w:space="0" w:color="auto"/>
      </w:divBdr>
    </w:div>
    <w:div w:id="941836374">
      <w:bodyDiv w:val="1"/>
      <w:marLeft w:val="0"/>
      <w:marRight w:val="0"/>
      <w:marTop w:val="0"/>
      <w:marBottom w:val="0"/>
      <w:divBdr>
        <w:top w:val="none" w:sz="0" w:space="0" w:color="auto"/>
        <w:left w:val="none" w:sz="0" w:space="0" w:color="auto"/>
        <w:bottom w:val="none" w:sz="0" w:space="0" w:color="auto"/>
        <w:right w:val="none" w:sz="0" w:space="0" w:color="auto"/>
      </w:divBdr>
    </w:div>
    <w:div w:id="944001214">
      <w:bodyDiv w:val="1"/>
      <w:marLeft w:val="0"/>
      <w:marRight w:val="0"/>
      <w:marTop w:val="0"/>
      <w:marBottom w:val="0"/>
      <w:divBdr>
        <w:top w:val="none" w:sz="0" w:space="0" w:color="auto"/>
        <w:left w:val="none" w:sz="0" w:space="0" w:color="auto"/>
        <w:bottom w:val="none" w:sz="0" w:space="0" w:color="auto"/>
        <w:right w:val="none" w:sz="0" w:space="0" w:color="auto"/>
      </w:divBdr>
    </w:div>
    <w:div w:id="947079911">
      <w:bodyDiv w:val="1"/>
      <w:marLeft w:val="0"/>
      <w:marRight w:val="0"/>
      <w:marTop w:val="0"/>
      <w:marBottom w:val="0"/>
      <w:divBdr>
        <w:top w:val="none" w:sz="0" w:space="0" w:color="auto"/>
        <w:left w:val="none" w:sz="0" w:space="0" w:color="auto"/>
        <w:bottom w:val="none" w:sz="0" w:space="0" w:color="auto"/>
        <w:right w:val="none" w:sz="0" w:space="0" w:color="auto"/>
      </w:divBdr>
    </w:div>
    <w:div w:id="978653194">
      <w:bodyDiv w:val="1"/>
      <w:marLeft w:val="0"/>
      <w:marRight w:val="0"/>
      <w:marTop w:val="0"/>
      <w:marBottom w:val="0"/>
      <w:divBdr>
        <w:top w:val="none" w:sz="0" w:space="0" w:color="auto"/>
        <w:left w:val="none" w:sz="0" w:space="0" w:color="auto"/>
        <w:bottom w:val="none" w:sz="0" w:space="0" w:color="auto"/>
        <w:right w:val="none" w:sz="0" w:space="0" w:color="auto"/>
      </w:divBdr>
    </w:div>
    <w:div w:id="984092988">
      <w:bodyDiv w:val="1"/>
      <w:marLeft w:val="0"/>
      <w:marRight w:val="0"/>
      <w:marTop w:val="0"/>
      <w:marBottom w:val="0"/>
      <w:divBdr>
        <w:top w:val="none" w:sz="0" w:space="0" w:color="auto"/>
        <w:left w:val="none" w:sz="0" w:space="0" w:color="auto"/>
        <w:bottom w:val="none" w:sz="0" w:space="0" w:color="auto"/>
        <w:right w:val="none" w:sz="0" w:space="0" w:color="auto"/>
      </w:divBdr>
    </w:div>
    <w:div w:id="1005403582">
      <w:bodyDiv w:val="1"/>
      <w:marLeft w:val="0"/>
      <w:marRight w:val="0"/>
      <w:marTop w:val="0"/>
      <w:marBottom w:val="0"/>
      <w:divBdr>
        <w:top w:val="none" w:sz="0" w:space="0" w:color="auto"/>
        <w:left w:val="none" w:sz="0" w:space="0" w:color="auto"/>
        <w:bottom w:val="none" w:sz="0" w:space="0" w:color="auto"/>
        <w:right w:val="none" w:sz="0" w:space="0" w:color="auto"/>
      </w:divBdr>
    </w:div>
    <w:div w:id="1010062209">
      <w:bodyDiv w:val="1"/>
      <w:marLeft w:val="0"/>
      <w:marRight w:val="0"/>
      <w:marTop w:val="0"/>
      <w:marBottom w:val="0"/>
      <w:divBdr>
        <w:top w:val="none" w:sz="0" w:space="0" w:color="auto"/>
        <w:left w:val="none" w:sz="0" w:space="0" w:color="auto"/>
        <w:bottom w:val="none" w:sz="0" w:space="0" w:color="auto"/>
        <w:right w:val="none" w:sz="0" w:space="0" w:color="auto"/>
      </w:divBdr>
    </w:div>
    <w:div w:id="1016619575">
      <w:bodyDiv w:val="1"/>
      <w:marLeft w:val="0"/>
      <w:marRight w:val="0"/>
      <w:marTop w:val="0"/>
      <w:marBottom w:val="0"/>
      <w:divBdr>
        <w:top w:val="none" w:sz="0" w:space="0" w:color="auto"/>
        <w:left w:val="none" w:sz="0" w:space="0" w:color="auto"/>
        <w:bottom w:val="none" w:sz="0" w:space="0" w:color="auto"/>
        <w:right w:val="none" w:sz="0" w:space="0" w:color="auto"/>
      </w:divBdr>
    </w:div>
    <w:div w:id="1032420862">
      <w:bodyDiv w:val="1"/>
      <w:marLeft w:val="0"/>
      <w:marRight w:val="0"/>
      <w:marTop w:val="0"/>
      <w:marBottom w:val="0"/>
      <w:divBdr>
        <w:top w:val="none" w:sz="0" w:space="0" w:color="auto"/>
        <w:left w:val="none" w:sz="0" w:space="0" w:color="auto"/>
        <w:bottom w:val="none" w:sz="0" w:space="0" w:color="auto"/>
        <w:right w:val="none" w:sz="0" w:space="0" w:color="auto"/>
      </w:divBdr>
    </w:div>
    <w:div w:id="1035543238">
      <w:bodyDiv w:val="1"/>
      <w:marLeft w:val="0"/>
      <w:marRight w:val="0"/>
      <w:marTop w:val="0"/>
      <w:marBottom w:val="0"/>
      <w:divBdr>
        <w:top w:val="none" w:sz="0" w:space="0" w:color="auto"/>
        <w:left w:val="none" w:sz="0" w:space="0" w:color="auto"/>
        <w:bottom w:val="none" w:sz="0" w:space="0" w:color="auto"/>
        <w:right w:val="none" w:sz="0" w:space="0" w:color="auto"/>
      </w:divBdr>
    </w:div>
    <w:div w:id="1057824435">
      <w:bodyDiv w:val="1"/>
      <w:marLeft w:val="0"/>
      <w:marRight w:val="0"/>
      <w:marTop w:val="0"/>
      <w:marBottom w:val="0"/>
      <w:divBdr>
        <w:top w:val="none" w:sz="0" w:space="0" w:color="auto"/>
        <w:left w:val="none" w:sz="0" w:space="0" w:color="auto"/>
        <w:bottom w:val="none" w:sz="0" w:space="0" w:color="auto"/>
        <w:right w:val="none" w:sz="0" w:space="0" w:color="auto"/>
      </w:divBdr>
    </w:div>
    <w:div w:id="1071122068">
      <w:bodyDiv w:val="1"/>
      <w:marLeft w:val="0"/>
      <w:marRight w:val="0"/>
      <w:marTop w:val="0"/>
      <w:marBottom w:val="0"/>
      <w:divBdr>
        <w:top w:val="none" w:sz="0" w:space="0" w:color="auto"/>
        <w:left w:val="none" w:sz="0" w:space="0" w:color="auto"/>
        <w:bottom w:val="none" w:sz="0" w:space="0" w:color="auto"/>
        <w:right w:val="none" w:sz="0" w:space="0" w:color="auto"/>
      </w:divBdr>
    </w:div>
    <w:div w:id="1072200223">
      <w:bodyDiv w:val="1"/>
      <w:marLeft w:val="0"/>
      <w:marRight w:val="0"/>
      <w:marTop w:val="0"/>
      <w:marBottom w:val="0"/>
      <w:divBdr>
        <w:top w:val="none" w:sz="0" w:space="0" w:color="auto"/>
        <w:left w:val="none" w:sz="0" w:space="0" w:color="auto"/>
        <w:bottom w:val="none" w:sz="0" w:space="0" w:color="auto"/>
        <w:right w:val="none" w:sz="0" w:space="0" w:color="auto"/>
      </w:divBdr>
    </w:div>
    <w:div w:id="1076707138">
      <w:bodyDiv w:val="1"/>
      <w:marLeft w:val="0"/>
      <w:marRight w:val="0"/>
      <w:marTop w:val="0"/>
      <w:marBottom w:val="0"/>
      <w:divBdr>
        <w:top w:val="none" w:sz="0" w:space="0" w:color="auto"/>
        <w:left w:val="none" w:sz="0" w:space="0" w:color="auto"/>
        <w:bottom w:val="none" w:sz="0" w:space="0" w:color="auto"/>
        <w:right w:val="none" w:sz="0" w:space="0" w:color="auto"/>
      </w:divBdr>
    </w:div>
    <w:div w:id="1076904254">
      <w:bodyDiv w:val="1"/>
      <w:marLeft w:val="0"/>
      <w:marRight w:val="0"/>
      <w:marTop w:val="0"/>
      <w:marBottom w:val="0"/>
      <w:divBdr>
        <w:top w:val="none" w:sz="0" w:space="0" w:color="auto"/>
        <w:left w:val="none" w:sz="0" w:space="0" w:color="auto"/>
        <w:bottom w:val="none" w:sz="0" w:space="0" w:color="auto"/>
        <w:right w:val="none" w:sz="0" w:space="0" w:color="auto"/>
      </w:divBdr>
    </w:div>
    <w:div w:id="1108155402">
      <w:bodyDiv w:val="1"/>
      <w:marLeft w:val="0"/>
      <w:marRight w:val="0"/>
      <w:marTop w:val="0"/>
      <w:marBottom w:val="0"/>
      <w:divBdr>
        <w:top w:val="none" w:sz="0" w:space="0" w:color="auto"/>
        <w:left w:val="none" w:sz="0" w:space="0" w:color="auto"/>
        <w:bottom w:val="none" w:sz="0" w:space="0" w:color="auto"/>
        <w:right w:val="none" w:sz="0" w:space="0" w:color="auto"/>
      </w:divBdr>
    </w:div>
    <w:div w:id="1108738597">
      <w:bodyDiv w:val="1"/>
      <w:marLeft w:val="0"/>
      <w:marRight w:val="0"/>
      <w:marTop w:val="0"/>
      <w:marBottom w:val="0"/>
      <w:divBdr>
        <w:top w:val="none" w:sz="0" w:space="0" w:color="auto"/>
        <w:left w:val="none" w:sz="0" w:space="0" w:color="auto"/>
        <w:bottom w:val="none" w:sz="0" w:space="0" w:color="auto"/>
        <w:right w:val="none" w:sz="0" w:space="0" w:color="auto"/>
      </w:divBdr>
    </w:div>
    <w:div w:id="1123227157">
      <w:bodyDiv w:val="1"/>
      <w:marLeft w:val="0"/>
      <w:marRight w:val="0"/>
      <w:marTop w:val="0"/>
      <w:marBottom w:val="0"/>
      <w:divBdr>
        <w:top w:val="none" w:sz="0" w:space="0" w:color="auto"/>
        <w:left w:val="none" w:sz="0" w:space="0" w:color="auto"/>
        <w:bottom w:val="none" w:sz="0" w:space="0" w:color="auto"/>
        <w:right w:val="none" w:sz="0" w:space="0" w:color="auto"/>
      </w:divBdr>
    </w:div>
    <w:div w:id="1124272537">
      <w:bodyDiv w:val="1"/>
      <w:marLeft w:val="0"/>
      <w:marRight w:val="0"/>
      <w:marTop w:val="0"/>
      <w:marBottom w:val="0"/>
      <w:divBdr>
        <w:top w:val="none" w:sz="0" w:space="0" w:color="auto"/>
        <w:left w:val="none" w:sz="0" w:space="0" w:color="auto"/>
        <w:bottom w:val="none" w:sz="0" w:space="0" w:color="auto"/>
        <w:right w:val="none" w:sz="0" w:space="0" w:color="auto"/>
      </w:divBdr>
    </w:div>
    <w:div w:id="1128471419">
      <w:bodyDiv w:val="1"/>
      <w:marLeft w:val="0"/>
      <w:marRight w:val="0"/>
      <w:marTop w:val="0"/>
      <w:marBottom w:val="0"/>
      <w:divBdr>
        <w:top w:val="none" w:sz="0" w:space="0" w:color="auto"/>
        <w:left w:val="none" w:sz="0" w:space="0" w:color="auto"/>
        <w:bottom w:val="none" w:sz="0" w:space="0" w:color="auto"/>
        <w:right w:val="none" w:sz="0" w:space="0" w:color="auto"/>
      </w:divBdr>
    </w:div>
    <w:div w:id="1132941923">
      <w:bodyDiv w:val="1"/>
      <w:marLeft w:val="0"/>
      <w:marRight w:val="0"/>
      <w:marTop w:val="0"/>
      <w:marBottom w:val="0"/>
      <w:divBdr>
        <w:top w:val="none" w:sz="0" w:space="0" w:color="auto"/>
        <w:left w:val="none" w:sz="0" w:space="0" w:color="auto"/>
        <w:bottom w:val="none" w:sz="0" w:space="0" w:color="auto"/>
        <w:right w:val="none" w:sz="0" w:space="0" w:color="auto"/>
      </w:divBdr>
    </w:div>
    <w:div w:id="1135215007">
      <w:bodyDiv w:val="1"/>
      <w:marLeft w:val="0"/>
      <w:marRight w:val="0"/>
      <w:marTop w:val="0"/>
      <w:marBottom w:val="0"/>
      <w:divBdr>
        <w:top w:val="none" w:sz="0" w:space="0" w:color="auto"/>
        <w:left w:val="none" w:sz="0" w:space="0" w:color="auto"/>
        <w:bottom w:val="none" w:sz="0" w:space="0" w:color="auto"/>
        <w:right w:val="none" w:sz="0" w:space="0" w:color="auto"/>
      </w:divBdr>
    </w:div>
    <w:div w:id="1142305129">
      <w:bodyDiv w:val="1"/>
      <w:marLeft w:val="0"/>
      <w:marRight w:val="0"/>
      <w:marTop w:val="0"/>
      <w:marBottom w:val="0"/>
      <w:divBdr>
        <w:top w:val="none" w:sz="0" w:space="0" w:color="auto"/>
        <w:left w:val="none" w:sz="0" w:space="0" w:color="auto"/>
        <w:bottom w:val="none" w:sz="0" w:space="0" w:color="auto"/>
        <w:right w:val="none" w:sz="0" w:space="0" w:color="auto"/>
      </w:divBdr>
    </w:div>
    <w:div w:id="1147280381">
      <w:bodyDiv w:val="1"/>
      <w:marLeft w:val="0"/>
      <w:marRight w:val="0"/>
      <w:marTop w:val="0"/>
      <w:marBottom w:val="0"/>
      <w:divBdr>
        <w:top w:val="none" w:sz="0" w:space="0" w:color="auto"/>
        <w:left w:val="none" w:sz="0" w:space="0" w:color="auto"/>
        <w:bottom w:val="none" w:sz="0" w:space="0" w:color="auto"/>
        <w:right w:val="none" w:sz="0" w:space="0" w:color="auto"/>
      </w:divBdr>
    </w:div>
    <w:div w:id="1159737085">
      <w:bodyDiv w:val="1"/>
      <w:marLeft w:val="0"/>
      <w:marRight w:val="0"/>
      <w:marTop w:val="0"/>
      <w:marBottom w:val="0"/>
      <w:divBdr>
        <w:top w:val="none" w:sz="0" w:space="0" w:color="auto"/>
        <w:left w:val="none" w:sz="0" w:space="0" w:color="auto"/>
        <w:bottom w:val="none" w:sz="0" w:space="0" w:color="auto"/>
        <w:right w:val="none" w:sz="0" w:space="0" w:color="auto"/>
      </w:divBdr>
    </w:div>
    <w:div w:id="1161896689">
      <w:bodyDiv w:val="1"/>
      <w:marLeft w:val="0"/>
      <w:marRight w:val="0"/>
      <w:marTop w:val="0"/>
      <w:marBottom w:val="0"/>
      <w:divBdr>
        <w:top w:val="none" w:sz="0" w:space="0" w:color="auto"/>
        <w:left w:val="none" w:sz="0" w:space="0" w:color="auto"/>
        <w:bottom w:val="none" w:sz="0" w:space="0" w:color="auto"/>
        <w:right w:val="none" w:sz="0" w:space="0" w:color="auto"/>
      </w:divBdr>
    </w:div>
    <w:div w:id="1165172720">
      <w:bodyDiv w:val="1"/>
      <w:marLeft w:val="0"/>
      <w:marRight w:val="0"/>
      <w:marTop w:val="0"/>
      <w:marBottom w:val="0"/>
      <w:divBdr>
        <w:top w:val="none" w:sz="0" w:space="0" w:color="auto"/>
        <w:left w:val="none" w:sz="0" w:space="0" w:color="auto"/>
        <w:bottom w:val="none" w:sz="0" w:space="0" w:color="auto"/>
        <w:right w:val="none" w:sz="0" w:space="0" w:color="auto"/>
      </w:divBdr>
    </w:div>
    <w:div w:id="1183124694">
      <w:bodyDiv w:val="1"/>
      <w:marLeft w:val="0"/>
      <w:marRight w:val="0"/>
      <w:marTop w:val="0"/>
      <w:marBottom w:val="0"/>
      <w:divBdr>
        <w:top w:val="none" w:sz="0" w:space="0" w:color="auto"/>
        <w:left w:val="none" w:sz="0" w:space="0" w:color="auto"/>
        <w:bottom w:val="none" w:sz="0" w:space="0" w:color="auto"/>
        <w:right w:val="none" w:sz="0" w:space="0" w:color="auto"/>
      </w:divBdr>
    </w:div>
    <w:div w:id="1187136830">
      <w:bodyDiv w:val="1"/>
      <w:marLeft w:val="0"/>
      <w:marRight w:val="0"/>
      <w:marTop w:val="0"/>
      <w:marBottom w:val="0"/>
      <w:divBdr>
        <w:top w:val="none" w:sz="0" w:space="0" w:color="auto"/>
        <w:left w:val="none" w:sz="0" w:space="0" w:color="auto"/>
        <w:bottom w:val="none" w:sz="0" w:space="0" w:color="auto"/>
        <w:right w:val="none" w:sz="0" w:space="0" w:color="auto"/>
      </w:divBdr>
    </w:div>
    <w:div w:id="1196698490">
      <w:bodyDiv w:val="1"/>
      <w:marLeft w:val="0"/>
      <w:marRight w:val="0"/>
      <w:marTop w:val="0"/>
      <w:marBottom w:val="0"/>
      <w:divBdr>
        <w:top w:val="none" w:sz="0" w:space="0" w:color="auto"/>
        <w:left w:val="none" w:sz="0" w:space="0" w:color="auto"/>
        <w:bottom w:val="none" w:sz="0" w:space="0" w:color="auto"/>
        <w:right w:val="none" w:sz="0" w:space="0" w:color="auto"/>
      </w:divBdr>
    </w:div>
    <w:div w:id="1230505517">
      <w:bodyDiv w:val="1"/>
      <w:marLeft w:val="0"/>
      <w:marRight w:val="0"/>
      <w:marTop w:val="0"/>
      <w:marBottom w:val="0"/>
      <w:divBdr>
        <w:top w:val="none" w:sz="0" w:space="0" w:color="auto"/>
        <w:left w:val="none" w:sz="0" w:space="0" w:color="auto"/>
        <w:bottom w:val="none" w:sz="0" w:space="0" w:color="auto"/>
        <w:right w:val="none" w:sz="0" w:space="0" w:color="auto"/>
      </w:divBdr>
    </w:div>
    <w:div w:id="1245186067">
      <w:bodyDiv w:val="1"/>
      <w:marLeft w:val="0"/>
      <w:marRight w:val="0"/>
      <w:marTop w:val="0"/>
      <w:marBottom w:val="0"/>
      <w:divBdr>
        <w:top w:val="none" w:sz="0" w:space="0" w:color="auto"/>
        <w:left w:val="none" w:sz="0" w:space="0" w:color="auto"/>
        <w:bottom w:val="none" w:sz="0" w:space="0" w:color="auto"/>
        <w:right w:val="none" w:sz="0" w:space="0" w:color="auto"/>
      </w:divBdr>
    </w:div>
    <w:div w:id="1246574348">
      <w:bodyDiv w:val="1"/>
      <w:marLeft w:val="0"/>
      <w:marRight w:val="0"/>
      <w:marTop w:val="0"/>
      <w:marBottom w:val="0"/>
      <w:divBdr>
        <w:top w:val="none" w:sz="0" w:space="0" w:color="auto"/>
        <w:left w:val="none" w:sz="0" w:space="0" w:color="auto"/>
        <w:bottom w:val="none" w:sz="0" w:space="0" w:color="auto"/>
        <w:right w:val="none" w:sz="0" w:space="0" w:color="auto"/>
      </w:divBdr>
    </w:div>
    <w:div w:id="1251894746">
      <w:bodyDiv w:val="1"/>
      <w:marLeft w:val="0"/>
      <w:marRight w:val="0"/>
      <w:marTop w:val="0"/>
      <w:marBottom w:val="0"/>
      <w:divBdr>
        <w:top w:val="none" w:sz="0" w:space="0" w:color="auto"/>
        <w:left w:val="none" w:sz="0" w:space="0" w:color="auto"/>
        <w:bottom w:val="none" w:sz="0" w:space="0" w:color="auto"/>
        <w:right w:val="none" w:sz="0" w:space="0" w:color="auto"/>
      </w:divBdr>
    </w:div>
    <w:div w:id="1258830079">
      <w:bodyDiv w:val="1"/>
      <w:marLeft w:val="0"/>
      <w:marRight w:val="0"/>
      <w:marTop w:val="0"/>
      <w:marBottom w:val="0"/>
      <w:divBdr>
        <w:top w:val="none" w:sz="0" w:space="0" w:color="auto"/>
        <w:left w:val="none" w:sz="0" w:space="0" w:color="auto"/>
        <w:bottom w:val="none" w:sz="0" w:space="0" w:color="auto"/>
        <w:right w:val="none" w:sz="0" w:space="0" w:color="auto"/>
      </w:divBdr>
    </w:div>
    <w:div w:id="1272320384">
      <w:bodyDiv w:val="1"/>
      <w:marLeft w:val="0"/>
      <w:marRight w:val="0"/>
      <w:marTop w:val="0"/>
      <w:marBottom w:val="0"/>
      <w:divBdr>
        <w:top w:val="none" w:sz="0" w:space="0" w:color="auto"/>
        <w:left w:val="none" w:sz="0" w:space="0" w:color="auto"/>
        <w:bottom w:val="none" w:sz="0" w:space="0" w:color="auto"/>
        <w:right w:val="none" w:sz="0" w:space="0" w:color="auto"/>
      </w:divBdr>
    </w:div>
    <w:div w:id="1329821787">
      <w:bodyDiv w:val="1"/>
      <w:marLeft w:val="0"/>
      <w:marRight w:val="0"/>
      <w:marTop w:val="0"/>
      <w:marBottom w:val="0"/>
      <w:divBdr>
        <w:top w:val="none" w:sz="0" w:space="0" w:color="auto"/>
        <w:left w:val="none" w:sz="0" w:space="0" w:color="auto"/>
        <w:bottom w:val="none" w:sz="0" w:space="0" w:color="auto"/>
        <w:right w:val="none" w:sz="0" w:space="0" w:color="auto"/>
      </w:divBdr>
    </w:div>
    <w:div w:id="1336375750">
      <w:bodyDiv w:val="1"/>
      <w:marLeft w:val="0"/>
      <w:marRight w:val="0"/>
      <w:marTop w:val="0"/>
      <w:marBottom w:val="0"/>
      <w:divBdr>
        <w:top w:val="none" w:sz="0" w:space="0" w:color="auto"/>
        <w:left w:val="none" w:sz="0" w:space="0" w:color="auto"/>
        <w:bottom w:val="none" w:sz="0" w:space="0" w:color="auto"/>
        <w:right w:val="none" w:sz="0" w:space="0" w:color="auto"/>
      </w:divBdr>
    </w:div>
    <w:div w:id="1347903953">
      <w:bodyDiv w:val="1"/>
      <w:marLeft w:val="0"/>
      <w:marRight w:val="0"/>
      <w:marTop w:val="0"/>
      <w:marBottom w:val="0"/>
      <w:divBdr>
        <w:top w:val="none" w:sz="0" w:space="0" w:color="auto"/>
        <w:left w:val="none" w:sz="0" w:space="0" w:color="auto"/>
        <w:bottom w:val="none" w:sz="0" w:space="0" w:color="auto"/>
        <w:right w:val="none" w:sz="0" w:space="0" w:color="auto"/>
      </w:divBdr>
    </w:div>
    <w:div w:id="1374385579">
      <w:bodyDiv w:val="1"/>
      <w:marLeft w:val="0"/>
      <w:marRight w:val="0"/>
      <w:marTop w:val="0"/>
      <w:marBottom w:val="0"/>
      <w:divBdr>
        <w:top w:val="none" w:sz="0" w:space="0" w:color="auto"/>
        <w:left w:val="none" w:sz="0" w:space="0" w:color="auto"/>
        <w:bottom w:val="none" w:sz="0" w:space="0" w:color="auto"/>
        <w:right w:val="none" w:sz="0" w:space="0" w:color="auto"/>
      </w:divBdr>
    </w:div>
    <w:div w:id="1375812938">
      <w:bodyDiv w:val="1"/>
      <w:marLeft w:val="0"/>
      <w:marRight w:val="0"/>
      <w:marTop w:val="0"/>
      <w:marBottom w:val="0"/>
      <w:divBdr>
        <w:top w:val="none" w:sz="0" w:space="0" w:color="auto"/>
        <w:left w:val="none" w:sz="0" w:space="0" w:color="auto"/>
        <w:bottom w:val="none" w:sz="0" w:space="0" w:color="auto"/>
        <w:right w:val="none" w:sz="0" w:space="0" w:color="auto"/>
      </w:divBdr>
    </w:div>
    <w:div w:id="1380397444">
      <w:bodyDiv w:val="1"/>
      <w:marLeft w:val="0"/>
      <w:marRight w:val="0"/>
      <w:marTop w:val="0"/>
      <w:marBottom w:val="0"/>
      <w:divBdr>
        <w:top w:val="none" w:sz="0" w:space="0" w:color="auto"/>
        <w:left w:val="none" w:sz="0" w:space="0" w:color="auto"/>
        <w:bottom w:val="none" w:sz="0" w:space="0" w:color="auto"/>
        <w:right w:val="none" w:sz="0" w:space="0" w:color="auto"/>
      </w:divBdr>
    </w:div>
    <w:div w:id="1397239520">
      <w:bodyDiv w:val="1"/>
      <w:marLeft w:val="0"/>
      <w:marRight w:val="0"/>
      <w:marTop w:val="0"/>
      <w:marBottom w:val="0"/>
      <w:divBdr>
        <w:top w:val="none" w:sz="0" w:space="0" w:color="auto"/>
        <w:left w:val="none" w:sz="0" w:space="0" w:color="auto"/>
        <w:bottom w:val="none" w:sz="0" w:space="0" w:color="auto"/>
        <w:right w:val="none" w:sz="0" w:space="0" w:color="auto"/>
      </w:divBdr>
    </w:div>
    <w:div w:id="1402017335">
      <w:bodyDiv w:val="1"/>
      <w:marLeft w:val="0"/>
      <w:marRight w:val="0"/>
      <w:marTop w:val="0"/>
      <w:marBottom w:val="0"/>
      <w:divBdr>
        <w:top w:val="none" w:sz="0" w:space="0" w:color="auto"/>
        <w:left w:val="none" w:sz="0" w:space="0" w:color="auto"/>
        <w:bottom w:val="none" w:sz="0" w:space="0" w:color="auto"/>
        <w:right w:val="none" w:sz="0" w:space="0" w:color="auto"/>
      </w:divBdr>
    </w:div>
    <w:div w:id="1402102189">
      <w:bodyDiv w:val="1"/>
      <w:marLeft w:val="0"/>
      <w:marRight w:val="0"/>
      <w:marTop w:val="0"/>
      <w:marBottom w:val="0"/>
      <w:divBdr>
        <w:top w:val="none" w:sz="0" w:space="0" w:color="auto"/>
        <w:left w:val="none" w:sz="0" w:space="0" w:color="auto"/>
        <w:bottom w:val="none" w:sz="0" w:space="0" w:color="auto"/>
        <w:right w:val="none" w:sz="0" w:space="0" w:color="auto"/>
      </w:divBdr>
    </w:div>
    <w:div w:id="1402754572">
      <w:bodyDiv w:val="1"/>
      <w:marLeft w:val="0"/>
      <w:marRight w:val="0"/>
      <w:marTop w:val="0"/>
      <w:marBottom w:val="0"/>
      <w:divBdr>
        <w:top w:val="none" w:sz="0" w:space="0" w:color="auto"/>
        <w:left w:val="none" w:sz="0" w:space="0" w:color="auto"/>
        <w:bottom w:val="none" w:sz="0" w:space="0" w:color="auto"/>
        <w:right w:val="none" w:sz="0" w:space="0" w:color="auto"/>
      </w:divBdr>
    </w:div>
    <w:div w:id="1438870446">
      <w:bodyDiv w:val="1"/>
      <w:marLeft w:val="0"/>
      <w:marRight w:val="0"/>
      <w:marTop w:val="0"/>
      <w:marBottom w:val="0"/>
      <w:divBdr>
        <w:top w:val="none" w:sz="0" w:space="0" w:color="auto"/>
        <w:left w:val="none" w:sz="0" w:space="0" w:color="auto"/>
        <w:bottom w:val="none" w:sz="0" w:space="0" w:color="auto"/>
        <w:right w:val="none" w:sz="0" w:space="0" w:color="auto"/>
      </w:divBdr>
    </w:div>
    <w:div w:id="1446072918">
      <w:bodyDiv w:val="1"/>
      <w:marLeft w:val="0"/>
      <w:marRight w:val="0"/>
      <w:marTop w:val="0"/>
      <w:marBottom w:val="0"/>
      <w:divBdr>
        <w:top w:val="none" w:sz="0" w:space="0" w:color="auto"/>
        <w:left w:val="none" w:sz="0" w:space="0" w:color="auto"/>
        <w:bottom w:val="none" w:sz="0" w:space="0" w:color="auto"/>
        <w:right w:val="none" w:sz="0" w:space="0" w:color="auto"/>
      </w:divBdr>
    </w:div>
    <w:div w:id="1448743328">
      <w:bodyDiv w:val="1"/>
      <w:marLeft w:val="0"/>
      <w:marRight w:val="0"/>
      <w:marTop w:val="0"/>
      <w:marBottom w:val="0"/>
      <w:divBdr>
        <w:top w:val="none" w:sz="0" w:space="0" w:color="auto"/>
        <w:left w:val="none" w:sz="0" w:space="0" w:color="auto"/>
        <w:bottom w:val="none" w:sz="0" w:space="0" w:color="auto"/>
        <w:right w:val="none" w:sz="0" w:space="0" w:color="auto"/>
      </w:divBdr>
    </w:div>
    <w:div w:id="1450003433">
      <w:bodyDiv w:val="1"/>
      <w:marLeft w:val="0"/>
      <w:marRight w:val="0"/>
      <w:marTop w:val="0"/>
      <w:marBottom w:val="0"/>
      <w:divBdr>
        <w:top w:val="none" w:sz="0" w:space="0" w:color="auto"/>
        <w:left w:val="none" w:sz="0" w:space="0" w:color="auto"/>
        <w:bottom w:val="none" w:sz="0" w:space="0" w:color="auto"/>
        <w:right w:val="none" w:sz="0" w:space="0" w:color="auto"/>
      </w:divBdr>
    </w:div>
    <w:div w:id="1455292806">
      <w:bodyDiv w:val="1"/>
      <w:marLeft w:val="0"/>
      <w:marRight w:val="0"/>
      <w:marTop w:val="0"/>
      <w:marBottom w:val="0"/>
      <w:divBdr>
        <w:top w:val="none" w:sz="0" w:space="0" w:color="auto"/>
        <w:left w:val="none" w:sz="0" w:space="0" w:color="auto"/>
        <w:bottom w:val="none" w:sz="0" w:space="0" w:color="auto"/>
        <w:right w:val="none" w:sz="0" w:space="0" w:color="auto"/>
      </w:divBdr>
    </w:div>
    <w:div w:id="1465079711">
      <w:bodyDiv w:val="1"/>
      <w:marLeft w:val="0"/>
      <w:marRight w:val="0"/>
      <w:marTop w:val="0"/>
      <w:marBottom w:val="0"/>
      <w:divBdr>
        <w:top w:val="none" w:sz="0" w:space="0" w:color="auto"/>
        <w:left w:val="none" w:sz="0" w:space="0" w:color="auto"/>
        <w:bottom w:val="none" w:sz="0" w:space="0" w:color="auto"/>
        <w:right w:val="none" w:sz="0" w:space="0" w:color="auto"/>
      </w:divBdr>
    </w:div>
    <w:div w:id="1485854687">
      <w:bodyDiv w:val="1"/>
      <w:marLeft w:val="0"/>
      <w:marRight w:val="0"/>
      <w:marTop w:val="0"/>
      <w:marBottom w:val="0"/>
      <w:divBdr>
        <w:top w:val="none" w:sz="0" w:space="0" w:color="auto"/>
        <w:left w:val="none" w:sz="0" w:space="0" w:color="auto"/>
        <w:bottom w:val="none" w:sz="0" w:space="0" w:color="auto"/>
        <w:right w:val="none" w:sz="0" w:space="0" w:color="auto"/>
      </w:divBdr>
    </w:div>
    <w:div w:id="1505197868">
      <w:bodyDiv w:val="1"/>
      <w:marLeft w:val="0"/>
      <w:marRight w:val="0"/>
      <w:marTop w:val="0"/>
      <w:marBottom w:val="0"/>
      <w:divBdr>
        <w:top w:val="none" w:sz="0" w:space="0" w:color="auto"/>
        <w:left w:val="none" w:sz="0" w:space="0" w:color="auto"/>
        <w:bottom w:val="none" w:sz="0" w:space="0" w:color="auto"/>
        <w:right w:val="none" w:sz="0" w:space="0" w:color="auto"/>
      </w:divBdr>
    </w:div>
    <w:div w:id="1507937644">
      <w:bodyDiv w:val="1"/>
      <w:marLeft w:val="0"/>
      <w:marRight w:val="0"/>
      <w:marTop w:val="0"/>
      <w:marBottom w:val="0"/>
      <w:divBdr>
        <w:top w:val="none" w:sz="0" w:space="0" w:color="auto"/>
        <w:left w:val="none" w:sz="0" w:space="0" w:color="auto"/>
        <w:bottom w:val="none" w:sz="0" w:space="0" w:color="auto"/>
        <w:right w:val="none" w:sz="0" w:space="0" w:color="auto"/>
      </w:divBdr>
    </w:div>
    <w:div w:id="1510636836">
      <w:bodyDiv w:val="1"/>
      <w:marLeft w:val="0"/>
      <w:marRight w:val="0"/>
      <w:marTop w:val="0"/>
      <w:marBottom w:val="0"/>
      <w:divBdr>
        <w:top w:val="none" w:sz="0" w:space="0" w:color="auto"/>
        <w:left w:val="none" w:sz="0" w:space="0" w:color="auto"/>
        <w:bottom w:val="none" w:sz="0" w:space="0" w:color="auto"/>
        <w:right w:val="none" w:sz="0" w:space="0" w:color="auto"/>
      </w:divBdr>
    </w:div>
    <w:div w:id="1518304730">
      <w:bodyDiv w:val="1"/>
      <w:marLeft w:val="0"/>
      <w:marRight w:val="0"/>
      <w:marTop w:val="0"/>
      <w:marBottom w:val="0"/>
      <w:divBdr>
        <w:top w:val="none" w:sz="0" w:space="0" w:color="auto"/>
        <w:left w:val="none" w:sz="0" w:space="0" w:color="auto"/>
        <w:bottom w:val="none" w:sz="0" w:space="0" w:color="auto"/>
        <w:right w:val="none" w:sz="0" w:space="0" w:color="auto"/>
      </w:divBdr>
    </w:div>
    <w:div w:id="1521772352">
      <w:bodyDiv w:val="1"/>
      <w:marLeft w:val="0"/>
      <w:marRight w:val="0"/>
      <w:marTop w:val="0"/>
      <w:marBottom w:val="0"/>
      <w:divBdr>
        <w:top w:val="none" w:sz="0" w:space="0" w:color="auto"/>
        <w:left w:val="none" w:sz="0" w:space="0" w:color="auto"/>
        <w:bottom w:val="none" w:sz="0" w:space="0" w:color="auto"/>
        <w:right w:val="none" w:sz="0" w:space="0" w:color="auto"/>
      </w:divBdr>
    </w:div>
    <w:div w:id="1534223795">
      <w:bodyDiv w:val="1"/>
      <w:marLeft w:val="0"/>
      <w:marRight w:val="0"/>
      <w:marTop w:val="0"/>
      <w:marBottom w:val="0"/>
      <w:divBdr>
        <w:top w:val="none" w:sz="0" w:space="0" w:color="auto"/>
        <w:left w:val="none" w:sz="0" w:space="0" w:color="auto"/>
        <w:bottom w:val="none" w:sz="0" w:space="0" w:color="auto"/>
        <w:right w:val="none" w:sz="0" w:space="0" w:color="auto"/>
      </w:divBdr>
    </w:div>
    <w:div w:id="1550220404">
      <w:bodyDiv w:val="1"/>
      <w:marLeft w:val="0"/>
      <w:marRight w:val="0"/>
      <w:marTop w:val="0"/>
      <w:marBottom w:val="0"/>
      <w:divBdr>
        <w:top w:val="none" w:sz="0" w:space="0" w:color="auto"/>
        <w:left w:val="none" w:sz="0" w:space="0" w:color="auto"/>
        <w:bottom w:val="none" w:sz="0" w:space="0" w:color="auto"/>
        <w:right w:val="none" w:sz="0" w:space="0" w:color="auto"/>
      </w:divBdr>
    </w:div>
    <w:div w:id="1556771590">
      <w:bodyDiv w:val="1"/>
      <w:marLeft w:val="0"/>
      <w:marRight w:val="0"/>
      <w:marTop w:val="0"/>
      <w:marBottom w:val="0"/>
      <w:divBdr>
        <w:top w:val="none" w:sz="0" w:space="0" w:color="auto"/>
        <w:left w:val="none" w:sz="0" w:space="0" w:color="auto"/>
        <w:bottom w:val="none" w:sz="0" w:space="0" w:color="auto"/>
        <w:right w:val="none" w:sz="0" w:space="0" w:color="auto"/>
      </w:divBdr>
    </w:div>
    <w:div w:id="1567452047">
      <w:bodyDiv w:val="1"/>
      <w:marLeft w:val="0"/>
      <w:marRight w:val="0"/>
      <w:marTop w:val="0"/>
      <w:marBottom w:val="0"/>
      <w:divBdr>
        <w:top w:val="none" w:sz="0" w:space="0" w:color="auto"/>
        <w:left w:val="none" w:sz="0" w:space="0" w:color="auto"/>
        <w:bottom w:val="none" w:sz="0" w:space="0" w:color="auto"/>
        <w:right w:val="none" w:sz="0" w:space="0" w:color="auto"/>
      </w:divBdr>
    </w:div>
    <w:div w:id="1567490146">
      <w:bodyDiv w:val="1"/>
      <w:marLeft w:val="0"/>
      <w:marRight w:val="0"/>
      <w:marTop w:val="0"/>
      <w:marBottom w:val="0"/>
      <w:divBdr>
        <w:top w:val="none" w:sz="0" w:space="0" w:color="auto"/>
        <w:left w:val="none" w:sz="0" w:space="0" w:color="auto"/>
        <w:bottom w:val="none" w:sz="0" w:space="0" w:color="auto"/>
        <w:right w:val="none" w:sz="0" w:space="0" w:color="auto"/>
      </w:divBdr>
    </w:div>
    <w:div w:id="1583639482">
      <w:bodyDiv w:val="1"/>
      <w:marLeft w:val="0"/>
      <w:marRight w:val="0"/>
      <w:marTop w:val="0"/>
      <w:marBottom w:val="0"/>
      <w:divBdr>
        <w:top w:val="none" w:sz="0" w:space="0" w:color="auto"/>
        <w:left w:val="none" w:sz="0" w:space="0" w:color="auto"/>
        <w:bottom w:val="none" w:sz="0" w:space="0" w:color="auto"/>
        <w:right w:val="none" w:sz="0" w:space="0" w:color="auto"/>
      </w:divBdr>
    </w:div>
    <w:div w:id="1618101606">
      <w:bodyDiv w:val="1"/>
      <w:marLeft w:val="0"/>
      <w:marRight w:val="0"/>
      <w:marTop w:val="0"/>
      <w:marBottom w:val="0"/>
      <w:divBdr>
        <w:top w:val="none" w:sz="0" w:space="0" w:color="auto"/>
        <w:left w:val="none" w:sz="0" w:space="0" w:color="auto"/>
        <w:bottom w:val="none" w:sz="0" w:space="0" w:color="auto"/>
        <w:right w:val="none" w:sz="0" w:space="0" w:color="auto"/>
      </w:divBdr>
    </w:div>
    <w:div w:id="1636330154">
      <w:bodyDiv w:val="1"/>
      <w:marLeft w:val="0"/>
      <w:marRight w:val="0"/>
      <w:marTop w:val="0"/>
      <w:marBottom w:val="0"/>
      <w:divBdr>
        <w:top w:val="none" w:sz="0" w:space="0" w:color="auto"/>
        <w:left w:val="none" w:sz="0" w:space="0" w:color="auto"/>
        <w:bottom w:val="none" w:sz="0" w:space="0" w:color="auto"/>
        <w:right w:val="none" w:sz="0" w:space="0" w:color="auto"/>
      </w:divBdr>
    </w:div>
    <w:div w:id="1647583670">
      <w:bodyDiv w:val="1"/>
      <w:marLeft w:val="0"/>
      <w:marRight w:val="0"/>
      <w:marTop w:val="0"/>
      <w:marBottom w:val="0"/>
      <w:divBdr>
        <w:top w:val="none" w:sz="0" w:space="0" w:color="auto"/>
        <w:left w:val="none" w:sz="0" w:space="0" w:color="auto"/>
        <w:bottom w:val="none" w:sz="0" w:space="0" w:color="auto"/>
        <w:right w:val="none" w:sz="0" w:space="0" w:color="auto"/>
      </w:divBdr>
    </w:div>
    <w:div w:id="1658073449">
      <w:bodyDiv w:val="1"/>
      <w:marLeft w:val="0"/>
      <w:marRight w:val="0"/>
      <w:marTop w:val="0"/>
      <w:marBottom w:val="0"/>
      <w:divBdr>
        <w:top w:val="none" w:sz="0" w:space="0" w:color="auto"/>
        <w:left w:val="none" w:sz="0" w:space="0" w:color="auto"/>
        <w:bottom w:val="none" w:sz="0" w:space="0" w:color="auto"/>
        <w:right w:val="none" w:sz="0" w:space="0" w:color="auto"/>
      </w:divBdr>
    </w:div>
    <w:div w:id="1666664550">
      <w:bodyDiv w:val="1"/>
      <w:marLeft w:val="0"/>
      <w:marRight w:val="0"/>
      <w:marTop w:val="0"/>
      <w:marBottom w:val="0"/>
      <w:divBdr>
        <w:top w:val="none" w:sz="0" w:space="0" w:color="auto"/>
        <w:left w:val="none" w:sz="0" w:space="0" w:color="auto"/>
        <w:bottom w:val="none" w:sz="0" w:space="0" w:color="auto"/>
        <w:right w:val="none" w:sz="0" w:space="0" w:color="auto"/>
      </w:divBdr>
    </w:div>
    <w:div w:id="1680886234">
      <w:bodyDiv w:val="1"/>
      <w:marLeft w:val="0"/>
      <w:marRight w:val="0"/>
      <w:marTop w:val="0"/>
      <w:marBottom w:val="0"/>
      <w:divBdr>
        <w:top w:val="none" w:sz="0" w:space="0" w:color="auto"/>
        <w:left w:val="none" w:sz="0" w:space="0" w:color="auto"/>
        <w:bottom w:val="none" w:sz="0" w:space="0" w:color="auto"/>
        <w:right w:val="none" w:sz="0" w:space="0" w:color="auto"/>
      </w:divBdr>
    </w:div>
    <w:div w:id="1682471839">
      <w:bodyDiv w:val="1"/>
      <w:marLeft w:val="0"/>
      <w:marRight w:val="0"/>
      <w:marTop w:val="0"/>
      <w:marBottom w:val="0"/>
      <w:divBdr>
        <w:top w:val="none" w:sz="0" w:space="0" w:color="auto"/>
        <w:left w:val="none" w:sz="0" w:space="0" w:color="auto"/>
        <w:bottom w:val="none" w:sz="0" w:space="0" w:color="auto"/>
        <w:right w:val="none" w:sz="0" w:space="0" w:color="auto"/>
      </w:divBdr>
    </w:div>
    <w:div w:id="1685593432">
      <w:bodyDiv w:val="1"/>
      <w:marLeft w:val="0"/>
      <w:marRight w:val="0"/>
      <w:marTop w:val="0"/>
      <w:marBottom w:val="0"/>
      <w:divBdr>
        <w:top w:val="none" w:sz="0" w:space="0" w:color="auto"/>
        <w:left w:val="none" w:sz="0" w:space="0" w:color="auto"/>
        <w:bottom w:val="none" w:sz="0" w:space="0" w:color="auto"/>
        <w:right w:val="none" w:sz="0" w:space="0" w:color="auto"/>
      </w:divBdr>
    </w:div>
    <w:div w:id="1692142389">
      <w:bodyDiv w:val="1"/>
      <w:marLeft w:val="0"/>
      <w:marRight w:val="0"/>
      <w:marTop w:val="0"/>
      <w:marBottom w:val="0"/>
      <w:divBdr>
        <w:top w:val="none" w:sz="0" w:space="0" w:color="auto"/>
        <w:left w:val="none" w:sz="0" w:space="0" w:color="auto"/>
        <w:bottom w:val="none" w:sz="0" w:space="0" w:color="auto"/>
        <w:right w:val="none" w:sz="0" w:space="0" w:color="auto"/>
      </w:divBdr>
    </w:div>
    <w:div w:id="1709524346">
      <w:bodyDiv w:val="1"/>
      <w:marLeft w:val="0"/>
      <w:marRight w:val="0"/>
      <w:marTop w:val="0"/>
      <w:marBottom w:val="0"/>
      <w:divBdr>
        <w:top w:val="none" w:sz="0" w:space="0" w:color="auto"/>
        <w:left w:val="none" w:sz="0" w:space="0" w:color="auto"/>
        <w:bottom w:val="none" w:sz="0" w:space="0" w:color="auto"/>
        <w:right w:val="none" w:sz="0" w:space="0" w:color="auto"/>
      </w:divBdr>
    </w:div>
    <w:div w:id="1722973920">
      <w:bodyDiv w:val="1"/>
      <w:marLeft w:val="0"/>
      <w:marRight w:val="0"/>
      <w:marTop w:val="0"/>
      <w:marBottom w:val="0"/>
      <w:divBdr>
        <w:top w:val="none" w:sz="0" w:space="0" w:color="auto"/>
        <w:left w:val="none" w:sz="0" w:space="0" w:color="auto"/>
        <w:bottom w:val="none" w:sz="0" w:space="0" w:color="auto"/>
        <w:right w:val="none" w:sz="0" w:space="0" w:color="auto"/>
      </w:divBdr>
    </w:div>
    <w:div w:id="1729497475">
      <w:bodyDiv w:val="1"/>
      <w:marLeft w:val="0"/>
      <w:marRight w:val="0"/>
      <w:marTop w:val="0"/>
      <w:marBottom w:val="0"/>
      <w:divBdr>
        <w:top w:val="none" w:sz="0" w:space="0" w:color="auto"/>
        <w:left w:val="none" w:sz="0" w:space="0" w:color="auto"/>
        <w:bottom w:val="none" w:sz="0" w:space="0" w:color="auto"/>
        <w:right w:val="none" w:sz="0" w:space="0" w:color="auto"/>
      </w:divBdr>
    </w:div>
    <w:div w:id="1731417879">
      <w:bodyDiv w:val="1"/>
      <w:marLeft w:val="0"/>
      <w:marRight w:val="0"/>
      <w:marTop w:val="0"/>
      <w:marBottom w:val="0"/>
      <w:divBdr>
        <w:top w:val="none" w:sz="0" w:space="0" w:color="auto"/>
        <w:left w:val="none" w:sz="0" w:space="0" w:color="auto"/>
        <w:bottom w:val="none" w:sz="0" w:space="0" w:color="auto"/>
        <w:right w:val="none" w:sz="0" w:space="0" w:color="auto"/>
      </w:divBdr>
    </w:div>
    <w:div w:id="1756437729">
      <w:bodyDiv w:val="1"/>
      <w:marLeft w:val="0"/>
      <w:marRight w:val="0"/>
      <w:marTop w:val="0"/>
      <w:marBottom w:val="0"/>
      <w:divBdr>
        <w:top w:val="none" w:sz="0" w:space="0" w:color="auto"/>
        <w:left w:val="none" w:sz="0" w:space="0" w:color="auto"/>
        <w:bottom w:val="none" w:sz="0" w:space="0" w:color="auto"/>
        <w:right w:val="none" w:sz="0" w:space="0" w:color="auto"/>
      </w:divBdr>
    </w:div>
    <w:div w:id="1773695933">
      <w:bodyDiv w:val="1"/>
      <w:marLeft w:val="0"/>
      <w:marRight w:val="0"/>
      <w:marTop w:val="0"/>
      <w:marBottom w:val="0"/>
      <w:divBdr>
        <w:top w:val="none" w:sz="0" w:space="0" w:color="auto"/>
        <w:left w:val="none" w:sz="0" w:space="0" w:color="auto"/>
        <w:bottom w:val="none" w:sz="0" w:space="0" w:color="auto"/>
        <w:right w:val="none" w:sz="0" w:space="0" w:color="auto"/>
      </w:divBdr>
      <w:divsChild>
        <w:div w:id="592781025">
          <w:marLeft w:val="0"/>
          <w:marRight w:val="0"/>
          <w:marTop w:val="75"/>
          <w:marBottom w:val="75"/>
          <w:divBdr>
            <w:top w:val="none" w:sz="0" w:space="0" w:color="auto"/>
            <w:left w:val="none" w:sz="0" w:space="0" w:color="auto"/>
            <w:bottom w:val="none" w:sz="0" w:space="0" w:color="auto"/>
            <w:right w:val="none" w:sz="0" w:space="0" w:color="auto"/>
          </w:divBdr>
          <w:divsChild>
            <w:div w:id="633367087">
              <w:marLeft w:val="0"/>
              <w:marRight w:val="0"/>
              <w:marTop w:val="0"/>
              <w:marBottom w:val="0"/>
              <w:divBdr>
                <w:top w:val="none" w:sz="0" w:space="0" w:color="auto"/>
                <w:left w:val="none" w:sz="0" w:space="0" w:color="auto"/>
                <w:bottom w:val="none" w:sz="0" w:space="0" w:color="auto"/>
                <w:right w:val="none" w:sz="0" w:space="0" w:color="auto"/>
              </w:divBdr>
            </w:div>
          </w:divsChild>
        </w:div>
        <w:div w:id="673805052">
          <w:marLeft w:val="0"/>
          <w:marRight w:val="0"/>
          <w:marTop w:val="0"/>
          <w:marBottom w:val="0"/>
          <w:divBdr>
            <w:top w:val="none" w:sz="0" w:space="0" w:color="auto"/>
            <w:left w:val="none" w:sz="0" w:space="0" w:color="auto"/>
            <w:bottom w:val="none" w:sz="0" w:space="0" w:color="auto"/>
            <w:right w:val="none" w:sz="0" w:space="0" w:color="auto"/>
          </w:divBdr>
        </w:div>
      </w:divsChild>
    </w:div>
    <w:div w:id="1774399161">
      <w:bodyDiv w:val="1"/>
      <w:marLeft w:val="0"/>
      <w:marRight w:val="0"/>
      <w:marTop w:val="0"/>
      <w:marBottom w:val="0"/>
      <w:divBdr>
        <w:top w:val="none" w:sz="0" w:space="0" w:color="auto"/>
        <w:left w:val="none" w:sz="0" w:space="0" w:color="auto"/>
        <w:bottom w:val="none" w:sz="0" w:space="0" w:color="auto"/>
        <w:right w:val="none" w:sz="0" w:space="0" w:color="auto"/>
      </w:divBdr>
    </w:div>
    <w:div w:id="1776826465">
      <w:bodyDiv w:val="1"/>
      <w:marLeft w:val="0"/>
      <w:marRight w:val="0"/>
      <w:marTop w:val="0"/>
      <w:marBottom w:val="0"/>
      <w:divBdr>
        <w:top w:val="none" w:sz="0" w:space="0" w:color="auto"/>
        <w:left w:val="none" w:sz="0" w:space="0" w:color="auto"/>
        <w:bottom w:val="none" w:sz="0" w:space="0" w:color="auto"/>
        <w:right w:val="none" w:sz="0" w:space="0" w:color="auto"/>
      </w:divBdr>
    </w:div>
    <w:div w:id="1777476773">
      <w:bodyDiv w:val="1"/>
      <w:marLeft w:val="0"/>
      <w:marRight w:val="0"/>
      <w:marTop w:val="0"/>
      <w:marBottom w:val="0"/>
      <w:divBdr>
        <w:top w:val="none" w:sz="0" w:space="0" w:color="auto"/>
        <w:left w:val="none" w:sz="0" w:space="0" w:color="auto"/>
        <w:bottom w:val="none" w:sz="0" w:space="0" w:color="auto"/>
        <w:right w:val="none" w:sz="0" w:space="0" w:color="auto"/>
      </w:divBdr>
    </w:div>
    <w:div w:id="1793280205">
      <w:bodyDiv w:val="1"/>
      <w:marLeft w:val="0"/>
      <w:marRight w:val="0"/>
      <w:marTop w:val="0"/>
      <w:marBottom w:val="0"/>
      <w:divBdr>
        <w:top w:val="none" w:sz="0" w:space="0" w:color="auto"/>
        <w:left w:val="none" w:sz="0" w:space="0" w:color="auto"/>
        <w:bottom w:val="none" w:sz="0" w:space="0" w:color="auto"/>
        <w:right w:val="none" w:sz="0" w:space="0" w:color="auto"/>
      </w:divBdr>
    </w:div>
    <w:div w:id="1804930525">
      <w:bodyDiv w:val="1"/>
      <w:marLeft w:val="0"/>
      <w:marRight w:val="0"/>
      <w:marTop w:val="0"/>
      <w:marBottom w:val="0"/>
      <w:divBdr>
        <w:top w:val="none" w:sz="0" w:space="0" w:color="auto"/>
        <w:left w:val="none" w:sz="0" w:space="0" w:color="auto"/>
        <w:bottom w:val="none" w:sz="0" w:space="0" w:color="auto"/>
        <w:right w:val="none" w:sz="0" w:space="0" w:color="auto"/>
      </w:divBdr>
    </w:div>
    <w:div w:id="1812166426">
      <w:bodyDiv w:val="1"/>
      <w:marLeft w:val="0"/>
      <w:marRight w:val="0"/>
      <w:marTop w:val="0"/>
      <w:marBottom w:val="0"/>
      <w:divBdr>
        <w:top w:val="none" w:sz="0" w:space="0" w:color="auto"/>
        <w:left w:val="none" w:sz="0" w:space="0" w:color="auto"/>
        <w:bottom w:val="none" w:sz="0" w:space="0" w:color="auto"/>
        <w:right w:val="none" w:sz="0" w:space="0" w:color="auto"/>
      </w:divBdr>
    </w:div>
    <w:div w:id="1821191967">
      <w:bodyDiv w:val="1"/>
      <w:marLeft w:val="0"/>
      <w:marRight w:val="0"/>
      <w:marTop w:val="0"/>
      <w:marBottom w:val="0"/>
      <w:divBdr>
        <w:top w:val="none" w:sz="0" w:space="0" w:color="auto"/>
        <w:left w:val="none" w:sz="0" w:space="0" w:color="auto"/>
        <w:bottom w:val="none" w:sz="0" w:space="0" w:color="auto"/>
        <w:right w:val="none" w:sz="0" w:space="0" w:color="auto"/>
      </w:divBdr>
    </w:div>
    <w:div w:id="1825078991">
      <w:bodyDiv w:val="1"/>
      <w:marLeft w:val="0"/>
      <w:marRight w:val="0"/>
      <w:marTop w:val="0"/>
      <w:marBottom w:val="0"/>
      <w:divBdr>
        <w:top w:val="none" w:sz="0" w:space="0" w:color="auto"/>
        <w:left w:val="none" w:sz="0" w:space="0" w:color="auto"/>
        <w:bottom w:val="none" w:sz="0" w:space="0" w:color="auto"/>
        <w:right w:val="none" w:sz="0" w:space="0" w:color="auto"/>
      </w:divBdr>
    </w:div>
    <w:div w:id="1828743999">
      <w:bodyDiv w:val="1"/>
      <w:marLeft w:val="0"/>
      <w:marRight w:val="0"/>
      <w:marTop w:val="0"/>
      <w:marBottom w:val="0"/>
      <w:divBdr>
        <w:top w:val="none" w:sz="0" w:space="0" w:color="auto"/>
        <w:left w:val="none" w:sz="0" w:space="0" w:color="auto"/>
        <w:bottom w:val="none" w:sz="0" w:space="0" w:color="auto"/>
        <w:right w:val="none" w:sz="0" w:space="0" w:color="auto"/>
      </w:divBdr>
    </w:div>
    <w:div w:id="1828931543">
      <w:bodyDiv w:val="1"/>
      <w:marLeft w:val="0"/>
      <w:marRight w:val="0"/>
      <w:marTop w:val="0"/>
      <w:marBottom w:val="0"/>
      <w:divBdr>
        <w:top w:val="none" w:sz="0" w:space="0" w:color="auto"/>
        <w:left w:val="none" w:sz="0" w:space="0" w:color="auto"/>
        <w:bottom w:val="none" w:sz="0" w:space="0" w:color="auto"/>
        <w:right w:val="none" w:sz="0" w:space="0" w:color="auto"/>
      </w:divBdr>
    </w:div>
    <w:div w:id="1830168833">
      <w:bodyDiv w:val="1"/>
      <w:marLeft w:val="0"/>
      <w:marRight w:val="0"/>
      <w:marTop w:val="0"/>
      <w:marBottom w:val="0"/>
      <w:divBdr>
        <w:top w:val="none" w:sz="0" w:space="0" w:color="auto"/>
        <w:left w:val="none" w:sz="0" w:space="0" w:color="auto"/>
        <w:bottom w:val="none" w:sz="0" w:space="0" w:color="auto"/>
        <w:right w:val="none" w:sz="0" w:space="0" w:color="auto"/>
      </w:divBdr>
    </w:div>
    <w:div w:id="1832595717">
      <w:bodyDiv w:val="1"/>
      <w:marLeft w:val="0"/>
      <w:marRight w:val="0"/>
      <w:marTop w:val="0"/>
      <w:marBottom w:val="0"/>
      <w:divBdr>
        <w:top w:val="none" w:sz="0" w:space="0" w:color="auto"/>
        <w:left w:val="none" w:sz="0" w:space="0" w:color="auto"/>
        <w:bottom w:val="none" w:sz="0" w:space="0" w:color="auto"/>
        <w:right w:val="none" w:sz="0" w:space="0" w:color="auto"/>
      </w:divBdr>
    </w:div>
    <w:div w:id="1834300344">
      <w:bodyDiv w:val="1"/>
      <w:marLeft w:val="0"/>
      <w:marRight w:val="0"/>
      <w:marTop w:val="0"/>
      <w:marBottom w:val="0"/>
      <w:divBdr>
        <w:top w:val="none" w:sz="0" w:space="0" w:color="auto"/>
        <w:left w:val="none" w:sz="0" w:space="0" w:color="auto"/>
        <w:bottom w:val="none" w:sz="0" w:space="0" w:color="auto"/>
        <w:right w:val="none" w:sz="0" w:space="0" w:color="auto"/>
      </w:divBdr>
    </w:div>
    <w:div w:id="1846245518">
      <w:bodyDiv w:val="1"/>
      <w:marLeft w:val="0"/>
      <w:marRight w:val="0"/>
      <w:marTop w:val="0"/>
      <w:marBottom w:val="0"/>
      <w:divBdr>
        <w:top w:val="none" w:sz="0" w:space="0" w:color="auto"/>
        <w:left w:val="none" w:sz="0" w:space="0" w:color="auto"/>
        <w:bottom w:val="none" w:sz="0" w:space="0" w:color="auto"/>
        <w:right w:val="none" w:sz="0" w:space="0" w:color="auto"/>
      </w:divBdr>
    </w:div>
    <w:div w:id="1849513818">
      <w:bodyDiv w:val="1"/>
      <w:marLeft w:val="0"/>
      <w:marRight w:val="0"/>
      <w:marTop w:val="0"/>
      <w:marBottom w:val="0"/>
      <w:divBdr>
        <w:top w:val="none" w:sz="0" w:space="0" w:color="auto"/>
        <w:left w:val="none" w:sz="0" w:space="0" w:color="auto"/>
        <w:bottom w:val="none" w:sz="0" w:space="0" w:color="auto"/>
        <w:right w:val="none" w:sz="0" w:space="0" w:color="auto"/>
      </w:divBdr>
    </w:div>
    <w:div w:id="1852908169">
      <w:bodyDiv w:val="1"/>
      <w:marLeft w:val="0"/>
      <w:marRight w:val="0"/>
      <w:marTop w:val="0"/>
      <w:marBottom w:val="0"/>
      <w:divBdr>
        <w:top w:val="none" w:sz="0" w:space="0" w:color="auto"/>
        <w:left w:val="none" w:sz="0" w:space="0" w:color="auto"/>
        <w:bottom w:val="none" w:sz="0" w:space="0" w:color="auto"/>
        <w:right w:val="none" w:sz="0" w:space="0" w:color="auto"/>
      </w:divBdr>
    </w:div>
    <w:div w:id="1858693059">
      <w:bodyDiv w:val="1"/>
      <w:marLeft w:val="0"/>
      <w:marRight w:val="0"/>
      <w:marTop w:val="0"/>
      <w:marBottom w:val="0"/>
      <w:divBdr>
        <w:top w:val="none" w:sz="0" w:space="0" w:color="auto"/>
        <w:left w:val="none" w:sz="0" w:space="0" w:color="auto"/>
        <w:bottom w:val="none" w:sz="0" w:space="0" w:color="auto"/>
        <w:right w:val="none" w:sz="0" w:space="0" w:color="auto"/>
      </w:divBdr>
    </w:div>
    <w:div w:id="1881438106">
      <w:bodyDiv w:val="1"/>
      <w:marLeft w:val="0"/>
      <w:marRight w:val="0"/>
      <w:marTop w:val="0"/>
      <w:marBottom w:val="0"/>
      <w:divBdr>
        <w:top w:val="none" w:sz="0" w:space="0" w:color="auto"/>
        <w:left w:val="none" w:sz="0" w:space="0" w:color="auto"/>
        <w:bottom w:val="none" w:sz="0" w:space="0" w:color="auto"/>
        <w:right w:val="none" w:sz="0" w:space="0" w:color="auto"/>
      </w:divBdr>
    </w:div>
    <w:div w:id="1887373799">
      <w:bodyDiv w:val="1"/>
      <w:marLeft w:val="0"/>
      <w:marRight w:val="0"/>
      <w:marTop w:val="0"/>
      <w:marBottom w:val="0"/>
      <w:divBdr>
        <w:top w:val="none" w:sz="0" w:space="0" w:color="auto"/>
        <w:left w:val="none" w:sz="0" w:space="0" w:color="auto"/>
        <w:bottom w:val="none" w:sz="0" w:space="0" w:color="auto"/>
        <w:right w:val="none" w:sz="0" w:space="0" w:color="auto"/>
      </w:divBdr>
    </w:div>
    <w:div w:id="1897617505">
      <w:bodyDiv w:val="1"/>
      <w:marLeft w:val="0"/>
      <w:marRight w:val="0"/>
      <w:marTop w:val="0"/>
      <w:marBottom w:val="0"/>
      <w:divBdr>
        <w:top w:val="none" w:sz="0" w:space="0" w:color="auto"/>
        <w:left w:val="none" w:sz="0" w:space="0" w:color="auto"/>
        <w:bottom w:val="none" w:sz="0" w:space="0" w:color="auto"/>
        <w:right w:val="none" w:sz="0" w:space="0" w:color="auto"/>
      </w:divBdr>
    </w:div>
    <w:div w:id="1939749966">
      <w:bodyDiv w:val="1"/>
      <w:marLeft w:val="0"/>
      <w:marRight w:val="0"/>
      <w:marTop w:val="0"/>
      <w:marBottom w:val="0"/>
      <w:divBdr>
        <w:top w:val="none" w:sz="0" w:space="0" w:color="auto"/>
        <w:left w:val="none" w:sz="0" w:space="0" w:color="auto"/>
        <w:bottom w:val="none" w:sz="0" w:space="0" w:color="auto"/>
        <w:right w:val="none" w:sz="0" w:space="0" w:color="auto"/>
      </w:divBdr>
    </w:div>
    <w:div w:id="1940602873">
      <w:bodyDiv w:val="1"/>
      <w:marLeft w:val="0"/>
      <w:marRight w:val="0"/>
      <w:marTop w:val="0"/>
      <w:marBottom w:val="0"/>
      <w:divBdr>
        <w:top w:val="none" w:sz="0" w:space="0" w:color="auto"/>
        <w:left w:val="none" w:sz="0" w:space="0" w:color="auto"/>
        <w:bottom w:val="none" w:sz="0" w:space="0" w:color="auto"/>
        <w:right w:val="none" w:sz="0" w:space="0" w:color="auto"/>
      </w:divBdr>
    </w:div>
    <w:div w:id="1973945829">
      <w:bodyDiv w:val="1"/>
      <w:marLeft w:val="0"/>
      <w:marRight w:val="0"/>
      <w:marTop w:val="0"/>
      <w:marBottom w:val="0"/>
      <w:divBdr>
        <w:top w:val="none" w:sz="0" w:space="0" w:color="auto"/>
        <w:left w:val="none" w:sz="0" w:space="0" w:color="auto"/>
        <w:bottom w:val="none" w:sz="0" w:space="0" w:color="auto"/>
        <w:right w:val="none" w:sz="0" w:space="0" w:color="auto"/>
      </w:divBdr>
    </w:div>
    <w:div w:id="1978948981">
      <w:bodyDiv w:val="1"/>
      <w:marLeft w:val="0"/>
      <w:marRight w:val="0"/>
      <w:marTop w:val="0"/>
      <w:marBottom w:val="0"/>
      <w:divBdr>
        <w:top w:val="none" w:sz="0" w:space="0" w:color="auto"/>
        <w:left w:val="none" w:sz="0" w:space="0" w:color="auto"/>
        <w:bottom w:val="none" w:sz="0" w:space="0" w:color="auto"/>
        <w:right w:val="none" w:sz="0" w:space="0" w:color="auto"/>
      </w:divBdr>
    </w:div>
    <w:div w:id="1989049052">
      <w:bodyDiv w:val="1"/>
      <w:marLeft w:val="0"/>
      <w:marRight w:val="0"/>
      <w:marTop w:val="0"/>
      <w:marBottom w:val="0"/>
      <w:divBdr>
        <w:top w:val="none" w:sz="0" w:space="0" w:color="auto"/>
        <w:left w:val="none" w:sz="0" w:space="0" w:color="auto"/>
        <w:bottom w:val="none" w:sz="0" w:space="0" w:color="auto"/>
        <w:right w:val="none" w:sz="0" w:space="0" w:color="auto"/>
      </w:divBdr>
    </w:div>
    <w:div w:id="1990787276">
      <w:bodyDiv w:val="1"/>
      <w:marLeft w:val="0"/>
      <w:marRight w:val="0"/>
      <w:marTop w:val="0"/>
      <w:marBottom w:val="0"/>
      <w:divBdr>
        <w:top w:val="none" w:sz="0" w:space="0" w:color="auto"/>
        <w:left w:val="none" w:sz="0" w:space="0" w:color="auto"/>
        <w:bottom w:val="none" w:sz="0" w:space="0" w:color="auto"/>
        <w:right w:val="none" w:sz="0" w:space="0" w:color="auto"/>
      </w:divBdr>
    </w:div>
    <w:div w:id="1996372995">
      <w:bodyDiv w:val="1"/>
      <w:marLeft w:val="0"/>
      <w:marRight w:val="0"/>
      <w:marTop w:val="0"/>
      <w:marBottom w:val="0"/>
      <w:divBdr>
        <w:top w:val="none" w:sz="0" w:space="0" w:color="auto"/>
        <w:left w:val="none" w:sz="0" w:space="0" w:color="auto"/>
        <w:bottom w:val="none" w:sz="0" w:space="0" w:color="auto"/>
        <w:right w:val="none" w:sz="0" w:space="0" w:color="auto"/>
      </w:divBdr>
    </w:div>
    <w:div w:id="1998607783">
      <w:bodyDiv w:val="1"/>
      <w:marLeft w:val="0"/>
      <w:marRight w:val="0"/>
      <w:marTop w:val="0"/>
      <w:marBottom w:val="0"/>
      <w:divBdr>
        <w:top w:val="none" w:sz="0" w:space="0" w:color="auto"/>
        <w:left w:val="none" w:sz="0" w:space="0" w:color="auto"/>
        <w:bottom w:val="none" w:sz="0" w:space="0" w:color="auto"/>
        <w:right w:val="none" w:sz="0" w:space="0" w:color="auto"/>
      </w:divBdr>
    </w:div>
    <w:div w:id="1999071611">
      <w:bodyDiv w:val="1"/>
      <w:marLeft w:val="0"/>
      <w:marRight w:val="0"/>
      <w:marTop w:val="0"/>
      <w:marBottom w:val="0"/>
      <w:divBdr>
        <w:top w:val="none" w:sz="0" w:space="0" w:color="auto"/>
        <w:left w:val="none" w:sz="0" w:space="0" w:color="auto"/>
        <w:bottom w:val="none" w:sz="0" w:space="0" w:color="auto"/>
        <w:right w:val="none" w:sz="0" w:space="0" w:color="auto"/>
      </w:divBdr>
    </w:div>
    <w:div w:id="2012289376">
      <w:bodyDiv w:val="1"/>
      <w:marLeft w:val="0"/>
      <w:marRight w:val="0"/>
      <w:marTop w:val="0"/>
      <w:marBottom w:val="0"/>
      <w:divBdr>
        <w:top w:val="none" w:sz="0" w:space="0" w:color="auto"/>
        <w:left w:val="none" w:sz="0" w:space="0" w:color="auto"/>
        <w:bottom w:val="none" w:sz="0" w:space="0" w:color="auto"/>
        <w:right w:val="none" w:sz="0" w:space="0" w:color="auto"/>
      </w:divBdr>
    </w:div>
    <w:div w:id="2020347141">
      <w:bodyDiv w:val="1"/>
      <w:marLeft w:val="0"/>
      <w:marRight w:val="0"/>
      <w:marTop w:val="0"/>
      <w:marBottom w:val="0"/>
      <w:divBdr>
        <w:top w:val="none" w:sz="0" w:space="0" w:color="auto"/>
        <w:left w:val="none" w:sz="0" w:space="0" w:color="auto"/>
        <w:bottom w:val="none" w:sz="0" w:space="0" w:color="auto"/>
        <w:right w:val="none" w:sz="0" w:space="0" w:color="auto"/>
      </w:divBdr>
    </w:div>
    <w:div w:id="2049404405">
      <w:bodyDiv w:val="1"/>
      <w:marLeft w:val="0"/>
      <w:marRight w:val="0"/>
      <w:marTop w:val="0"/>
      <w:marBottom w:val="0"/>
      <w:divBdr>
        <w:top w:val="none" w:sz="0" w:space="0" w:color="auto"/>
        <w:left w:val="none" w:sz="0" w:space="0" w:color="auto"/>
        <w:bottom w:val="none" w:sz="0" w:space="0" w:color="auto"/>
        <w:right w:val="none" w:sz="0" w:space="0" w:color="auto"/>
      </w:divBdr>
    </w:div>
    <w:div w:id="2061317198">
      <w:bodyDiv w:val="1"/>
      <w:marLeft w:val="0"/>
      <w:marRight w:val="0"/>
      <w:marTop w:val="0"/>
      <w:marBottom w:val="0"/>
      <w:divBdr>
        <w:top w:val="none" w:sz="0" w:space="0" w:color="auto"/>
        <w:left w:val="none" w:sz="0" w:space="0" w:color="auto"/>
        <w:bottom w:val="none" w:sz="0" w:space="0" w:color="auto"/>
        <w:right w:val="none" w:sz="0" w:space="0" w:color="auto"/>
      </w:divBdr>
    </w:div>
    <w:div w:id="2082678121">
      <w:bodyDiv w:val="1"/>
      <w:marLeft w:val="0"/>
      <w:marRight w:val="0"/>
      <w:marTop w:val="0"/>
      <w:marBottom w:val="0"/>
      <w:divBdr>
        <w:top w:val="none" w:sz="0" w:space="0" w:color="auto"/>
        <w:left w:val="none" w:sz="0" w:space="0" w:color="auto"/>
        <w:bottom w:val="none" w:sz="0" w:space="0" w:color="auto"/>
        <w:right w:val="none" w:sz="0" w:space="0" w:color="auto"/>
      </w:divBdr>
    </w:div>
    <w:div w:id="2086220707">
      <w:bodyDiv w:val="1"/>
      <w:marLeft w:val="0"/>
      <w:marRight w:val="0"/>
      <w:marTop w:val="0"/>
      <w:marBottom w:val="0"/>
      <w:divBdr>
        <w:top w:val="none" w:sz="0" w:space="0" w:color="auto"/>
        <w:left w:val="none" w:sz="0" w:space="0" w:color="auto"/>
        <w:bottom w:val="none" w:sz="0" w:space="0" w:color="auto"/>
        <w:right w:val="none" w:sz="0" w:space="0" w:color="auto"/>
      </w:divBdr>
    </w:div>
    <w:div w:id="2089423150">
      <w:bodyDiv w:val="1"/>
      <w:marLeft w:val="0"/>
      <w:marRight w:val="0"/>
      <w:marTop w:val="0"/>
      <w:marBottom w:val="0"/>
      <w:divBdr>
        <w:top w:val="none" w:sz="0" w:space="0" w:color="auto"/>
        <w:left w:val="none" w:sz="0" w:space="0" w:color="auto"/>
        <w:bottom w:val="none" w:sz="0" w:space="0" w:color="auto"/>
        <w:right w:val="none" w:sz="0" w:space="0" w:color="auto"/>
      </w:divBdr>
    </w:div>
    <w:div w:id="2093700318">
      <w:bodyDiv w:val="1"/>
      <w:marLeft w:val="0"/>
      <w:marRight w:val="0"/>
      <w:marTop w:val="0"/>
      <w:marBottom w:val="0"/>
      <w:divBdr>
        <w:top w:val="none" w:sz="0" w:space="0" w:color="auto"/>
        <w:left w:val="none" w:sz="0" w:space="0" w:color="auto"/>
        <w:bottom w:val="none" w:sz="0" w:space="0" w:color="auto"/>
        <w:right w:val="none" w:sz="0" w:space="0" w:color="auto"/>
      </w:divBdr>
    </w:div>
    <w:div w:id="2095856236">
      <w:bodyDiv w:val="1"/>
      <w:marLeft w:val="0"/>
      <w:marRight w:val="0"/>
      <w:marTop w:val="0"/>
      <w:marBottom w:val="0"/>
      <w:divBdr>
        <w:top w:val="none" w:sz="0" w:space="0" w:color="auto"/>
        <w:left w:val="none" w:sz="0" w:space="0" w:color="auto"/>
        <w:bottom w:val="none" w:sz="0" w:space="0" w:color="auto"/>
        <w:right w:val="none" w:sz="0" w:space="0" w:color="auto"/>
      </w:divBdr>
    </w:div>
    <w:div w:id="2118408504">
      <w:bodyDiv w:val="1"/>
      <w:marLeft w:val="0"/>
      <w:marRight w:val="0"/>
      <w:marTop w:val="0"/>
      <w:marBottom w:val="0"/>
      <w:divBdr>
        <w:top w:val="none" w:sz="0" w:space="0" w:color="auto"/>
        <w:left w:val="none" w:sz="0" w:space="0" w:color="auto"/>
        <w:bottom w:val="none" w:sz="0" w:space="0" w:color="auto"/>
        <w:right w:val="none" w:sz="0" w:space="0" w:color="auto"/>
      </w:divBdr>
    </w:div>
    <w:div w:id="2132358493">
      <w:bodyDiv w:val="1"/>
      <w:marLeft w:val="0"/>
      <w:marRight w:val="0"/>
      <w:marTop w:val="0"/>
      <w:marBottom w:val="0"/>
      <w:divBdr>
        <w:top w:val="none" w:sz="0" w:space="0" w:color="auto"/>
        <w:left w:val="none" w:sz="0" w:space="0" w:color="auto"/>
        <w:bottom w:val="none" w:sz="0" w:space="0" w:color="auto"/>
        <w:right w:val="none" w:sz="0" w:space="0" w:color="auto"/>
      </w:divBdr>
    </w:div>
    <w:div w:id="2138138542">
      <w:bodyDiv w:val="1"/>
      <w:marLeft w:val="0"/>
      <w:marRight w:val="0"/>
      <w:marTop w:val="0"/>
      <w:marBottom w:val="0"/>
      <w:divBdr>
        <w:top w:val="none" w:sz="0" w:space="0" w:color="auto"/>
        <w:left w:val="none" w:sz="0" w:space="0" w:color="auto"/>
        <w:bottom w:val="none" w:sz="0" w:space="0" w:color="auto"/>
        <w:right w:val="none" w:sz="0" w:space="0" w:color="auto"/>
      </w:divBdr>
    </w:div>
    <w:div w:id="214146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k-ecc.com.vn" TargetMode="External"/><Relationship Id="rId18" Type="http://schemas.openxmlformats.org/officeDocument/2006/relationships/footer" Target="footer4.xm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mailto:inbox@bk-ecc.com.vn" TargetMode="External"/><Relationship Id="rId17" Type="http://schemas.openxmlformats.org/officeDocument/2006/relationships/header" Target="header2.xml"/><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7.jpeg"/><Relationship Id="rId27" Type="http://schemas.openxmlformats.org/officeDocument/2006/relationships/image" Target="media/image12.jpeg"/><Relationship Id="rId30" Type="http://schemas.microsoft.com/office/2007/relationships/stylesWithEffects" Target="stylesWithEffect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A02B2-2DF4-476B-8E3A-87F47AAA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6352</TotalTime>
  <Pages>38</Pages>
  <Words>8229</Words>
  <Characters>46911</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CUÛC ÂÆÅÌNG BÄÜ VIÃÛT NAM</vt:lpstr>
    </vt:vector>
  </TitlesOfParts>
  <Company>TVGT5</Company>
  <LinksUpToDate>false</LinksUpToDate>
  <CharactersWithSpaces>55030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CUÛC ÂÆÅÌNG BÄÜ VIÃÛT NAM</dc:title>
  <dc:creator>TECCO5</dc:creator>
  <cp:lastModifiedBy>PC</cp:lastModifiedBy>
  <cp:revision>666</cp:revision>
  <cp:lastPrinted>2017-03-17T03:47:00Z</cp:lastPrinted>
  <dcterms:created xsi:type="dcterms:W3CDTF">2017-06-22T23:20:00Z</dcterms:created>
  <dcterms:modified xsi:type="dcterms:W3CDTF">2017-08-18T23:29:00Z</dcterms:modified>
</cp:coreProperties>
</file>